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7E" w:rsidRPr="00AF2E15" w:rsidRDefault="00AF2E15" w:rsidP="00AF2E15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华文中宋"/>
          <w:sz w:val="32"/>
          <w:szCs w:val="32"/>
        </w:rPr>
      </w:pPr>
      <w:r w:rsidRPr="00AF2E15">
        <w:rPr>
          <w:rFonts w:ascii="仿宋_GB2312" w:eastAsia="仿宋_GB2312" w:hAnsi="华文中宋" w:hint="eastAsia"/>
          <w:sz w:val="32"/>
          <w:szCs w:val="32"/>
        </w:rPr>
        <w:t>附件</w:t>
      </w:r>
    </w:p>
    <w:p w:rsidR="00D41A38" w:rsidRPr="00C417B2" w:rsidRDefault="00EB3334" w:rsidP="00C417B2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hyperlink r:id="rId6" w:history="1">
        <w:r w:rsidR="009E5E7E" w:rsidRPr="00C417B2">
          <w:rPr>
            <w:rFonts w:ascii="方正小标宋简体" w:eastAsia="方正小标宋简体" w:hAnsi="华文中宋" w:cs="宋体" w:hint="eastAsia"/>
            <w:color w:val="333333"/>
            <w:kern w:val="0"/>
            <w:sz w:val="44"/>
            <w:szCs w:val="44"/>
          </w:rPr>
          <w:t>第四届“三晋新农人”</w:t>
        </w:r>
        <w:r w:rsidR="009E5E7E" w:rsidRPr="00C417B2">
          <w:rPr>
            <w:rFonts w:ascii="方正小标宋简体" w:eastAsia="方正小标宋简体" w:hAnsi="华文中宋" w:hint="eastAsia"/>
            <w:sz w:val="44"/>
            <w:szCs w:val="44"/>
          </w:rPr>
          <w:t xml:space="preserve"> </w:t>
        </w:r>
        <w:r w:rsidR="009E5E7E" w:rsidRPr="00C417B2">
          <w:rPr>
            <w:rFonts w:ascii="方正小标宋简体" w:eastAsia="方正小标宋简体" w:hAnsi="华文中宋" w:cs="宋体" w:hint="eastAsia"/>
            <w:color w:val="333333"/>
            <w:kern w:val="0"/>
            <w:sz w:val="44"/>
            <w:szCs w:val="44"/>
          </w:rPr>
          <w:t>创业创新竞赛</w:t>
        </w:r>
      </w:hyperlink>
      <w:r w:rsidR="00D41A38" w:rsidRPr="00C417B2">
        <w:rPr>
          <w:rFonts w:ascii="方正小标宋简体" w:eastAsia="方正小标宋简体" w:hint="eastAsia"/>
          <w:sz w:val="44"/>
          <w:szCs w:val="44"/>
        </w:rPr>
        <w:t>初评结果</w:t>
      </w:r>
    </w:p>
    <w:p w:rsidR="009E0EA7" w:rsidRPr="00C417B2" w:rsidRDefault="009E5E7E">
      <w:pPr>
        <w:rPr>
          <w:rFonts w:ascii="仿宋_GB2312" w:eastAsia="仿宋_GB2312"/>
          <w:sz w:val="44"/>
          <w:szCs w:val="44"/>
        </w:rPr>
      </w:pPr>
      <w:r w:rsidRPr="00C417B2">
        <w:rPr>
          <w:sz w:val="44"/>
          <w:szCs w:val="44"/>
        </w:rPr>
        <w:t xml:space="preserve"> </w:t>
      </w:r>
    </w:p>
    <w:p w:rsidR="00D41A38" w:rsidRPr="00D41A38" w:rsidRDefault="00D41A38" w:rsidP="00D41A38">
      <w:pPr>
        <w:jc w:val="center"/>
        <w:rPr>
          <w:rFonts w:ascii="仿宋_GB2312" w:eastAsia="仿宋_GB2312"/>
          <w:b/>
          <w:sz w:val="32"/>
          <w:szCs w:val="32"/>
        </w:rPr>
      </w:pPr>
      <w:r w:rsidRPr="00D41A38">
        <w:rPr>
          <w:rFonts w:ascii="仿宋_GB2312" w:eastAsia="仿宋_GB2312" w:hint="eastAsia"/>
          <w:b/>
          <w:sz w:val="32"/>
          <w:szCs w:val="32"/>
        </w:rPr>
        <w:t>创业</w:t>
      </w:r>
      <w:r w:rsidRPr="00D41A38">
        <w:rPr>
          <w:rFonts w:ascii="仿宋_GB2312" w:eastAsia="仿宋_GB2312"/>
          <w:b/>
          <w:sz w:val="32"/>
          <w:szCs w:val="32"/>
        </w:rPr>
        <w:t>组：</w:t>
      </w:r>
      <w:r w:rsidRPr="00D41A38">
        <w:rPr>
          <w:rFonts w:ascii="仿宋_GB2312" w:eastAsia="仿宋_GB2312" w:hint="eastAsia"/>
          <w:b/>
          <w:sz w:val="32"/>
          <w:szCs w:val="32"/>
        </w:rPr>
        <w:t>20个</w:t>
      </w:r>
    </w:p>
    <w:p w:rsidR="00C417B2" w:rsidRPr="00C417B2" w:rsidRDefault="00C417B2" w:rsidP="00C417B2">
      <w:pPr>
        <w:ind w:firstLineChars="350" w:firstLine="1120"/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项目</w:t>
      </w:r>
      <w:r w:rsidRPr="00C417B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                                         </w:t>
      </w:r>
      <w:r w:rsidR="0085266B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</w:t>
      </w:r>
      <w:r w:rsidRPr="00C417B2">
        <w:rPr>
          <w:rFonts w:ascii="仿宋_GB2312" w:eastAsia="仿宋_GB2312" w:hint="eastAsia"/>
          <w:sz w:val="32"/>
          <w:szCs w:val="32"/>
        </w:rPr>
        <w:t>单位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循环农业产业园项目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 w:rsidR="0085266B"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C417B2">
        <w:rPr>
          <w:rFonts w:ascii="仿宋_GB2312" w:eastAsia="仿宋_GB2312" w:hint="eastAsia"/>
          <w:sz w:val="32"/>
          <w:szCs w:val="32"/>
        </w:rPr>
        <w:t>山西晋裕泽农牧有限公司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果蔬零食化功能性食品综合开发项目</w:t>
      </w:r>
      <w:r w:rsidRPr="00C417B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          </w:t>
      </w:r>
      <w:r w:rsidR="0085266B">
        <w:rPr>
          <w:rFonts w:ascii="仿宋_GB2312" w:eastAsia="仿宋_GB2312"/>
          <w:sz w:val="32"/>
          <w:szCs w:val="32"/>
        </w:rPr>
        <w:t xml:space="preserve">      </w:t>
      </w:r>
      <w:r w:rsidRPr="00C417B2">
        <w:rPr>
          <w:rFonts w:ascii="仿宋_GB2312" w:eastAsia="仿宋_GB2312" w:hint="eastAsia"/>
          <w:sz w:val="32"/>
          <w:szCs w:val="32"/>
        </w:rPr>
        <w:t>山西辰康生物科技有限公司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恒山北芪功能性食药用菌研究及产品开发</w:t>
      </w:r>
      <w:r>
        <w:rPr>
          <w:rFonts w:ascii="仿宋_GB2312" w:eastAsia="仿宋_GB2312"/>
          <w:sz w:val="32"/>
          <w:szCs w:val="32"/>
        </w:rPr>
        <w:t xml:space="preserve">         </w:t>
      </w:r>
      <w:r w:rsidR="0085266B">
        <w:rPr>
          <w:rFonts w:ascii="仿宋_GB2312" w:eastAsia="仿宋_GB2312"/>
          <w:sz w:val="32"/>
          <w:szCs w:val="32"/>
        </w:rPr>
        <w:t xml:space="preserve">      </w:t>
      </w:r>
      <w:r w:rsidRPr="00C417B2">
        <w:rPr>
          <w:rFonts w:ascii="仿宋_GB2312" w:eastAsia="仿宋_GB2312" w:hint="eastAsia"/>
          <w:sz w:val="32"/>
          <w:szCs w:val="32"/>
        </w:rPr>
        <w:t>山西裕隆祥农业发展有限公司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“互联网+”万吨生态老陈醋项目</w:t>
      </w:r>
      <w:r>
        <w:rPr>
          <w:rFonts w:ascii="仿宋_GB2312" w:eastAsia="仿宋_GB2312"/>
          <w:sz w:val="32"/>
          <w:szCs w:val="32"/>
        </w:rPr>
        <w:t xml:space="preserve">               </w:t>
      </w:r>
      <w:r w:rsidR="0085266B"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C417B2">
        <w:rPr>
          <w:rFonts w:ascii="仿宋_GB2312" w:eastAsia="仿宋_GB2312" w:hint="eastAsia"/>
          <w:sz w:val="32"/>
          <w:szCs w:val="32"/>
        </w:rPr>
        <w:t>山河醋业有限公司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梨果肉果茶研制及抗氧化性研究</w:t>
      </w:r>
      <w:r>
        <w:rPr>
          <w:rFonts w:ascii="仿宋_GB2312" w:eastAsia="仿宋_GB2312"/>
          <w:sz w:val="32"/>
          <w:szCs w:val="32"/>
        </w:rPr>
        <w:t xml:space="preserve">                 </w:t>
      </w:r>
      <w:r w:rsidR="0085266B">
        <w:rPr>
          <w:rFonts w:ascii="仿宋_GB2312" w:eastAsia="仿宋_GB2312"/>
          <w:sz w:val="32"/>
          <w:szCs w:val="32"/>
        </w:rPr>
        <w:t xml:space="preserve">      </w:t>
      </w:r>
      <w:r w:rsidRPr="00C417B2">
        <w:rPr>
          <w:rFonts w:ascii="仿宋_GB2312" w:eastAsia="仿宋_GB2312" w:hint="eastAsia"/>
          <w:sz w:val="32"/>
          <w:szCs w:val="32"/>
        </w:rPr>
        <w:t>山西夏普赛尔食品饮料股份有限公司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“六无”鸡蛋的研发和规模化生产</w:t>
      </w:r>
      <w:r>
        <w:rPr>
          <w:rFonts w:ascii="仿宋_GB2312" w:eastAsia="仿宋_GB2312"/>
          <w:sz w:val="32"/>
          <w:szCs w:val="32"/>
        </w:rPr>
        <w:t xml:space="preserve">              </w:t>
      </w:r>
      <w:r w:rsidR="0085266B">
        <w:rPr>
          <w:rFonts w:ascii="仿宋_GB2312" w:eastAsia="仿宋_GB2312"/>
          <w:sz w:val="32"/>
          <w:szCs w:val="32"/>
        </w:rPr>
        <w:t xml:space="preserve">       </w:t>
      </w:r>
      <w:r w:rsidRPr="00C417B2">
        <w:rPr>
          <w:rFonts w:ascii="仿宋_GB2312" w:eastAsia="仿宋_GB2312" w:hint="eastAsia"/>
          <w:sz w:val="32"/>
          <w:szCs w:val="32"/>
        </w:rPr>
        <w:t>山西晋龙养殖股份有限公司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柳编工艺</w:t>
      </w:r>
      <w:r>
        <w:rPr>
          <w:rFonts w:ascii="仿宋_GB2312" w:eastAsia="仿宋_GB2312"/>
          <w:sz w:val="32"/>
          <w:szCs w:val="32"/>
        </w:rPr>
        <w:t xml:space="preserve">                                     </w:t>
      </w:r>
      <w:r w:rsidR="0085266B">
        <w:rPr>
          <w:rFonts w:ascii="仿宋_GB2312" w:eastAsia="仿宋_GB2312"/>
          <w:sz w:val="32"/>
          <w:szCs w:val="32"/>
        </w:rPr>
        <w:t xml:space="preserve">      </w:t>
      </w:r>
      <w:r w:rsidRPr="00C417B2">
        <w:rPr>
          <w:rFonts w:ascii="仿宋_GB2312" w:eastAsia="仿宋_GB2312" w:hint="eastAsia"/>
          <w:sz w:val="32"/>
          <w:szCs w:val="32"/>
        </w:rPr>
        <w:t>蒲县巧巧工艺品发展有限公司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小米加工企业绿色循环集约化发展之路</w:t>
      </w:r>
      <w:r w:rsidRPr="00C417B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          </w:t>
      </w:r>
      <w:r w:rsidR="0085266B">
        <w:rPr>
          <w:rFonts w:ascii="仿宋_GB2312" w:eastAsia="仿宋_GB2312"/>
          <w:sz w:val="32"/>
          <w:szCs w:val="32"/>
        </w:rPr>
        <w:t xml:space="preserve">      </w:t>
      </w:r>
      <w:r w:rsidRPr="00C417B2">
        <w:rPr>
          <w:rFonts w:ascii="仿宋_GB2312" w:eastAsia="仿宋_GB2312" w:hint="eastAsia"/>
          <w:sz w:val="32"/>
          <w:szCs w:val="32"/>
        </w:rPr>
        <w:t>山西汾都香农业开发股份有限公司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lastRenderedPageBreak/>
        <w:t>梅花鹿饲养与鹿产品开发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 w:rsidR="0085266B">
        <w:rPr>
          <w:rFonts w:ascii="仿宋_GB2312" w:eastAsia="仿宋_GB2312"/>
          <w:sz w:val="32"/>
          <w:szCs w:val="32"/>
        </w:rPr>
        <w:t xml:space="preserve">       </w:t>
      </w:r>
      <w:r w:rsidRPr="00C417B2">
        <w:rPr>
          <w:rFonts w:ascii="仿宋_GB2312" w:eastAsia="仿宋_GB2312" w:hint="eastAsia"/>
          <w:sz w:val="32"/>
          <w:szCs w:val="32"/>
        </w:rPr>
        <w:t>山西萃丰鹿业有限公司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晋粒康燕麦胚芽米</w:t>
      </w:r>
      <w:r>
        <w:rPr>
          <w:rFonts w:ascii="仿宋_GB2312" w:eastAsia="仿宋_GB2312"/>
          <w:sz w:val="32"/>
          <w:szCs w:val="32"/>
        </w:rPr>
        <w:t xml:space="preserve">                              </w:t>
      </w:r>
      <w:r w:rsidR="0085266B">
        <w:rPr>
          <w:rFonts w:ascii="仿宋_GB2312" w:eastAsia="仿宋_GB2312"/>
          <w:sz w:val="32"/>
          <w:szCs w:val="32"/>
        </w:rPr>
        <w:t xml:space="preserve">       </w:t>
      </w:r>
      <w:r w:rsidRPr="00C417B2">
        <w:rPr>
          <w:rFonts w:ascii="仿宋_GB2312" w:eastAsia="仿宋_GB2312" w:hint="eastAsia"/>
          <w:sz w:val="32"/>
          <w:szCs w:val="32"/>
        </w:rPr>
        <w:t>五寨县晋粒康贸易有限责任公司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无人机飞防植保</w:t>
      </w:r>
      <w:r>
        <w:rPr>
          <w:rFonts w:ascii="仿宋_GB2312" w:eastAsia="仿宋_GB2312"/>
          <w:sz w:val="32"/>
          <w:szCs w:val="32"/>
        </w:rPr>
        <w:t xml:space="preserve">                               </w:t>
      </w:r>
      <w:r w:rsidR="0085266B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="0085266B">
        <w:rPr>
          <w:rFonts w:ascii="仿宋_GB2312" w:eastAsia="仿宋_GB2312"/>
          <w:sz w:val="32"/>
          <w:szCs w:val="32"/>
        </w:rPr>
        <w:t xml:space="preserve">   </w:t>
      </w:r>
      <w:r w:rsidRPr="00C417B2">
        <w:rPr>
          <w:rFonts w:ascii="仿宋_GB2312" w:eastAsia="仿宋_GB2312" w:hint="eastAsia"/>
          <w:sz w:val="32"/>
          <w:szCs w:val="32"/>
        </w:rPr>
        <w:t>山西恒赫百旺智能科技有限公司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酥馍馍传递功能食品</w:t>
      </w:r>
      <w:r w:rsidR="008D3531">
        <w:rPr>
          <w:rFonts w:ascii="仿宋_GB2312" w:eastAsia="仿宋_GB2312" w:hint="eastAsia"/>
          <w:sz w:val="32"/>
          <w:szCs w:val="32"/>
        </w:rPr>
        <w:t xml:space="preserve"> </w:t>
      </w:r>
      <w:r w:rsidRPr="00C417B2">
        <w:rPr>
          <w:rFonts w:ascii="仿宋_GB2312" w:eastAsia="仿宋_GB2312" w:hint="eastAsia"/>
          <w:sz w:val="32"/>
          <w:szCs w:val="32"/>
        </w:rPr>
        <w:t>传播药食同源</w:t>
      </w:r>
      <w:r w:rsidR="008D3531">
        <w:rPr>
          <w:rFonts w:ascii="仿宋_GB2312" w:eastAsia="仿宋_GB2312" w:hint="eastAsia"/>
          <w:sz w:val="32"/>
          <w:szCs w:val="32"/>
        </w:rPr>
        <w:t xml:space="preserve"> </w:t>
      </w:r>
      <w:r w:rsidRPr="00C417B2">
        <w:rPr>
          <w:rFonts w:ascii="仿宋_GB2312" w:eastAsia="仿宋_GB2312" w:hint="eastAsia"/>
          <w:sz w:val="32"/>
          <w:szCs w:val="32"/>
        </w:rPr>
        <w:t>传承面食文化</w:t>
      </w:r>
      <w:r>
        <w:rPr>
          <w:rFonts w:ascii="仿宋_GB2312" w:eastAsia="仿宋_GB2312"/>
          <w:sz w:val="32"/>
          <w:szCs w:val="32"/>
        </w:rPr>
        <w:t xml:space="preserve">   </w:t>
      </w:r>
      <w:r w:rsidR="0085266B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="008D3531">
        <w:rPr>
          <w:rFonts w:ascii="仿宋_GB2312" w:eastAsia="仿宋_GB2312"/>
          <w:sz w:val="32"/>
          <w:szCs w:val="32"/>
        </w:rPr>
        <w:t xml:space="preserve"> </w:t>
      </w:r>
      <w:r w:rsidRPr="00C417B2">
        <w:rPr>
          <w:rFonts w:ascii="仿宋_GB2312" w:eastAsia="仿宋_GB2312" w:hint="eastAsia"/>
          <w:sz w:val="32"/>
          <w:szCs w:val="32"/>
        </w:rPr>
        <w:t>临县三交镇独一村特色食品厂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中药材产业助力脱贫攻坚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 w:rsidR="0085266B">
        <w:rPr>
          <w:rFonts w:ascii="仿宋_GB2312" w:eastAsia="仿宋_GB2312"/>
          <w:sz w:val="32"/>
          <w:szCs w:val="32"/>
        </w:rPr>
        <w:t xml:space="preserve">  </w:t>
      </w:r>
      <w:bookmarkStart w:id="0" w:name="_GoBack"/>
      <w:bookmarkEnd w:id="0"/>
      <w:r w:rsidR="0085266B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="0085266B">
        <w:rPr>
          <w:rFonts w:ascii="仿宋_GB2312" w:eastAsia="仿宋_GB2312"/>
          <w:sz w:val="32"/>
          <w:szCs w:val="32"/>
        </w:rPr>
        <w:t xml:space="preserve"> </w:t>
      </w:r>
      <w:r w:rsidRPr="00C417B2">
        <w:rPr>
          <w:rFonts w:ascii="仿宋_GB2312" w:eastAsia="仿宋_GB2312" w:hint="eastAsia"/>
          <w:sz w:val="32"/>
          <w:szCs w:val="32"/>
        </w:rPr>
        <w:t>平遥晋伟中药材综合开发专业合作社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制醋熏淋工艺设备技术创新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 w:rsidR="0085266B"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</w:t>
      </w:r>
      <w:r w:rsidR="0085266B">
        <w:rPr>
          <w:rFonts w:ascii="仿宋_GB2312" w:eastAsia="仿宋_GB2312"/>
          <w:sz w:val="32"/>
          <w:szCs w:val="32"/>
        </w:rPr>
        <w:t xml:space="preserve"> </w:t>
      </w:r>
      <w:r w:rsidRPr="00C417B2">
        <w:rPr>
          <w:rFonts w:ascii="仿宋_GB2312" w:eastAsia="仿宋_GB2312" w:hint="eastAsia"/>
          <w:sz w:val="32"/>
          <w:szCs w:val="32"/>
        </w:rPr>
        <w:t>山西灯山井酿造有限公司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生物菌保水有机肥的研发与生产</w:t>
      </w:r>
      <w:r>
        <w:rPr>
          <w:rFonts w:ascii="仿宋_GB2312" w:eastAsia="仿宋_GB2312"/>
          <w:sz w:val="32"/>
          <w:szCs w:val="32"/>
        </w:rPr>
        <w:t xml:space="preserve">                </w:t>
      </w:r>
      <w:r w:rsidR="0085266B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="0085266B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="0085266B">
        <w:rPr>
          <w:rFonts w:ascii="仿宋_GB2312" w:eastAsia="仿宋_GB2312"/>
          <w:sz w:val="32"/>
          <w:szCs w:val="32"/>
        </w:rPr>
        <w:t xml:space="preserve"> </w:t>
      </w:r>
      <w:r w:rsidRPr="00C417B2">
        <w:rPr>
          <w:rFonts w:ascii="仿宋_GB2312" w:eastAsia="仿宋_GB2312" w:hint="eastAsia"/>
          <w:sz w:val="32"/>
          <w:szCs w:val="32"/>
        </w:rPr>
        <w:t>山西粮缘金土地科技股份有限公司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谷子全程机械化生产示范基地建设</w:t>
      </w:r>
      <w:r>
        <w:rPr>
          <w:rFonts w:ascii="仿宋_GB2312" w:eastAsia="仿宋_GB2312"/>
          <w:sz w:val="32"/>
          <w:szCs w:val="32"/>
        </w:rPr>
        <w:t xml:space="preserve">              </w:t>
      </w:r>
      <w:r w:rsidR="0085266B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="0085266B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="0085266B">
        <w:rPr>
          <w:rFonts w:ascii="仿宋_GB2312" w:eastAsia="仿宋_GB2312"/>
          <w:sz w:val="32"/>
          <w:szCs w:val="32"/>
        </w:rPr>
        <w:t xml:space="preserve"> </w:t>
      </w:r>
      <w:r w:rsidRPr="00C417B2">
        <w:rPr>
          <w:rFonts w:ascii="仿宋_GB2312" w:eastAsia="仿宋_GB2312" w:hint="eastAsia"/>
          <w:sz w:val="32"/>
          <w:szCs w:val="32"/>
        </w:rPr>
        <w:t>原平市环贸农牧专业合作社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曲沃麦茬羊肉及副产物精深加工项目</w:t>
      </w:r>
      <w:r>
        <w:rPr>
          <w:rFonts w:ascii="仿宋_GB2312" w:eastAsia="仿宋_GB2312"/>
          <w:sz w:val="32"/>
          <w:szCs w:val="32"/>
        </w:rPr>
        <w:t xml:space="preserve">            </w:t>
      </w:r>
      <w:r w:rsidR="0085266B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</w:t>
      </w:r>
      <w:r w:rsidR="0085266B">
        <w:rPr>
          <w:rFonts w:ascii="仿宋_GB2312" w:eastAsia="仿宋_GB2312"/>
          <w:sz w:val="32"/>
          <w:szCs w:val="32"/>
        </w:rPr>
        <w:t xml:space="preserve">   </w:t>
      </w:r>
      <w:r w:rsidRPr="00C417B2">
        <w:rPr>
          <w:rFonts w:ascii="仿宋_GB2312" w:eastAsia="仿宋_GB2312" w:hint="eastAsia"/>
          <w:sz w:val="32"/>
          <w:szCs w:val="32"/>
        </w:rPr>
        <w:t>曲沃县玉生食品有限公司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科技助农谱新篇三农旧貌换新颜</w:t>
      </w:r>
      <w:r>
        <w:rPr>
          <w:rFonts w:ascii="仿宋_GB2312" w:eastAsia="仿宋_GB2312"/>
          <w:sz w:val="32"/>
          <w:szCs w:val="32"/>
        </w:rPr>
        <w:t xml:space="preserve">                </w:t>
      </w:r>
      <w:r w:rsidR="0085266B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</w:t>
      </w:r>
      <w:r w:rsidR="0085266B">
        <w:rPr>
          <w:rFonts w:ascii="仿宋_GB2312" w:eastAsia="仿宋_GB2312"/>
          <w:sz w:val="32"/>
          <w:szCs w:val="32"/>
        </w:rPr>
        <w:t xml:space="preserve">   </w:t>
      </w:r>
      <w:r w:rsidRPr="00C417B2">
        <w:rPr>
          <w:rFonts w:ascii="仿宋_GB2312" w:eastAsia="仿宋_GB2312" w:hint="eastAsia"/>
          <w:sz w:val="32"/>
          <w:szCs w:val="32"/>
        </w:rPr>
        <w:t>寿阳县田益农业科技有限公司</w:t>
      </w:r>
    </w:p>
    <w:p w:rsidR="00C417B2" w:rsidRPr="00C417B2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肉牛标准化育肥基地企户联动产业扶贫项目</w:t>
      </w:r>
      <w:r>
        <w:rPr>
          <w:rFonts w:ascii="仿宋_GB2312" w:eastAsia="仿宋_GB2312"/>
          <w:sz w:val="32"/>
          <w:szCs w:val="32"/>
        </w:rPr>
        <w:t xml:space="preserve">       </w:t>
      </w:r>
      <w:r w:rsidR="0085266B"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</w:t>
      </w:r>
      <w:r w:rsidR="0085266B">
        <w:rPr>
          <w:rFonts w:ascii="仿宋_GB2312" w:eastAsia="仿宋_GB2312"/>
          <w:sz w:val="32"/>
          <w:szCs w:val="32"/>
        </w:rPr>
        <w:t xml:space="preserve"> </w:t>
      </w:r>
      <w:r w:rsidRPr="00C417B2">
        <w:rPr>
          <w:rFonts w:ascii="仿宋_GB2312" w:eastAsia="仿宋_GB2312" w:hint="eastAsia"/>
          <w:sz w:val="32"/>
          <w:szCs w:val="32"/>
        </w:rPr>
        <w:t>交城县鑫源鑫畜禽养殖有限公司</w:t>
      </w:r>
    </w:p>
    <w:p w:rsidR="00123EF1" w:rsidRDefault="00C417B2" w:rsidP="00C417B2">
      <w:pPr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打造沁州黑康养产业助力脱贫实现农业产业结构调整和优化</w:t>
      </w:r>
      <w:r w:rsidR="00C36E53">
        <w:rPr>
          <w:rFonts w:ascii="仿宋_GB2312" w:eastAsia="仿宋_GB2312"/>
          <w:sz w:val="32"/>
          <w:szCs w:val="32"/>
        </w:rPr>
        <w:t xml:space="preserve"> </w:t>
      </w:r>
      <w:r w:rsidRPr="00C417B2">
        <w:rPr>
          <w:rFonts w:ascii="仿宋_GB2312" w:eastAsia="仿宋_GB2312" w:hint="eastAsia"/>
          <w:sz w:val="32"/>
          <w:szCs w:val="32"/>
        </w:rPr>
        <w:t>山西北方水城小米开发有限公司</w:t>
      </w:r>
    </w:p>
    <w:p w:rsidR="00C417B2" w:rsidRDefault="00C417B2" w:rsidP="00C417B2">
      <w:pPr>
        <w:jc w:val="left"/>
        <w:rPr>
          <w:rFonts w:ascii="仿宋_GB2312" w:eastAsia="仿宋_GB2312"/>
          <w:sz w:val="30"/>
          <w:szCs w:val="30"/>
        </w:rPr>
      </w:pPr>
    </w:p>
    <w:p w:rsidR="0085266B" w:rsidRPr="00D41A38" w:rsidRDefault="0085266B" w:rsidP="00C36E53"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  <w:r w:rsidRPr="00D41A38">
        <w:rPr>
          <w:rFonts w:ascii="仿宋_GB2312" w:eastAsia="仿宋_GB2312" w:hint="eastAsia"/>
          <w:b/>
          <w:sz w:val="32"/>
          <w:szCs w:val="32"/>
        </w:rPr>
        <w:lastRenderedPageBreak/>
        <w:t>创</w:t>
      </w:r>
      <w:r>
        <w:rPr>
          <w:rFonts w:ascii="仿宋_GB2312" w:eastAsia="仿宋_GB2312" w:hint="eastAsia"/>
          <w:b/>
          <w:sz w:val="32"/>
          <w:szCs w:val="32"/>
        </w:rPr>
        <w:t>新</w:t>
      </w:r>
      <w:r w:rsidRPr="00D41A38">
        <w:rPr>
          <w:rFonts w:ascii="仿宋_GB2312" w:eastAsia="仿宋_GB2312"/>
          <w:b/>
          <w:sz w:val="32"/>
          <w:szCs w:val="32"/>
        </w:rPr>
        <w:t>组：</w:t>
      </w:r>
      <w:r w:rsidRPr="00D41A38"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5</w:t>
      </w:r>
      <w:r w:rsidRPr="00D41A38">
        <w:rPr>
          <w:rFonts w:ascii="仿宋_GB2312" w:eastAsia="仿宋_GB2312" w:hint="eastAsia"/>
          <w:b/>
          <w:sz w:val="32"/>
          <w:szCs w:val="32"/>
        </w:rPr>
        <w:t>个</w:t>
      </w:r>
    </w:p>
    <w:p w:rsidR="0085266B" w:rsidRPr="00C417B2" w:rsidRDefault="0085266B" w:rsidP="00C36E53">
      <w:pPr>
        <w:spacing w:line="580" w:lineRule="exact"/>
        <w:ind w:firstLineChars="350" w:firstLine="1120"/>
        <w:jc w:val="left"/>
        <w:rPr>
          <w:rFonts w:ascii="仿宋_GB2312" w:eastAsia="仿宋_GB2312"/>
          <w:sz w:val="32"/>
          <w:szCs w:val="32"/>
        </w:rPr>
      </w:pPr>
      <w:r w:rsidRPr="00C417B2">
        <w:rPr>
          <w:rFonts w:ascii="仿宋_GB2312" w:eastAsia="仿宋_GB2312" w:hint="eastAsia"/>
          <w:sz w:val="32"/>
          <w:szCs w:val="32"/>
        </w:rPr>
        <w:t>项目</w:t>
      </w:r>
      <w:r w:rsidRPr="00C417B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                                              </w:t>
      </w:r>
      <w:r w:rsidRPr="00C417B2">
        <w:rPr>
          <w:rFonts w:ascii="仿宋_GB2312" w:eastAsia="仿宋_GB2312" w:hint="eastAsia"/>
          <w:sz w:val="32"/>
          <w:szCs w:val="32"/>
        </w:rPr>
        <w:t>单位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冰葡萄酒</w:t>
      </w:r>
      <w:r>
        <w:rPr>
          <w:rFonts w:ascii="仿宋_GB2312" w:eastAsia="仿宋_GB2312"/>
          <w:sz w:val="32"/>
          <w:szCs w:val="32"/>
        </w:rPr>
        <w:t xml:space="preserve">                                              </w:t>
      </w:r>
      <w:r w:rsidRPr="00C36E53">
        <w:rPr>
          <w:rFonts w:ascii="仿宋_GB2312" w:eastAsia="仿宋_GB2312" w:hint="eastAsia"/>
          <w:sz w:val="32"/>
          <w:szCs w:val="32"/>
        </w:rPr>
        <w:t>山西中加石膏山冰酒有限公司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功能食品富硒高钙芝麻丸的研发生产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 w:rsidRPr="00C36E53">
        <w:rPr>
          <w:rFonts w:ascii="仿宋_GB2312" w:eastAsia="仿宋_GB2312" w:hint="eastAsia"/>
          <w:sz w:val="32"/>
          <w:szCs w:val="32"/>
        </w:rPr>
        <w:t>山西九州香农业开发股份有限公司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新型盐碱地改良剂的研发与应用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 w:rsidRPr="00C36E53">
        <w:rPr>
          <w:rFonts w:ascii="仿宋_GB2312" w:eastAsia="仿宋_GB2312" w:hint="eastAsia"/>
          <w:sz w:val="32"/>
          <w:szCs w:val="32"/>
        </w:rPr>
        <w:t>山西晋兴生物科技有限公司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无铝粉条科技成果转化</w:t>
      </w:r>
      <w:r>
        <w:rPr>
          <w:rFonts w:ascii="仿宋_GB2312" w:eastAsia="仿宋_GB2312"/>
          <w:sz w:val="32"/>
          <w:szCs w:val="32"/>
        </w:rPr>
        <w:t xml:space="preserve">                                  </w:t>
      </w:r>
      <w:r w:rsidRPr="00C36E53">
        <w:rPr>
          <w:rFonts w:ascii="仿宋_GB2312" w:eastAsia="仿宋_GB2312" w:hint="eastAsia"/>
          <w:sz w:val="32"/>
          <w:szCs w:val="32"/>
        </w:rPr>
        <w:t>山西浓之龙物流有限公司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蝴蝶兰温室培育项目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  <w:r w:rsidRPr="00C36E53">
        <w:rPr>
          <w:rFonts w:ascii="仿宋_GB2312" w:eastAsia="仿宋_GB2312" w:hint="eastAsia"/>
          <w:sz w:val="32"/>
          <w:szCs w:val="32"/>
        </w:rPr>
        <w:t>文水县信贤宏伟农艺园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低热量食品技术研发（益</w:t>
      </w:r>
      <w:r>
        <w:rPr>
          <w:rFonts w:ascii="仿宋_GB2312" w:eastAsia="仿宋_GB2312" w:hint="eastAsia"/>
          <w:sz w:val="32"/>
          <w:szCs w:val="32"/>
        </w:rPr>
        <w:t xml:space="preserve">寿糖）                          </w:t>
      </w:r>
      <w:r w:rsidRPr="00C36E53">
        <w:rPr>
          <w:rFonts w:ascii="仿宋_GB2312" w:eastAsia="仿宋_GB2312" w:hint="eastAsia"/>
          <w:sz w:val="32"/>
          <w:szCs w:val="32"/>
        </w:rPr>
        <w:t>山西晋利糖果有限责任公司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红曲酶富硒小米粉系列产品开发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 w:rsidRPr="00C36E53">
        <w:rPr>
          <w:rFonts w:ascii="仿宋_GB2312" w:eastAsia="仿宋_GB2312" w:hint="eastAsia"/>
          <w:sz w:val="32"/>
          <w:szCs w:val="32"/>
        </w:rPr>
        <w:t>山西汾珍食品有限公司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大同忘忧农场黄花生物科技观光工厂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 w:rsidRPr="00C36E53">
        <w:rPr>
          <w:rFonts w:ascii="仿宋_GB2312" w:eastAsia="仿宋_GB2312" w:hint="eastAsia"/>
          <w:sz w:val="32"/>
          <w:szCs w:val="32"/>
        </w:rPr>
        <w:t>大同忘忧农场农业科技有限公司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文水特色葫芦种植及加工</w:t>
      </w:r>
      <w:r>
        <w:rPr>
          <w:rFonts w:ascii="仿宋_GB2312" w:eastAsia="仿宋_GB2312"/>
          <w:sz w:val="32"/>
          <w:szCs w:val="32"/>
        </w:rPr>
        <w:t xml:space="preserve">                                </w:t>
      </w:r>
      <w:r w:rsidRPr="00C36E53">
        <w:rPr>
          <w:rFonts w:ascii="仿宋_GB2312" w:eastAsia="仿宋_GB2312" w:hint="eastAsia"/>
          <w:sz w:val="32"/>
          <w:szCs w:val="32"/>
        </w:rPr>
        <w:t>文水县则天故里乐龙葫芦专业合作社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翅果油口服乳的推广实施与应用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 w:rsidRPr="00C36E53">
        <w:rPr>
          <w:rFonts w:ascii="仿宋_GB2312" w:eastAsia="仿宋_GB2312" w:hint="eastAsia"/>
          <w:sz w:val="32"/>
          <w:szCs w:val="32"/>
        </w:rPr>
        <w:t>山西琪尔康翅果生物制品有限公司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沙棘冻干果粉研发项目</w:t>
      </w:r>
      <w:r>
        <w:rPr>
          <w:rFonts w:ascii="仿宋_GB2312" w:eastAsia="仿宋_GB2312"/>
          <w:sz w:val="32"/>
          <w:szCs w:val="32"/>
        </w:rPr>
        <w:t xml:space="preserve">                                  </w:t>
      </w:r>
      <w:r w:rsidRPr="00C36E53">
        <w:rPr>
          <w:rFonts w:ascii="仿宋_GB2312" w:eastAsia="仿宋_GB2312" w:hint="eastAsia"/>
          <w:sz w:val="32"/>
          <w:szCs w:val="32"/>
        </w:rPr>
        <w:t>山西山阳生物药业有限公司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5G直播共享</w:t>
      </w:r>
      <w:r>
        <w:rPr>
          <w:rFonts w:ascii="仿宋_GB2312" w:eastAsia="仿宋_GB2312"/>
          <w:sz w:val="32"/>
          <w:szCs w:val="32"/>
        </w:rPr>
        <w:t xml:space="preserve"> </w:t>
      </w:r>
      <w:r w:rsidRPr="00C36E53">
        <w:rPr>
          <w:rFonts w:ascii="仿宋_GB2312" w:eastAsia="仿宋_GB2312" w:hint="eastAsia"/>
          <w:sz w:val="32"/>
          <w:szCs w:val="32"/>
        </w:rPr>
        <w:t>我为家乡代言</w:t>
      </w: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Pr="00C36E53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 </w:t>
      </w:r>
      <w:r w:rsidRPr="00C36E53">
        <w:rPr>
          <w:rFonts w:ascii="仿宋_GB2312" w:eastAsia="仿宋_GB2312" w:hint="eastAsia"/>
          <w:sz w:val="32"/>
          <w:szCs w:val="32"/>
        </w:rPr>
        <w:t>山西晋乡情农业科技有限公司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lastRenderedPageBreak/>
        <w:t>克菲酸3.9</w:t>
      </w:r>
      <w:r>
        <w:rPr>
          <w:rFonts w:ascii="仿宋_GB2312" w:eastAsia="仿宋_GB2312"/>
          <w:sz w:val="32"/>
          <w:szCs w:val="32"/>
        </w:rPr>
        <w:t xml:space="preserve">                                             </w:t>
      </w:r>
      <w:r w:rsidRPr="00C36E53">
        <w:rPr>
          <w:rFonts w:ascii="仿宋_GB2312" w:eastAsia="仿宋_GB2312" w:hint="eastAsia"/>
          <w:sz w:val="32"/>
          <w:szCs w:val="32"/>
        </w:rPr>
        <w:t>山西碧云天生物科技股份有限公司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果蔬冻干食品</w:t>
      </w:r>
      <w:r>
        <w:rPr>
          <w:rFonts w:ascii="仿宋_GB2312" w:eastAsia="仿宋_GB2312"/>
          <w:sz w:val="32"/>
          <w:szCs w:val="32"/>
        </w:rPr>
        <w:t xml:space="preserve">                                           </w:t>
      </w:r>
      <w:r w:rsidRPr="00C36E53">
        <w:rPr>
          <w:rFonts w:ascii="仿宋_GB2312" w:eastAsia="仿宋_GB2312" w:hint="eastAsia"/>
          <w:sz w:val="32"/>
          <w:szCs w:val="32"/>
        </w:rPr>
        <w:t>山西好乐佳食品有限公司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火麻系列产品综合开发项目</w:t>
      </w:r>
      <w:r>
        <w:rPr>
          <w:rFonts w:ascii="仿宋_GB2312" w:eastAsia="仿宋_GB2312"/>
          <w:sz w:val="32"/>
          <w:szCs w:val="32"/>
        </w:rPr>
        <w:t xml:space="preserve">                               </w:t>
      </w:r>
      <w:r w:rsidRPr="00C36E53">
        <w:rPr>
          <w:rFonts w:ascii="仿宋_GB2312" w:eastAsia="仿宋_GB2312" w:hint="eastAsia"/>
          <w:sz w:val="32"/>
          <w:szCs w:val="32"/>
        </w:rPr>
        <w:t>榆社县田禾生物科技有限公司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创新微生物发酵家用消毒品—喷雾白醋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 w:rsidRPr="00C36E53">
        <w:rPr>
          <w:rFonts w:ascii="仿宋_GB2312" w:eastAsia="仿宋_GB2312" w:hint="eastAsia"/>
          <w:sz w:val="32"/>
          <w:szCs w:val="32"/>
        </w:rPr>
        <w:t>晋中怀仁荣欣酿造厂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普罗旺斯西红柿无农残种植技术研发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 w:rsidRPr="00C36E53">
        <w:rPr>
          <w:rFonts w:ascii="仿宋_GB2312" w:eastAsia="仿宋_GB2312" w:hint="eastAsia"/>
          <w:sz w:val="32"/>
          <w:szCs w:val="32"/>
        </w:rPr>
        <w:t>晋中市普惠农业科技有限公司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吉县苹果生产托管科技创新创业</w:t>
      </w:r>
      <w:r>
        <w:rPr>
          <w:rFonts w:ascii="仿宋_GB2312" w:eastAsia="仿宋_GB2312"/>
          <w:sz w:val="32"/>
          <w:szCs w:val="32"/>
        </w:rPr>
        <w:t xml:space="preserve">                           </w:t>
      </w:r>
      <w:r w:rsidRPr="00C36E53">
        <w:rPr>
          <w:rFonts w:ascii="仿宋_GB2312" w:eastAsia="仿宋_GB2312" w:hint="eastAsia"/>
          <w:sz w:val="32"/>
          <w:szCs w:val="32"/>
        </w:rPr>
        <w:t>山西壶口有机农业有限公司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县域农村电商一站式综合服务平台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  <w:r w:rsidRPr="00C36E53">
        <w:rPr>
          <w:rFonts w:ascii="仿宋_GB2312" w:eastAsia="仿宋_GB2312" w:hint="eastAsia"/>
          <w:sz w:val="32"/>
          <w:szCs w:val="32"/>
        </w:rPr>
        <w:t>山西惠淘电子商务科技有限公司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实业强国振兴乡村 精准帮扶助民致富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 w:rsidRPr="00C36E53">
        <w:rPr>
          <w:rFonts w:ascii="仿宋_GB2312" w:eastAsia="仿宋_GB2312" w:hint="eastAsia"/>
          <w:sz w:val="32"/>
          <w:szCs w:val="32"/>
        </w:rPr>
        <w:t>山西晋婆婆农业开发有限公司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“艾”健康“艾”生活</w:t>
      </w:r>
      <w:r>
        <w:rPr>
          <w:rFonts w:ascii="仿宋_GB2312" w:eastAsia="仿宋_GB2312"/>
          <w:sz w:val="32"/>
          <w:szCs w:val="32"/>
        </w:rPr>
        <w:t xml:space="preserve">                                   </w:t>
      </w:r>
      <w:r w:rsidRPr="00C36E53">
        <w:rPr>
          <w:rFonts w:ascii="仿宋_GB2312" w:eastAsia="仿宋_GB2312" w:hint="eastAsia"/>
          <w:sz w:val="32"/>
          <w:szCs w:val="32"/>
        </w:rPr>
        <w:t>潞城市子农种植专业合作社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龙生19号研发与超高产推广模式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 w:rsidRPr="00C36E53">
        <w:rPr>
          <w:rFonts w:ascii="仿宋_GB2312" w:eastAsia="仿宋_GB2312" w:hint="eastAsia"/>
          <w:sz w:val="32"/>
          <w:szCs w:val="32"/>
        </w:rPr>
        <w:t>晋中龙生种业有限公司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甘薯茎蔓育苗脱毒栽培技术</w:t>
      </w:r>
      <w:r>
        <w:rPr>
          <w:rFonts w:ascii="仿宋_GB2312" w:eastAsia="仿宋_GB2312"/>
          <w:sz w:val="32"/>
          <w:szCs w:val="32"/>
        </w:rPr>
        <w:t xml:space="preserve">                               </w:t>
      </w:r>
      <w:r w:rsidRPr="00C36E53">
        <w:rPr>
          <w:rFonts w:ascii="仿宋_GB2312" w:eastAsia="仿宋_GB2312" w:hint="eastAsia"/>
          <w:sz w:val="32"/>
          <w:szCs w:val="32"/>
        </w:rPr>
        <w:t>盂县贞祥红薯种植专业合作社</w:t>
      </w:r>
    </w:p>
    <w:p w:rsidR="00C36E53" w:rsidRPr="00C36E53" w:rsidRDefault="00C36E53" w:rsidP="00C36E53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年产100万吨雪顶山山泉饮用水生产线建设项目</w:t>
      </w:r>
      <w:r>
        <w:rPr>
          <w:rFonts w:ascii="仿宋_GB2312" w:eastAsia="仿宋_GB2312"/>
          <w:sz w:val="32"/>
          <w:szCs w:val="32"/>
        </w:rPr>
        <w:t xml:space="preserve">             </w:t>
      </w:r>
      <w:r w:rsidRPr="00C36E53">
        <w:rPr>
          <w:rFonts w:ascii="仿宋_GB2312" w:eastAsia="仿宋_GB2312" w:hint="eastAsia"/>
          <w:sz w:val="32"/>
          <w:szCs w:val="32"/>
        </w:rPr>
        <w:t>雪顶山矿泉水有限公司</w:t>
      </w:r>
    </w:p>
    <w:p w:rsidR="0085266B" w:rsidRPr="00C36E53" w:rsidRDefault="00C36E53" w:rsidP="00C36E53">
      <w:pPr>
        <w:spacing w:line="580" w:lineRule="exact"/>
        <w:jc w:val="left"/>
        <w:rPr>
          <w:rFonts w:ascii="仿宋_GB2312" w:eastAsia="仿宋_GB2312"/>
          <w:w w:val="95"/>
          <w:sz w:val="32"/>
          <w:szCs w:val="32"/>
        </w:rPr>
      </w:pPr>
      <w:r w:rsidRPr="00C36E53">
        <w:rPr>
          <w:rFonts w:ascii="仿宋_GB2312" w:eastAsia="仿宋_GB2312" w:hint="eastAsia"/>
          <w:sz w:val="32"/>
          <w:szCs w:val="32"/>
        </w:rPr>
        <w:t>“运农滴滴”农机云服务平台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 w:rsidRPr="00C36E53">
        <w:rPr>
          <w:rFonts w:ascii="仿宋_GB2312" w:eastAsia="仿宋_GB2312" w:hint="eastAsia"/>
          <w:w w:val="95"/>
          <w:sz w:val="32"/>
          <w:szCs w:val="32"/>
        </w:rPr>
        <w:t>运城市盐湖区金井永农果业专业合作社</w:t>
      </w:r>
    </w:p>
    <w:sectPr w:rsidR="0085266B" w:rsidRPr="00C36E53" w:rsidSect="00C417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34" w:rsidRDefault="00EB3334" w:rsidP="00837A57">
      <w:r>
        <w:separator/>
      </w:r>
    </w:p>
  </w:endnote>
  <w:endnote w:type="continuationSeparator" w:id="0">
    <w:p w:rsidR="00EB3334" w:rsidRDefault="00EB3334" w:rsidP="0083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34" w:rsidRDefault="00EB3334" w:rsidP="00837A57">
      <w:r>
        <w:separator/>
      </w:r>
    </w:p>
  </w:footnote>
  <w:footnote w:type="continuationSeparator" w:id="0">
    <w:p w:rsidR="00EB3334" w:rsidRDefault="00EB3334" w:rsidP="00837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7E"/>
    <w:rsid w:val="00034F78"/>
    <w:rsid w:val="00123EF1"/>
    <w:rsid w:val="007B160F"/>
    <w:rsid w:val="00837A57"/>
    <w:rsid w:val="0085266B"/>
    <w:rsid w:val="008D3531"/>
    <w:rsid w:val="009C4FEA"/>
    <w:rsid w:val="009E0EA7"/>
    <w:rsid w:val="009E5E7E"/>
    <w:rsid w:val="00AF2E15"/>
    <w:rsid w:val="00C36E53"/>
    <w:rsid w:val="00C417B2"/>
    <w:rsid w:val="00D41A38"/>
    <w:rsid w:val="00E03D4B"/>
    <w:rsid w:val="00E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E57FAA-2608-410B-A975-A34E5776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A57"/>
    <w:rPr>
      <w:sz w:val="18"/>
      <w:szCs w:val="18"/>
    </w:rPr>
  </w:style>
  <w:style w:type="table" w:styleId="a5">
    <w:name w:val="Table Grid"/>
    <w:basedOn w:val="a1"/>
    <w:uiPriority w:val="39"/>
    <w:rsid w:val="00C41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ynct.shanxi.gov.cn/xxgk/tzgg/201905/W02019052155473546778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</dc:creator>
  <cp:keywords/>
  <dc:description/>
  <cp:lastModifiedBy>zxh</cp:lastModifiedBy>
  <cp:revision>9</cp:revision>
  <dcterms:created xsi:type="dcterms:W3CDTF">2020-07-20T07:04:00Z</dcterms:created>
  <dcterms:modified xsi:type="dcterms:W3CDTF">2020-07-20T07:57:00Z</dcterms:modified>
</cp:coreProperties>
</file>