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rPr>
          <w:rFonts w:hint="eastAsia"/>
          <w:color w:val="auto"/>
          <w:lang w:val="en-US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/>
        </w:rPr>
        <w:t xml:space="preserve">：  </w:t>
      </w:r>
      <w:r>
        <w:rPr>
          <w:rFonts w:hint="eastAsia"/>
          <w:color w:val="auto"/>
          <w:lang w:val="en-US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  <w:t>山西省小微企业创业创新示范基地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申请报告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center"/>
        <w:rPr>
          <w:rFonts w:hint="eastAsia" w:ascii="楷体" w:hAnsi="楷体" w:eastAsia="楷体" w:cs="楷体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center"/>
        <w:rPr>
          <w:rFonts w:hint="eastAsia" w:ascii="楷体" w:hAnsi="楷体" w:eastAsia="楷体" w:cs="楷体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rPr>
          <w:rFonts w:hint="eastAsia" w:ascii="楷体" w:hAnsi="楷体" w:eastAsia="楷体" w:cs="楷体"/>
          <w:color w:val="auto"/>
          <w:sz w:val="32"/>
          <w:szCs w:val="32"/>
          <w:lang w:val="en-US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rPr>
          <w:rFonts w:hint="eastAsia" w:ascii="楷体" w:hAnsi="楷体" w:eastAsia="楷体" w:cs="楷体"/>
          <w:color w:val="auto"/>
          <w:sz w:val="32"/>
          <w:szCs w:val="32"/>
          <w:lang w:val="en-US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rPr>
          <w:rFonts w:hint="eastAsia"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 xml:space="preserve">   申请单位名称：</w:t>
      </w:r>
      <w:r>
        <w:rPr>
          <w:rFonts w:hint="eastAsia" w:ascii="黑体" w:hAnsi="黑体" w:eastAsia="黑体" w:cs="黑体"/>
          <w:color w:val="auto"/>
          <w:sz w:val="32"/>
          <w:szCs w:val="32"/>
          <w:u w:val="single" w:color="auto"/>
          <w:lang w:val="en-US" w:eastAsia="zh-CN"/>
        </w:rPr>
        <w:t xml:space="preserve">                          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（盖章）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rPr>
          <w:rFonts w:hint="eastAsia"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auto"/>
          <w:spacing w:val="11"/>
          <w:sz w:val="32"/>
          <w:szCs w:val="32"/>
          <w:lang w:val="en-US"/>
        </w:rPr>
        <w:t xml:space="preserve">填 报 日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>期：</w:t>
      </w:r>
      <w:r>
        <w:rPr>
          <w:rFonts w:hint="eastAsia" w:ascii="黑体" w:hAnsi="黑体" w:eastAsia="黑体" w:cs="黑体"/>
          <w:color w:val="auto"/>
          <w:sz w:val="32"/>
          <w:szCs w:val="32"/>
          <w:u w:val="single" w:color="auto"/>
          <w:lang w:val="en-US"/>
        </w:rPr>
        <w:t xml:space="preserve">      </w:t>
      </w:r>
      <w:r>
        <w:rPr>
          <w:rFonts w:hint="eastAsia" w:ascii="黑体" w:hAnsi="黑体" w:eastAsia="黑体" w:cs="黑体"/>
          <w:color w:val="auto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>年</w:t>
      </w:r>
      <w:r>
        <w:rPr>
          <w:rFonts w:hint="eastAsia" w:ascii="黑体" w:hAnsi="黑体" w:eastAsia="黑体" w:cs="黑体"/>
          <w:color w:val="auto"/>
          <w:sz w:val="32"/>
          <w:szCs w:val="32"/>
          <w:u w:val="single" w:color="auto"/>
          <w:lang w:val="en-US"/>
        </w:rPr>
        <w:t xml:space="preserve">    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>月</w:t>
      </w:r>
      <w:r>
        <w:rPr>
          <w:rFonts w:hint="eastAsia" w:ascii="黑体" w:hAnsi="黑体" w:eastAsia="黑体" w:cs="黑体"/>
          <w:color w:val="auto"/>
          <w:sz w:val="32"/>
          <w:szCs w:val="32"/>
          <w:u w:val="single" w:color="auto"/>
          <w:lang w:val="en-US"/>
        </w:rPr>
        <w:t xml:space="preserve">    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rPr>
          <w:rFonts w:hint="eastAsia" w:ascii="黑体" w:hAnsi="黑体" w:eastAsia="黑体" w:cs="黑体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rPr>
          <w:rFonts w:hint="eastAsia" w:ascii="楷体" w:hAnsi="楷体" w:eastAsia="楷体" w:cs="楷体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rPr>
          <w:rFonts w:hint="eastAsia" w:ascii="楷体" w:hAnsi="楷体" w:eastAsia="楷体" w:cs="楷体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center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山西省小企业发展促进局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申请报告主要内容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一、山西省小微企业创业创新示范基地申请表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附表1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二、管理和服务人员名单及职称情况一览表（附表2）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三、服务的中小企业名单及服务评价表(附表3)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四、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小微企业双创基地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申请相关情况说明（请另附说明材料）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（一）申请单位的基本情况（包括：创立发展沿革、发展目标、目前的基本情况）；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（二）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小微企业双创基地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内中小企业发展情况和服务需求情况；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（三）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小微企业双创基地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管理运营情况（包括：主要管理制度、人员激励、能力提升、品牌建设、可持续发展等）；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（四）近年来的服务情况（包括：主要服务内容、服务对象、规模以及服务收费情况，是否为小微企业提供公益性或低收费服务）；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（五）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小微企业双创基地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服务特色（包括：具有示范性的特色服务）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（六）主要服务业绩及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小微企业双创基地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入驻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企业健康发展的贡献（包括：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入驻企业户数、从业人员、营业收入、上缴税金变化情况，主要孵化成功企业或培育壮大的企业案例，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服务效果自测情况或典型案例）；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（七）下一步发展设想。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rPr>
          <w:rFonts w:hint="eastAsia"/>
          <w:color w:val="auto"/>
          <w:lang w:val="en-US" w:eastAsia="zh-CN"/>
        </w:rPr>
      </w:pPr>
      <w:r>
        <w:rPr>
          <w:color w:val="auto"/>
          <w:lang w:val="en-US"/>
        </w:rPr>
        <w:br w:type="page"/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表1：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山西省小微企业创业创新示范基地申请表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申请单位（公章）：                         单位：万元、人、平方米、户</w:t>
      </w:r>
    </w:p>
    <w:tbl>
      <w:tblPr>
        <w:tblStyle w:val="4"/>
        <w:tblW w:w="8334" w:type="dxa"/>
        <w:jc w:val="right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0"/>
        <w:gridCol w:w="1008"/>
        <w:gridCol w:w="1008"/>
        <w:gridCol w:w="890"/>
        <w:gridCol w:w="245"/>
        <w:gridCol w:w="401"/>
        <w:gridCol w:w="622"/>
        <w:gridCol w:w="117"/>
        <w:gridCol w:w="501"/>
        <w:gridCol w:w="354"/>
        <w:gridCol w:w="408"/>
        <w:gridCol w:w="492"/>
        <w:gridCol w:w="663"/>
        <w:gridCol w:w="207"/>
        <w:gridCol w:w="9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基本情况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单位名称</w:t>
            </w:r>
          </w:p>
        </w:tc>
        <w:tc>
          <w:tcPr>
            <w:tcW w:w="2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小微企业双创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基地名称</w:t>
            </w:r>
          </w:p>
        </w:tc>
        <w:tc>
          <w:tcPr>
            <w:tcW w:w="2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注册资本</w:t>
            </w:r>
          </w:p>
        </w:tc>
        <w:tc>
          <w:tcPr>
            <w:tcW w:w="2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法人代表(负责人)</w:t>
            </w:r>
          </w:p>
        </w:tc>
        <w:tc>
          <w:tcPr>
            <w:tcW w:w="2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成立时间</w:t>
            </w:r>
          </w:p>
        </w:tc>
        <w:tc>
          <w:tcPr>
            <w:tcW w:w="2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省级小微企业双创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基地认定时间</w:t>
            </w:r>
          </w:p>
        </w:tc>
        <w:tc>
          <w:tcPr>
            <w:tcW w:w="2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网  址</w:t>
            </w:r>
          </w:p>
        </w:tc>
        <w:tc>
          <w:tcPr>
            <w:tcW w:w="3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主管部门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（指导部门）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联系人</w:t>
            </w:r>
          </w:p>
        </w:tc>
        <w:tc>
          <w:tcPr>
            <w:tcW w:w="2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30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小微企业双创基地面积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规划面积</w:t>
            </w:r>
          </w:p>
        </w:tc>
        <w:tc>
          <w:tcPr>
            <w:tcW w:w="18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建筑面积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自 有</w:t>
            </w:r>
          </w:p>
        </w:tc>
        <w:tc>
          <w:tcPr>
            <w:tcW w:w="1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租 用</w:t>
            </w:r>
          </w:p>
        </w:tc>
        <w:tc>
          <w:tcPr>
            <w:tcW w:w="1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公共服务场所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申报单位从业人员数量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（截至申报日期）</w:t>
            </w:r>
          </w:p>
        </w:tc>
        <w:tc>
          <w:tcPr>
            <w:tcW w:w="42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服务人员</w:t>
            </w:r>
          </w:p>
        </w:tc>
        <w:tc>
          <w:tcPr>
            <w:tcW w:w="21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</w:t>
            </w:r>
          </w:p>
        </w:tc>
        <w:tc>
          <w:tcPr>
            <w:tcW w:w="2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创业辅导师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引入外部专业服务机构数量</w:t>
            </w:r>
          </w:p>
        </w:tc>
        <w:tc>
          <w:tcPr>
            <w:tcW w:w="21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入驻企业数量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运营情况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小微企业双创基地为入驻企业提供办公、生产、服务场所（列举）</w:t>
            </w:r>
          </w:p>
        </w:tc>
        <w:tc>
          <w:tcPr>
            <w:tcW w:w="58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小微企业双创基地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信息化基础设施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光纤接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入情况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宽带带宽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无线信号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覆盖情况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经营情况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年 份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资产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总额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营业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收入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入驻企业户数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其中：小微企业数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小微企业占入驻企业比例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入驻企业从业人员数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是否具备小微企业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双创基地发展规划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（具体材料请以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附件形式提供）</w:t>
            </w:r>
          </w:p>
        </w:tc>
        <w:tc>
          <w:tcPr>
            <w:tcW w:w="1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小微企业双创基地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年度发展目标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（可另附说明材料）</w:t>
            </w:r>
          </w:p>
        </w:tc>
        <w:tc>
          <w:tcPr>
            <w:tcW w:w="2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是否具备小微企业双创基地管理规章制度（具体材料请以附件形式提供）</w:t>
            </w:r>
          </w:p>
        </w:tc>
        <w:tc>
          <w:tcPr>
            <w:tcW w:w="1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小微企业双创基地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服务项目收费标准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（可另附说明材料）</w:t>
            </w:r>
          </w:p>
        </w:tc>
        <w:tc>
          <w:tcPr>
            <w:tcW w:w="2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合作服务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机构情况</w:t>
            </w:r>
          </w:p>
        </w:tc>
        <w:tc>
          <w:tcPr>
            <w:tcW w:w="2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合作服务机构名称</w:t>
            </w:r>
          </w:p>
        </w:tc>
        <w:tc>
          <w:tcPr>
            <w:tcW w:w="26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主要服务内容</w:t>
            </w:r>
          </w:p>
        </w:tc>
        <w:tc>
          <w:tcPr>
            <w:tcW w:w="2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签订协议时间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服务功能情况</w:t>
            </w:r>
          </w:p>
        </w:tc>
        <w:tc>
          <w:tcPr>
            <w:tcW w:w="2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主要服务内容</w:t>
            </w:r>
          </w:p>
        </w:tc>
        <w:tc>
          <w:tcPr>
            <w:tcW w:w="26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服务规模</w:t>
            </w:r>
          </w:p>
        </w:tc>
        <w:tc>
          <w:tcPr>
            <w:tcW w:w="2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服务收入占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年营业收入比例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是否为入驻入驻企业提供信息服务及简况</w:t>
            </w:r>
          </w:p>
        </w:tc>
        <w:tc>
          <w:tcPr>
            <w:tcW w:w="58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是否为企业提供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创业辅导及简况</w:t>
            </w:r>
          </w:p>
        </w:tc>
        <w:tc>
          <w:tcPr>
            <w:tcW w:w="58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是否为入驻企业提供创新支持及支持简况</w:t>
            </w:r>
          </w:p>
        </w:tc>
        <w:tc>
          <w:tcPr>
            <w:tcW w:w="58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是否为入驻企业提供人员培训及培训简况</w:t>
            </w:r>
          </w:p>
        </w:tc>
        <w:tc>
          <w:tcPr>
            <w:tcW w:w="58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是否组织市场营销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活动及活动简况</w:t>
            </w:r>
          </w:p>
        </w:tc>
        <w:tc>
          <w:tcPr>
            <w:tcW w:w="58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是否为入驻企业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提供投融资服务</w:t>
            </w:r>
          </w:p>
        </w:tc>
        <w:tc>
          <w:tcPr>
            <w:tcW w:w="58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是否为入驻企业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提供管理咨询服务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及服务简况</w:t>
            </w:r>
          </w:p>
        </w:tc>
        <w:tc>
          <w:tcPr>
            <w:tcW w:w="58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基地为入驻企业提供的其他专业服务情况</w:t>
            </w:r>
          </w:p>
        </w:tc>
        <w:tc>
          <w:tcPr>
            <w:tcW w:w="5828" w:type="dxa"/>
            <w:gridSpan w:val="1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14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示范性自述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（不超过400字）</w:t>
            </w:r>
          </w:p>
        </w:tc>
        <w:tc>
          <w:tcPr>
            <w:tcW w:w="6836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14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6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14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6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14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6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atLeast"/>
          <w:jc w:val="right"/>
        </w:trPr>
        <w:tc>
          <w:tcPr>
            <w:tcW w:w="14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6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注：1.具体服务机构及服务内容可自行添加行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2.示范性自述应当参照《山西省小微企业创业创新基地管理暂行办法》中“第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十一条”申报省级小微企业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双创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示范基地条件进行列举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left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表2：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管理和服务人员名单及职称情况一览表</w:t>
      </w:r>
    </w:p>
    <w:tbl>
      <w:tblPr>
        <w:tblStyle w:val="4"/>
        <w:tblW w:w="8520" w:type="dxa"/>
        <w:jc w:val="center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3"/>
        <w:gridCol w:w="1247"/>
        <w:gridCol w:w="785"/>
        <w:gridCol w:w="996"/>
        <w:gridCol w:w="840"/>
        <w:gridCol w:w="1107"/>
        <w:gridCol w:w="998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性别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年龄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学历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职务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职称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left"/>
        <w:rPr>
          <w:rFonts w:hint="eastAsia" w:ascii="仿宋_GB2312" w:hAnsi="宋体" w:eastAsia="仿宋_GB2312" w:cs="仿宋_GB2312"/>
          <w:i w:val="0"/>
          <w:color w:val="auto"/>
          <w:kern w:val="0"/>
          <w:sz w:val="24"/>
          <w:szCs w:val="24"/>
          <w:u w:val="none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color w:val="auto"/>
          <w:kern w:val="0"/>
          <w:sz w:val="24"/>
          <w:szCs w:val="24"/>
          <w:u w:val="none"/>
          <w:lang w:val="en-US" w:eastAsia="zh-CN" w:bidi="ar-SA"/>
        </w:rPr>
        <w:t>注：含创业辅导师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left"/>
        <w:rPr>
          <w:rFonts w:hint="eastAsia" w:ascii="仿宋_GB2312" w:hAnsi="宋体" w:eastAsia="仿宋_GB2312" w:cs="仿宋_GB2312"/>
          <w:i w:val="0"/>
          <w:color w:val="auto"/>
          <w:kern w:val="0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left"/>
        <w:rPr>
          <w:rFonts w:hint="eastAsia" w:ascii="仿宋_GB2312" w:hAnsi="宋体" w:eastAsia="仿宋_GB2312" w:cs="仿宋_GB2312"/>
          <w:i w:val="0"/>
          <w:color w:val="auto"/>
          <w:kern w:val="0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left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表3：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center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6"/>
          <w:szCs w:val="36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6"/>
          <w:szCs w:val="36"/>
          <w:u w:val="none"/>
          <w:lang w:val="en-US" w:eastAsia="zh-CN" w:bidi="ar-SA"/>
        </w:rPr>
        <w:t>山西省小微企业创业创新示范基地入驻企业评价表</w:t>
      </w:r>
    </w:p>
    <w:tbl>
      <w:tblPr>
        <w:tblStyle w:val="4"/>
        <w:tblW w:w="9185" w:type="dxa"/>
        <w:jc w:val="center"/>
        <w:tblInd w:w="-5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690"/>
        <w:gridCol w:w="926"/>
        <w:gridCol w:w="849"/>
        <w:gridCol w:w="736"/>
        <w:gridCol w:w="934"/>
        <w:gridCol w:w="1302"/>
        <w:gridCol w:w="632"/>
        <w:gridCol w:w="831"/>
        <w:gridCol w:w="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企 业 名 称</w:t>
            </w: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法人代表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入驻时间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从业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人数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接受服务内容</w:t>
            </w: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服务评价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很满意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基本满意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不满意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6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center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6"/>
          <w:szCs w:val="36"/>
          <w:u w:val="none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jc w:val="both"/>
      <w:rPr>
        <w:sz w:val="28"/>
      </w:rPr>
    </w:pPr>
    <w:r>
      <w:rPr>
        <w:sz w:val="28"/>
      </w:rPr>
      <w:fldChar w:fldCharType="begin"/>
    </w:r>
    <w:r>
      <w:rPr>
        <w:rStyle w:val="3"/>
        <w:sz w:val="28"/>
      </w:rPr>
      <w:instrText xml:space="preserve"> PAGE  </w:instrText>
    </w:r>
    <w:r>
      <w:rPr>
        <w:sz w:val="28"/>
      </w:rPr>
      <w:fldChar w:fldCharType="separate"/>
    </w:r>
    <w:r>
      <w:rPr>
        <w:rStyle w:val="3"/>
        <w:sz w:val="28"/>
      </w:rPr>
      <w:t>- 1 -</w:t>
    </w:r>
    <w:r>
      <w:rPr>
        <w:sz w:val="28"/>
      </w:rPr>
      <w:fldChar w:fldCharType="end"/>
    </w:r>
  </w:p>
  <w:p>
    <w:pPr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ind w:right="360" w:firstLine="360" w:firstLineChars="0"/>
      <w:jc w:val="both"/>
    </w:pPr>
  </w:p>
  <w:p>
    <w:pPr>
      <w:ind w:right="360" w:firstLine="36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F30C2"/>
    <w:rsid w:val="422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page number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2020-10-19T09:35:00Z</dcterms:created>
  <dc:creator>Administrator</dc:creator>
  <cp:lastModifiedBy>Administrator</cp:lastModifiedBy>
  <dcterms:modified xsi:type="dcterms:W3CDTF">2020-10-19T09:36:11Z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