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FF" w:rsidRDefault="00B565FF" w:rsidP="00B565FF">
      <w:pPr>
        <w:widowControl/>
        <w:spacing w:line="590" w:lineRule="exact"/>
        <w:ind w:firstLineChars="200" w:firstLine="640"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附件1</w:t>
      </w:r>
    </w:p>
    <w:p w:rsidR="00B565FF" w:rsidRDefault="00B565FF" w:rsidP="00B565FF">
      <w:pPr>
        <w:pStyle w:val="a3"/>
        <w:spacing w:beforeLines="100" w:before="312" w:beforeAutospacing="0" w:afterLines="100" w:after="312" w:afterAutospacing="0" w:line="59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省级农作物品种展示评价基地认定申请表</w:t>
      </w:r>
    </w:p>
    <w:tbl>
      <w:tblPr>
        <w:tblW w:w="88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2027"/>
        <w:gridCol w:w="100"/>
        <w:gridCol w:w="1701"/>
        <w:gridCol w:w="2733"/>
      </w:tblGrid>
      <w:tr w:rsidR="00B565FF" w:rsidTr="001612A5">
        <w:trPr>
          <w:trHeight w:val="74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申报单位</w:t>
            </w:r>
          </w:p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（基地建设主体）</w:t>
            </w:r>
          </w:p>
        </w:tc>
        <w:tc>
          <w:tcPr>
            <w:tcW w:w="6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jc w:val="center"/>
              <w:rPr>
                <w:rFonts w:hint="eastAsia"/>
                <w:szCs w:val="24"/>
              </w:rPr>
            </w:pPr>
          </w:p>
        </w:tc>
      </w:tr>
      <w:tr w:rsidR="00B565FF" w:rsidTr="001612A5">
        <w:trPr>
          <w:trHeight w:val="580"/>
          <w:jc w:val="center"/>
        </w:trPr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负责人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联系电话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jc w:val="center"/>
              <w:rPr>
                <w:rFonts w:hint="eastAsia"/>
                <w:szCs w:val="24"/>
              </w:rPr>
            </w:pPr>
          </w:p>
        </w:tc>
      </w:tr>
      <w:tr w:rsidR="00B565FF" w:rsidTr="001612A5">
        <w:trPr>
          <w:trHeight w:val="701"/>
          <w:jc w:val="center"/>
        </w:trPr>
        <w:tc>
          <w:tcPr>
            <w:tcW w:w="2263" w:type="dxa"/>
            <w:tcBorders>
              <w:top w:val="singl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基地面积及</w:t>
            </w:r>
          </w:p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详细地址</w:t>
            </w:r>
          </w:p>
        </w:tc>
        <w:tc>
          <w:tcPr>
            <w:tcW w:w="6561" w:type="dxa"/>
            <w:gridSpan w:val="4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rPr>
                <w:rFonts w:hint="eastAsia"/>
                <w:color w:val="FF0000"/>
                <w:szCs w:val="24"/>
              </w:rPr>
            </w:pPr>
          </w:p>
        </w:tc>
      </w:tr>
      <w:tr w:rsidR="00B565FF" w:rsidTr="001612A5">
        <w:trPr>
          <w:trHeight w:val="535"/>
          <w:jc w:val="center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可展示作物及规模</w:t>
            </w:r>
          </w:p>
        </w:tc>
        <w:tc>
          <w:tcPr>
            <w:tcW w:w="656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rPr>
                <w:rFonts w:hint="eastAsia"/>
                <w:color w:val="FF0000"/>
                <w:szCs w:val="24"/>
              </w:rPr>
            </w:pPr>
          </w:p>
        </w:tc>
      </w:tr>
      <w:tr w:rsidR="00B565FF" w:rsidTr="001612A5">
        <w:trPr>
          <w:trHeight w:val="765"/>
          <w:jc w:val="center"/>
        </w:trPr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基础条件</w:t>
            </w:r>
          </w:p>
        </w:tc>
        <w:tc>
          <w:tcPr>
            <w:tcW w:w="6561" w:type="dxa"/>
            <w:gridSpan w:val="4"/>
            <w:tcBorders>
              <w:top w:val="single" w:sz="4" w:space="0" w:color="auto"/>
              <w:left w:val="single" w:sz="0" w:space="0" w:color="auto"/>
              <w:bottom w:val="in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rPr>
                <w:rFonts w:hint="eastAsia"/>
                <w:color w:val="FF0000"/>
                <w:szCs w:val="24"/>
              </w:rPr>
            </w:pPr>
          </w:p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rPr>
                <w:rFonts w:hint="eastAsia"/>
                <w:color w:val="FF0000"/>
                <w:szCs w:val="24"/>
              </w:rPr>
            </w:pPr>
          </w:p>
        </w:tc>
      </w:tr>
      <w:tr w:rsidR="00B565FF" w:rsidTr="001612A5">
        <w:trPr>
          <w:trHeight w:val="868"/>
          <w:jc w:val="center"/>
        </w:trPr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FF" w:rsidRDefault="00B565FF" w:rsidP="001612A5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技术人员情况</w:t>
            </w:r>
          </w:p>
        </w:tc>
        <w:tc>
          <w:tcPr>
            <w:tcW w:w="6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rPr>
                <w:rFonts w:hint="eastAsia"/>
                <w:color w:val="FF0000"/>
                <w:szCs w:val="24"/>
              </w:rPr>
            </w:pPr>
          </w:p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rPr>
                <w:rFonts w:hint="eastAsia"/>
                <w:color w:val="FF0000"/>
                <w:szCs w:val="24"/>
              </w:rPr>
            </w:pPr>
          </w:p>
        </w:tc>
      </w:tr>
      <w:tr w:rsidR="00B565FF" w:rsidTr="001612A5">
        <w:trPr>
          <w:trHeight w:val="1041"/>
          <w:jc w:val="center"/>
        </w:trPr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历年品种展示工作情况及成效</w:t>
            </w:r>
          </w:p>
        </w:tc>
        <w:tc>
          <w:tcPr>
            <w:tcW w:w="656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rPr>
                <w:rFonts w:hint="eastAsia"/>
                <w:color w:val="FF0000"/>
                <w:szCs w:val="24"/>
              </w:rPr>
            </w:pPr>
          </w:p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rPr>
                <w:rFonts w:hint="eastAsia"/>
                <w:color w:val="FF0000"/>
                <w:szCs w:val="24"/>
              </w:rPr>
            </w:pPr>
          </w:p>
        </w:tc>
      </w:tr>
      <w:tr w:rsidR="00B565FF" w:rsidTr="001612A5">
        <w:trPr>
          <w:trHeight w:val="3016"/>
          <w:jc w:val="center"/>
        </w:trPr>
        <w:tc>
          <w:tcPr>
            <w:tcW w:w="42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申报单位意见：</w:t>
            </w:r>
          </w:p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szCs w:val="24"/>
              </w:rPr>
            </w:pPr>
          </w:p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szCs w:val="24"/>
              </w:rPr>
            </w:pPr>
          </w:p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ind w:firstLine="580"/>
              <w:jc w:val="both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负责人（签章）：</w:t>
            </w:r>
          </w:p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ind w:firstLineChars="900" w:firstLine="2160"/>
              <w:jc w:val="both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年   月   日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县农业农村局审核意见</w:t>
            </w:r>
          </w:p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szCs w:val="24"/>
              </w:rPr>
            </w:pPr>
          </w:p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szCs w:val="24"/>
              </w:rPr>
            </w:pPr>
          </w:p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ind w:firstLine="580"/>
              <w:jc w:val="both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负责人（签章）：</w:t>
            </w:r>
          </w:p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ind w:firstLineChars="992" w:firstLine="2381"/>
              <w:jc w:val="both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年   月   日</w:t>
            </w:r>
          </w:p>
        </w:tc>
      </w:tr>
      <w:tr w:rsidR="00B565FF" w:rsidTr="001612A5">
        <w:trPr>
          <w:trHeight w:val="2692"/>
          <w:jc w:val="center"/>
        </w:trPr>
        <w:tc>
          <w:tcPr>
            <w:tcW w:w="882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市农业农村局审核意见：</w:t>
            </w:r>
          </w:p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    </w:t>
            </w:r>
          </w:p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ind w:firstLineChars="1892" w:firstLine="4541"/>
              <w:jc w:val="both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负责人（签章）：</w:t>
            </w:r>
          </w:p>
          <w:p w:rsidR="00B565FF" w:rsidRDefault="00B565FF" w:rsidP="001612A5">
            <w:pPr>
              <w:pStyle w:val="a3"/>
              <w:spacing w:before="0" w:beforeAutospacing="0" w:after="0" w:afterAutospacing="0" w:line="360" w:lineRule="exact"/>
              <w:ind w:firstLineChars="2495" w:firstLine="5988"/>
              <w:jc w:val="both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年    月   日</w:t>
            </w:r>
          </w:p>
        </w:tc>
      </w:tr>
    </w:tbl>
    <w:p w:rsidR="00B565FF" w:rsidRDefault="00B565FF" w:rsidP="00B565FF">
      <w:pPr>
        <w:widowControl/>
        <w:spacing w:line="55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附件2</w:t>
      </w:r>
    </w:p>
    <w:p w:rsidR="00B565FF" w:rsidRDefault="00B565FF" w:rsidP="00B565FF">
      <w:pPr>
        <w:widowControl/>
        <w:autoSpaceDE w:val="0"/>
        <w:adjustRightInd w:val="0"/>
        <w:snapToGrid w:val="0"/>
        <w:spacing w:line="5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B565FF" w:rsidRDefault="00B565FF" w:rsidP="00B565FF">
      <w:pPr>
        <w:widowControl/>
        <w:autoSpaceDE w:val="0"/>
        <w:adjustRightInd w:val="0"/>
        <w:snapToGrid w:val="0"/>
        <w:spacing w:line="55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052908">
        <w:rPr>
          <w:rFonts w:ascii="方正小标宋简体" w:eastAsia="方正小标宋简体" w:hint="eastAsia"/>
          <w:kern w:val="0"/>
          <w:sz w:val="44"/>
          <w:szCs w:val="44"/>
        </w:rPr>
        <w:t>省级农作物品种展示评价基地认定</w:t>
      </w:r>
    </w:p>
    <w:p w:rsidR="00B565FF" w:rsidRPr="00052908" w:rsidRDefault="00B565FF" w:rsidP="00B565FF">
      <w:pPr>
        <w:widowControl/>
        <w:autoSpaceDE w:val="0"/>
        <w:adjustRightInd w:val="0"/>
        <w:snapToGrid w:val="0"/>
        <w:spacing w:line="55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052908">
        <w:rPr>
          <w:rFonts w:ascii="方正小标宋简体" w:eastAsia="方正小标宋简体" w:hint="eastAsia"/>
          <w:kern w:val="0"/>
          <w:sz w:val="44"/>
          <w:szCs w:val="44"/>
        </w:rPr>
        <w:t>申请材料主要内容</w:t>
      </w:r>
    </w:p>
    <w:p w:rsidR="00B565FF" w:rsidRDefault="00B565FF" w:rsidP="00B565FF">
      <w:pPr>
        <w:widowControl/>
        <w:autoSpaceDE w:val="0"/>
        <w:adjustRightInd w:val="0"/>
        <w:snapToGrid w:val="0"/>
        <w:spacing w:line="500" w:lineRule="exact"/>
        <w:jc w:val="center"/>
        <w:rPr>
          <w:rFonts w:ascii="黑体" w:eastAsia="黑体" w:hAnsi="黑体"/>
          <w:kern w:val="0"/>
          <w:sz w:val="32"/>
          <w:szCs w:val="32"/>
        </w:rPr>
      </w:pPr>
    </w:p>
    <w:p w:rsidR="00B565FF" w:rsidRDefault="00B565FF" w:rsidP="00B565FF">
      <w:pPr>
        <w:widowControl/>
        <w:spacing w:line="550" w:lineRule="exact"/>
        <w:ind w:firstLineChars="200" w:firstLine="640"/>
        <w:jc w:val="lef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一、基地建设优势</w:t>
      </w:r>
    </w:p>
    <w:p w:rsidR="00B565FF" w:rsidRDefault="00B565FF" w:rsidP="00B565FF">
      <w:pPr>
        <w:pStyle w:val="a3"/>
        <w:spacing w:before="0" w:beforeAutospacing="0" w:after="0" w:afterAutospacing="0" w:line="550" w:lineRule="exact"/>
        <w:ind w:firstLineChars="200" w:firstLine="640"/>
        <w:jc w:val="both"/>
        <w:rPr>
          <w:rFonts w:ascii="仿宋_GB2312" w:eastAsia="仿宋_GB2312" w:hint="eastAsia"/>
        </w:rPr>
      </w:pPr>
      <w:r>
        <w:rPr>
          <w:rFonts w:ascii="仿宋_GB2312" w:eastAsia="仿宋_GB2312" w:hint="eastAsia"/>
          <w:sz w:val="32"/>
          <w:szCs w:val="32"/>
        </w:rPr>
        <w:t>简述基地生态特点及代表区域，土地条件状况，当地种植主要作物类型及生产现状。</w:t>
      </w:r>
    </w:p>
    <w:p w:rsidR="00B565FF" w:rsidRDefault="00B565FF" w:rsidP="00B565FF">
      <w:pPr>
        <w:widowControl/>
        <w:spacing w:line="550" w:lineRule="exact"/>
        <w:ind w:firstLineChars="200" w:firstLine="640"/>
        <w:jc w:val="lef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二、基地基础条件</w:t>
      </w:r>
    </w:p>
    <w:p w:rsidR="00B565FF" w:rsidRDefault="00B565FF" w:rsidP="00B565FF">
      <w:pPr>
        <w:widowControl/>
        <w:spacing w:line="55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详述展示评价基地土地规模、性质、地力条件，基础设施建设情况，技术力量，品种展示专用仪器设备及配套农机设施设备情况等，附相关印证材料。</w:t>
      </w:r>
    </w:p>
    <w:p w:rsidR="00B565FF" w:rsidRDefault="00B565FF" w:rsidP="00B565FF">
      <w:pPr>
        <w:widowControl/>
        <w:spacing w:line="550" w:lineRule="exact"/>
        <w:ind w:firstLineChars="200" w:firstLine="640"/>
        <w:jc w:val="lef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三、基地运行情况</w:t>
      </w:r>
    </w:p>
    <w:p w:rsidR="00B565FF" w:rsidRDefault="00B565FF" w:rsidP="00B565FF">
      <w:pPr>
        <w:pStyle w:val="a3"/>
        <w:spacing w:before="0" w:beforeAutospacing="0" w:after="0" w:afterAutospacing="0" w:line="55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详述展示评价基地建设主体情况，运行机制，近3年基地开展农作物品种展示工作情况，附相关印证材料。</w:t>
      </w:r>
    </w:p>
    <w:p w:rsidR="00B565FF" w:rsidRDefault="00B565FF" w:rsidP="00B565FF">
      <w:pPr>
        <w:widowControl/>
        <w:spacing w:line="550" w:lineRule="exact"/>
        <w:ind w:firstLineChars="200" w:firstLine="640"/>
        <w:jc w:val="lef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四、基地建设规划</w:t>
      </w:r>
    </w:p>
    <w:p w:rsidR="00B565FF" w:rsidRDefault="00B565FF" w:rsidP="00B565FF">
      <w:pPr>
        <w:widowControl/>
        <w:spacing w:line="55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详述展示评价基地建设规划，包括基地布局、实施内容、展示作物、品种数量、工作计划、预期目标等。</w:t>
      </w:r>
    </w:p>
    <w:p w:rsidR="00B565FF" w:rsidRDefault="00B565FF" w:rsidP="00B565FF">
      <w:pPr>
        <w:widowControl/>
        <w:spacing w:line="550" w:lineRule="exact"/>
        <w:ind w:firstLineChars="200" w:firstLine="640"/>
        <w:jc w:val="lef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五、政策支持措施</w:t>
      </w:r>
    </w:p>
    <w:p w:rsidR="007D7B08" w:rsidRDefault="00B565FF" w:rsidP="00B565FF">
      <w:r>
        <w:rPr>
          <w:rFonts w:ascii="仿宋_GB2312" w:eastAsia="仿宋_GB2312" w:hint="eastAsia"/>
          <w:kern w:val="0"/>
          <w:sz w:val="32"/>
          <w:szCs w:val="32"/>
        </w:rPr>
        <w:t>当地政府支持农作物品种展示评价基地建设的政策措施、发展规划、行动方案等。</w:t>
      </w:r>
      <w:bookmarkStart w:id="0" w:name="_GoBack"/>
      <w:bookmarkEnd w:id="0"/>
    </w:p>
    <w:sectPr w:rsidR="007D7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FF"/>
    <w:rsid w:val="007D7B08"/>
    <w:rsid w:val="00B5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F42A1-1C5F-440A-9ACD-CB7294F5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5F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65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马丽娜</dc:creator>
  <cp:keywords/>
  <dc:description/>
  <cp:lastModifiedBy>马丽娜</cp:lastModifiedBy>
  <cp:revision>1</cp:revision>
  <dcterms:created xsi:type="dcterms:W3CDTF">2021-09-11T13:28:00Z</dcterms:created>
  <dcterms:modified xsi:type="dcterms:W3CDTF">2021-09-11T13:28:00Z</dcterms:modified>
</cp:coreProperties>
</file>