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4679" w:rsidRDefault="00177395">
      <w:pPr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</w:t>
      </w:r>
      <w:r w:rsidR="00C708FA">
        <w:rPr>
          <w:rFonts w:eastAsia="黑体"/>
          <w:sz w:val="32"/>
          <w:szCs w:val="32"/>
        </w:rPr>
        <w:t>3</w:t>
      </w:r>
    </w:p>
    <w:p w:rsidR="00484679" w:rsidRDefault="00484679">
      <w:pPr>
        <w:ind w:firstLine="883"/>
        <w:rPr>
          <w:rFonts w:eastAsia="黑体"/>
          <w:b/>
          <w:sz w:val="44"/>
          <w:szCs w:val="44"/>
        </w:rPr>
      </w:pPr>
    </w:p>
    <w:p w:rsidR="00484679" w:rsidRDefault="00484679">
      <w:pPr>
        <w:ind w:firstLine="883"/>
        <w:rPr>
          <w:rFonts w:eastAsia="黑体"/>
          <w:b/>
          <w:sz w:val="44"/>
          <w:szCs w:val="44"/>
        </w:rPr>
      </w:pPr>
    </w:p>
    <w:p w:rsidR="00484679" w:rsidRDefault="00177395">
      <w:pPr>
        <w:jc w:val="center"/>
        <w:rPr>
          <w:rFonts w:eastAsia="黑体"/>
          <w:b/>
          <w:sz w:val="40"/>
          <w:szCs w:val="40"/>
        </w:rPr>
      </w:pPr>
      <w:bookmarkStart w:id="0" w:name="_GoBack"/>
      <w:r>
        <w:rPr>
          <w:rFonts w:eastAsia="黑体"/>
          <w:b/>
          <w:sz w:val="40"/>
          <w:szCs w:val="40"/>
        </w:rPr>
        <w:t>2021</w:t>
      </w:r>
      <w:r>
        <w:rPr>
          <w:rFonts w:eastAsia="黑体"/>
          <w:b/>
          <w:sz w:val="40"/>
          <w:szCs w:val="40"/>
        </w:rPr>
        <w:t>年人工智能产业创新任务</w:t>
      </w:r>
    </w:p>
    <w:p w:rsidR="00484679" w:rsidRDefault="00177395">
      <w:pPr>
        <w:jc w:val="center"/>
        <w:rPr>
          <w:rFonts w:eastAsia="黑体"/>
          <w:b/>
          <w:sz w:val="40"/>
          <w:szCs w:val="40"/>
        </w:rPr>
      </w:pPr>
      <w:r>
        <w:rPr>
          <w:rFonts w:eastAsia="黑体"/>
          <w:b/>
          <w:sz w:val="40"/>
          <w:szCs w:val="40"/>
        </w:rPr>
        <w:t>揭榜单位申报材料</w:t>
      </w:r>
    </w:p>
    <w:bookmarkEnd w:id="0"/>
    <w:p w:rsidR="00484679" w:rsidRDefault="00484679"/>
    <w:p w:rsidR="00484679" w:rsidRDefault="00484679"/>
    <w:p w:rsidR="00484679" w:rsidRDefault="00484679"/>
    <w:p w:rsidR="00484679" w:rsidRDefault="00484679"/>
    <w:p w:rsidR="00484679" w:rsidRDefault="00484679"/>
    <w:p w:rsidR="00484679" w:rsidRDefault="00484679"/>
    <w:p w:rsidR="00484679" w:rsidRDefault="00484679"/>
    <w:p w:rsidR="00484679" w:rsidRDefault="00484679"/>
    <w:p w:rsidR="00484679" w:rsidRDefault="00484679">
      <w:pPr>
        <w:rPr>
          <w:sz w:val="32"/>
          <w:szCs w:val="32"/>
        </w:rPr>
      </w:pPr>
    </w:p>
    <w:p w:rsidR="00484679" w:rsidRDefault="00177395">
      <w:pPr>
        <w:ind w:firstLineChars="575" w:firstLine="18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揭榜方向：</w:t>
      </w:r>
      <w:r>
        <w:rPr>
          <w:rFonts w:eastAsia="黑体"/>
          <w:sz w:val="32"/>
          <w:szCs w:val="32"/>
          <w:u w:val="single"/>
        </w:rPr>
        <w:t xml:space="preserve">                    </w:t>
      </w:r>
    </w:p>
    <w:p w:rsidR="00484679" w:rsidRDefault="00484679">
      <w:pPr>
        <w:ind w:firstLineChars="575" w:firstLine="1840"/>
        <w:rPr>
          <w:rFonts w:eastAsia="黑体"/>
          <w:sz w:val="32"/>
          <w:szCs w:val="32"/>
        </w:rPr>
      </w:pPr>
    </w:p>
    <w:p w:rsidR="00484679" w:rsidRDefault="00177395">
      <w:pPr>
        <w:ind w:firstLineChars="575" w:firstLine="18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揭榜单位：</w:t>
      </w:r>
      <w:r>
        <w:rPr>
          <w:rFonts w:eastAsia="黑体"/>
          <w:sz w:val="32"/>
          <w:szCs w:val="32"/>
          <w:u w:val="single"/>
        </w:rPr>
        <w:t xml:space="preserve">  </w:t>
      </w:r>
      <w:r>
        <w:rPr>
          <w:rFonts w:eastAsia="黑体"/>
          <w:sz w:val="32"/>
          <w:szCs w:val="32"/>
          <w:u w:val="single"/>
        </w:rPr>
        <w:t>（加盖单位公章）</w:t>
      </w:r>
      <w:r>
        <w:rPr>
          <w:rFonts w:eastAsia="黑体"/>
          <w:sz w:val="32"/>
          <w:szCs w:val="32"/>
          <w:u w:val="single"/>
        </w:rPr>
        <w:t xml:space="preserve">  </w:t>
      </w:r>
    </w:p>
    <w:p w:rsidR="00484679" w:rsidRDefault="00484679">
      <w:pPr>
        <w:ind w:firstLineChars="575" w:firstLine="1840"/>
        <w:rPr>
          <w:rFonts w:eastAsia="黑体"/>
          <w:sz w:val="32"/>
          <w:szCs w:val="32"/>
        </w:rPr>
      </w:pPr>
    </w:p>
    <w:p w:rsidR="00484679" w:rsidRDefault="00177395">
      <w:pPr>
        <w:ind w:firstLineChars="575" w:firstLine="18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推荐单位：</w:t>
      </w:r>
      <w:r>
        <w:rPr>
          <w:rFonts w:eastAsia="黑体"/>
          <w:sz w:val="32"/>
          <w:szCs w:val="32"/>
          <w:u w:val="single"/>
        </w:rPr>
        <w:t xml:space="preserve">  </w:t>
      </w:r>
      <w:r>
        <w:rPr>
          <w:rFonts w:eastAsia="黑体"/>
          <w:sz w:val="32"/>
          <w:szCs w:val="32"/>
          <w:u w:val="single"/>
        </w:rPr>
        <w:t>（加盖单位公章）</w:t>
      </w:r>
      <w:r>
        <w:rPr>
          <w:rFonts w:eastAsia="黑体"/>
          <w:sz w:val="32"/>
          <w:szCs w:val="32"/>
          <w:u w:val="single"/>
        </w:rPr>
        <w:t xml:space="preserve">  </w:t>
      </w:r>
    </w:p>
    <w:p w:rsidR="00484679" w:rsidRDefault="00484679">
      <w:pPr>
        <w:ind w:firstLineChars="575" w:firstLine="1840"/>
        <w:rPr>
          <w:rFonts w:eastAsia="黑体"/>
          <w:sz w:val="32"/>
          <w:szCs w:val="32"/>
        </w:rPr>
      </w:pPr>
    </w:p>
    <w:p w:rsidR="00484679" w:rsidRDefault="00177395">
      <w:pPr>
        <w:ind w:firstLineChars="575" w:firstLine="18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申报日期：</w:t>
      </w:r>
      <w:r>
        <w:rPr>
          <w:rFonts w:eastAsia="黑体"/>
          <w:sz w:val="32"/>
          <w:szCs w:val="32"/>
          <w:u w:val="single"/>
        </w:rPr>
        <w:t xml:space="preserve">      </w:t>
      </w:r>
      <w:r>
        <w:rPr>
          <w:rFonts w:eastAsia="黑体"/>
          <w:sz w:val="32"/>
          <w:szCs w:val="32"/>
        </w:rPr>
        <w:t>年</w:t>
      </w:r>
      <w:r>
        <w:rPr>
          <w:rFonts w:eastAsia="黑体"/>
          <w:sz w:val="32"/>
          <w:szCs w:val="32"/>
          <w:u w:val="single"/>
        </w:rPr>
        <w:t xml:space="preserve">    </w:t>
      </w:r>
      <w:r>
        <w:rPr>
          <w:rFonts w:eastAsia="黑体"/>
          <w:sz w:val="32"/>
          <w:szCs w:val="32"/>
        </w:rPr>
        <w:t>月</w:t>
      </w:r>
      <w:r>
        <w:rPr>
          <w:rFonts w:eastAsia="黑体"/>
          <w:sz w:val="32"/>
          <w:szCs w:val="32"/>
          <w:u w:val="single"/>
        </w:rPr>
        <w:t xml:space="preserve">    </w:t>
      </w:r>
      <w:r>
        <w:rPr>
          <w:rFonts w:eastAsia="黑体"/>
          <w:sz w:val="32"/>
          <w:szCs w:val="32"/>
        </w:rPr>
        <w:t>日</w:t>
      </w:r>
    </w:p>
    <w:p w:rsidR="00484679" w:rsidRDefault="00484679">
      <w:pPr>
        <w:ind w:firstLine="880"/>
        <w:rPr>
          <w:rFonts w:eastAsia="黑体"/>
          <w:sz w:val="44"/>
          <w:szCs w:val="44"/>
        </w:rPr>
      </w:pPr>
    </w:p>
    <w:p w:rsidR="00484679" w:rsidRDefault="00484679">
      <w:pPr>
        <w:rPr>
          <w:rFonts w:eastAsia="黑体"/>
          <w:sz w:val="44"/>
          <w:szCs w:val="44"/>
        </w:rPr>
      </w:pPr>
    </w:p>
    <w:p w:rsidR="00484679" w:rsidRDefault="00177395">
      <w:pPr>
        <w:jc w:val="center"/>
        <w:rPr>
          <w:rFonts w:eastAsia="黑体"/>
          <w:sz w:val="44"/>
          <w:szCs w:val="36"/>
        </w:rPr>
      </w:pPr>
      <w:r>
        <w:rPr>
          <w:rFonts w:eastAsia="黑体"/>
          <w:sz w:val="44"/>
          <w:szCs w:val="36"/>
        </w:rPr>
        <w:br w:type="page"/>
      </w:r>
      <w:r>
        <w:rPr>
          <w:rFonts w:eastAsia="黑体"/>
          <w:sz w:val="44"/>
          <w:szCs w:val="36"/>
        </w:rPr>
        <w:lastRenderedPageBreak/>
        <w:t>填</w:t>
      </w:r>
      <w:r>
        <w:rPr>
          <w:rFonts w:eastAsia="黑体"/>
          <w:sz w:val="44"/>
          <w:szCs w:val="36"/>
        </w:rPr>
        <w:t xml:space="preserve"> </w:t>
      </w:r>
      <w:r>
        <w:rPr>
          <w:rFonts w:eastAsia="黑体"/>
          <w:sz w:val="44"/>
          <w:szCs w:val="36"/>
        </w:rPr>
        <w:t>报</w:t>
      </w:r>
      <w:r>
        <w:rPr>
          <w:rFonts w:eastAsia="黑体"/>
          <w:sz w:val="44"/>
          <w:szCs w:val="36"/>
        </w:rPr>
        <w:t xml:space="preserve"> </w:t>
      </w:r>
      <w:r>
        <w:rPr>
          <w:rFonts w:eastAsia="黑体"/>
          <w:sz w:val="44"/>
          <w:szCs w:val="36"/>
        </w:rPr>
        <w:t>须</w:t>
      </w:r>
      <w:r>
        <w:rPr>
          <w:rFonts w:eastAsia="黑体"/>
          <w:sz w:val="44"/>
          <w:szCs w:val="36"/>
        </w:rPr>
        <w:t xml:space="preserve"> </w:t>
      </w:r>
      <w:r>
        <w:rPr>
          <w:rFonts w:eastAsia="黑体"/>
          <w:sz w:val="44"/>
          <w:szCs w:val="36"/>
        </w:rPr>
        <w:t>知</w:t>
      </w:r>
    </w:p>
    <w:p w:rsidR="00484679" w:rsidRDefault="00484679">
      <w:pPr>
        <w:rPr>
          <w:rFonts w:eastAsia="黑体"/>
        </w:rPr>
      </w:pPr>
    </w:p>
    <w:p w:rsidR="00484679" w:rsidRDefault="00177395">
      <w:pPr>
        <w:spacing w:line="360" w:lineRule="auto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一、揭榜单位应仔细阅读《</w:t>
      </w:r>
      <w:r>
        <w:rPr>
          <w:rFonts w:hint="eastAsia"/>
          <w:sz w:val="32"/>
          <w:szCs w:val="32"/>
        </w:rPr>
        <w:t>2021</w:t>
      </w:r>
      <w:r>
        <w:rPr>
          <w:rFonts w:hint="eastAsia"/>
          <w:sz w:val="32"/>
          <w:szCs w:val="32"/>
        </w:rPr>
        <w:t>年人工智能产业创新任务揭榜挂帅申报指南</w:t>
      </w:r>
      <w:r>
        <w:rPr>
          <w:sz w:val="32"/>
          <w:szCs w:val="32"/>
        </w:rPr>
        <w:t>》的有关说明，如实、详细地填写每一部分内容。</w:t>
      </w:r>
      <w:r>
        <w:rPr>
          <w:sz w:val="32"/>
          <w:szCs w:val="32"/>
        </w:rPr>
        <w:t xml:space="preserve"> </w:t>
      </w:r>
    </w:p>
    <w:p w:rsidR="00484679" w:rsidRDefault="00177395">
      <w:pPr>
        <w:spacing w:line="360" w:lineRule="auto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二、除另有说明外，申报表中栏目不得空缺。申报表要求提供证明材料处，请补充附件。</w:t>
      </w:r>
    </w:p>
    <w:p w:rsidR="00484679" w:rsidRDefault="00177395">
      <w:pPr>
        <w:spacing w:line="360" w:lineRule="auto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三、揭榜主体所申报的产品需拥有知识产权，对报送的全部资料真实性负责，对能否按计划完成重点揭榜任务作出有效承诺，并签署企业承诺声明（见</w:t>
      </w:r>
      <w:r>
        <w:rPr>
          <w:sz w:val="32"/>
          <w:szCs w:val="32"/>
        </w:rPr>
        <w:t>“</w:t>
      </w:r>
      <w:r>
        <w:rPr>
          <w:sz w:val="32"/>
          <w:szCs w:val="32"/>
        </w:rPr>
        <w:t>揭榜任务承诺书</w:t>
      </w:r>
      <w:r>
        <w:rPr>
          <w:sz w:val="32"/>
          <w:szCs w:val="32"/>
        </w:rPr>
        <w:t>”</w:t>
      </w:r>
      <w:r>
        <w:rPr>
          <w:sz w:val="32"/>
          <w:szCs w:val="32"/>
        </w:rPr>
        <w:t>模板）。</w:t>
      </w:r>
    </w:p>
    <w:p w:rsidR="00484679" w:rsidRDefault="00177395">
      <w:pPr>
        <w:jc w:val="center"/>
        <w:rPr>
          <w:rFonts w:eastAsia="黑体"/>
          <w:sz w:val="36"/>
          <w:szCs w:val="36"/>
        </w:rPr>
      </w:pPr>
      <w:r>
        <w:rPr>
          <w:rFonts w:eastAsia="仿宋"/>
          <w:sz w:val="32"/>
          <w:szCs w:val="32"/>
        </w:rPr>
        <w:br w:type="page"/>
      </w:r>
      <w:r>
        <w:rPr>
          <w:rFonts w:eastAsia="黑体"/>
          <w:sz w:val="36"/>
          <w:szCs w:val="36"/>
        </w:rPr>
        <w:lastRenderedPageBreak/>
        <w:t>人工智能产业创新任务</w:t>
      </w:r>
    </w:p>
    <w:p w:rsidR="00484679" w:rsidRDefault="00177395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揭榜单位申报表</w:t>
      </w:r>
    </w:p>
    <w:p w:rsidR="00484679" w:rsidRDefault="00484679">
      <w:pPr>
        <w:rPr>
          <w:rFonts w:eastAsia="黑体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3"/>
        <w:gridCol w:w="1172"/>
        <w:gridCol w:w="1417"/>
        <w:gridCol w:w="709"/>
        <w:gridCol w:w="851"/>
        <w:gridCol w:w="425"/>
        <w:gridCol w:w="2229"/>
      </w:tblGrid>
      <w:tr w:rsidR="00484679">
        <w:tc>
          <w:tcPr>
            <w:tcW w:w="8656" w:type="dxa"/>
            <w:gridSpan w:val="7"/>
            <w:shd w:val="clear" w:color="auto" w:fill="BFBFBF"/>
            <w:vAlign w:val="center"/>
          </w:tcPr>
          <w:p w:rsidR="00484679" w:rsidRDefault="00177395">
            <w:pPr>
              <w:ind w:firstLine="482"/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>
              <w:rPr>
                <w:rFonts w:eastAsia="仿宋"/>
                <w:b/>
                <w:bCs/>
                <w:sz w:val="24"/>
                <w:szCs w:val="24"/>
              </w:rPr>
              <w:t>一、单位情况（提供证明材料）</w:t>
            </w:r>
          </w:p>
        </w:tc>
      </w:tr>
      <w:tr w:rsidR="00484679">
        <w:trPr>
          <w:trHeight w:val="479"/>
        </w:trPr>
        <w:tc>
          <w:tcPr>
            <w:tcW w:w="1853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单位名称</w:t>
            </w:r>
          </w:p>
        </w:tc>
        <w:tc>
          <w:tcPr>
            <w:tcW w:w="6803" w:type="dxa"/>
            <w:gridSpan w:val="6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全称（如实填写）</w:t>
            </w:r>
          </w:p>
        </w:tc>
      </w:tr>
      <w:tr w:rsidR="00484679">
        <w:trPr>
          <w:trHeight w:val="479"/>
        </w:trPr>
        <w:tc>
          <w:tcPr>
            <w:tcW w:w="1853" w:type="dxa"/>
            <w:vMerge w:val="restart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揭榜负责人</w:t>
            </w:r>
          </w:p>
        </w:tc>
        <w:tc>
          <w:tcPr>
            <w:tcW w:w="1172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职务职称</w:t>
            </w:r>
          </w:p>
        </w:tc>
        <w:tc>
          <w:tcPr>
            <w:tcW w:w="2229" w:type="dxa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</w:tr>
      <w:tr w:rsidR="00484679">
        <w:trPr>
          <w:trHeight w:val="479"/>
        </w:trPr>
        <w:tc>
          <w:tcPr>
            <w:tcW w:w="1853" w:type="dxa"/>
            <w:vMerge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邮箱</w:t>
            </w:r>
          </w:p>
        </w:tc>
        <w:tc>
          <w:tcPr>
            <w:tcW w:w="2126" w:type="dxa"/>
            <w:gridSpan w:val="2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229" w:type="dxa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</w:tr>
      <w:tr w:rsidR="00484679">
        <w:tc>
          <w:tcPr>
            <w:tcW w:w="1853" w:type="dxa"/>
            <w:vMerge w:val="restart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申报联系人</w:t>
            </w:r>
          </w:p>
        </w:tc>
        <w:tc>
          <w:tcPr>
            <w:tcW w:w="1172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姓名</w:t>
            </w:r>
          </w:p>
        </w:tc>
        <w:tc>
          <w:tcPr>
            <w:tcW w:w="2126" w:type="dxa"/>
            <w:gridSpan w:val="2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手机</w:t>
            </w:r>
          </w:p>
        </w:tc>
        <w:tc>
          <w:tcPr>
            <w:tcW w:w="2229" w:type="dxa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</w:tr>
      <w:tr w:rsidR="00484679">
        <w:tc>
          <w:tcPr>
            <w:tcW w:w="1853" w:type="dxa"/>
            <w:vMerge/>
            <w:vAlign w:val="center"/>
          </w:tcPr>
          <w:p w:rsidR="00484679" w:rsidRDefault="00484679">
            <w:pPr>
              <w:ind w:firstLine="480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邮箱</w:t>
            </w:r>
          </w:p>
        </w:tc>
        <w:tc>
          <w:tcPr>
            <w:tcW w:w="2126" w:type="dxa"/>
            <w:gridSpan w:val="2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传真</w:t>
            </w:r>
          </w:p>
        </w:tc>
        <w:tc>
          <w:tcPr>
            <w:tcW w:w="2229" w:type="dxa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</w:tr>
      <w:tr w:rsidR="00484679">
        <w:trPr>
          <w:trHeight w:val="479"/>
        </w:trPr>
        <w:tc>
          <w:tcPr>
            <w:tcW w:w="1853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法定代表人</w:t>
            </w:r>
          </w:p>
        </w:tc>
        <w:tc>
          <w:tcPr>
            <w:tcW w:w="3298" w:type="dxa"/>
            <w:gridSpan w:val="3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注册资本</w:t>
            </w:r>
          </w:p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229" w:type="dxa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</w:tr>
      <w:tr w:rsidR="00484679">
        <w:tc>
          <w:tcPr>
            <w:tcW w:w="1853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单位地址</w:t>
            </w:r>
          </w:p>
        </w:tc>
        <w:tc>
          <w:tcPr>
            <w:tcW w:w="6803" w:type="dxa"/>
            <w:gridSpan w:val="6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</w:tr>
      <w:tr w:rsidR="00484679">
        <w:tc>
          <w:tcPr>
            <w:tcW w:w="1853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组织机构代码</w:t>
            </w:r>
            <w:r>
              <w:rPr>
                <w:rFonts w:eastAsia="仿宋"/>
                <w:sz w:val="24"/>
                <w:szCs w:val="24"/>
              </w:rPr>
              <w:t>/</w:t>
            </w:r>
            <w:r>
              <w:rPr>
                <w:rFonts w:eastAsia="仿宋"/>
                <w:sz w:val="24"/>
                <w:szCs w:val="24"/>
              </w:rPr>
              <w:t>三证合一码</w:t>
            </w:r>
          </w:p>
        </w:tc>
        <w:tc>
          <w:tcPr>
            <w:tcW w:w="6803" w:type="dxa"/>
            <w:gridSpan w:val="6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</w:tr>
      <w:tr w:rsidR="00484679">
        <w:tc>
          <w:tcPr>
            <w:tcW w:w="1853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单位性质</w:t>
            </w:r>
          </w:p>
        </w:tc>
        <w:tc>
          <w:tcPr>
            <w:tcW w:w="6803" w:type="dxa"/>
            <w:gridSpan w:val="6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国有企业</w:t>
            </w:r>
            <w:r>
              <w:rPr>
                <w:rFonts w:eastAsia="仿宋"/>
                <w:sz w:val="24"/>
                <w:szCs w:val="24"/>
              </w:rPr>
              <w:t xml:space="preserve">  □</w:t>
            </w:r>
            <w:r>
              <w:rPr>
                <w:rFonts w:eastAsia="仿宋"/>
                <w:sz w:val="24"/>
                <w:szCs w:val="24"/>
              </w:rPr>
              <w:t>民营企业</w:t>
            </w:r>
            <w:r>
              <w:rPr>
                <w:rFonts w:eastAsia="仿宋"/>
                <w:sz w:val="24"/>
                <w:szCs w:val="24"/>
              </w:rPr>
              <w:t xml:space="preserve">  □</w:t>
            </w:r>
            <w:r>
              <w:rPr>
                <w:rFonts w:eastAsia="仿宋"/>
                <w:sz w:val="24"/>
                <w:szCs w:val="24"/>
              </w:rPr>
              <w:t>外资企业</w:t>
            </w:r>
            <w:r>
              <w:rPr>
                <w:rFonts w:eastAsia="仿宋"/>
                <w:sz w:val="24"/>
                <w:szCs w:val="24"/>
              </w:rPr>
              <w:t xml:space="preserve">  □</w:t>
            </w:r>
            <w:r>
              <w:rPr>
                <w:rFonts w:eastAsia="仿宋"/>
                <w:sz w:val="24"/>
                <w:szCs w:val="24"/>
              </w:rPr>
              <w:t>事业单位</w:t>
            </w:r>
          </w:p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其他（请注明）：</w:t>
            </w:r>
            <w:r>
              <w:rPr>
                <w:rFonts w:eastAsia="仿宋"/>
                <w:sz w:val="24"/>
                <w:szCs w:val="24"/>
                <w:u w:val="single"/>
              </w:rPr>
              <w:t xml:space="preserve">                                            </w:t>
            </w:r>
          </w:p>
        </w:tc>
      </w:tr>
      <w:tr w:rsidR="00484679">
        <w:tc>
          <w:tcPr>
            <w:tcW w:w="1853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是否上市公司</w:t>
            </w:r>
          </w:p>
        </w:tc>
        <w:tc>
          <w:tcPr>
            <w:tcW w:w="6803" w:type="dxa"/>
            <w:gridSpan w:val="6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否</w:t>
            </w:r>
          </w:p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4"/>
                <w:szCs w:val="24"/>
              </w:rPr>
              <w:t>是</w:t>
            </w:r>
          </w:p>
        </w:tc>
      </w:tr>
      <w:tr w:rsidR="00484679">
        <w:tc>
          <w:tcPr>
            <w:tcW w:w="1853" w:type="dxa"/>
            <w:vAlign w:val="center"/>
          </w:tcPr>
          <w:p w:rsidR="00484679" w:rsidRDefault="00177395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整体业务收入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589" w:type="dxa"/>
            <w:gridSpan w:val="2"/>
            <w:vAlign w:val="center"/>
          </w:tcPr>
          <w:p w:rsidR="00484679" w:rsidRDefault="00177395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指上一个财年（提供证明材料）</w:t>
            </w:r>
          </w:p>
        </w:tc>
        <w:tc>
          <w:tcPr>
            <w:tcW w:w="1560" w:type="dxa"/>
            <w:gridSpan w:val="2"/>
            <w:vAlign w:val="center"/>
          </w:tcPr>
          <w:p w:rsidR="00484679" w:rsidRDefault="00177395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研发投入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2654" w:type="dxa"/>
            <w:gridSpan w:val="2"/>
            <w:vAlign w:val="center"/>
          </w:tcPr>
          <w:p w:rsidR="00484679" w:rsidRDefault="00177395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指上一个财年（提供证明材料）</w:t>
            </w:r>
          </w:p>
        </w:tc>
      </w:tr>
      <w:tr w:rsidR="00484679">
        <w:tc>
          <w:tcPr>
            <w:tcW w:w="1853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其中与人工智能</w:t>
            </w:r>
            <w:r>
              <w:rPr>
                <w:rFonts w:eastAsia="仿宋" w:hint="eastAsia"/>
                <w:sz w:val="24"/>
                <w:szCs w:val="24"/>
              </w:rPr>
              <w:t>产业</w:t>
            </w:r>
            <w:r>
              <w:rPr>
                <w:rFonts w:eastAsia="仿宋"/>
                <w:sz w:val="24"/>
                <w:szCs w:val="24"/>
              </w:rPr>
              <w:t>相关的业务收入</w:t>
            </w:r>
            <w:r>
              <w:rPr>
                <w:rFonts w:eastAsia="仿宋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6803" w:type="dxa"/>
            <w:gridSpan w:val="6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</w:tr>
      <w:tr w:rsidR="00484679">
        <w:tc>
          <w:tcPr>
            <w:tcW w:w="1853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单位人数</w:t>
            </w:r>
          </w:p>
        </w:tc>
        <w:tc>
          <w:tcPr>
            <w:tcW w:w="2589" w:type="dxa"/>
            <w:gridSpan w:val="2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研发人员人数</w:t>
            </w:r>
          </w:p>
        </w:tc>
        <w:tc>
          <w:tcPr>
            <w:tcW w:w="2654" w:type="dxa"/>
            <w:gridSpan w:val="2"/>
            <w:vAlign w:val="center"/>
          </w:tcPr>
          <w:p w:rsidR="00484679" w:rsidRDefault="00484679">
            <w:pPr>
              <w:ind w:firstLine="480"/>
              <w:rPr>
                <w:rFonts w:eastAsia="仿宋"/>
                <w:sz w:val="24"/>
                <w:szCs w:val="24"/>
              </w:rPr>
            </w:pPr>
          </w:p>
        </w:tc>
      </w:tr>
      <w:tr w:rsidR="00484679">
        <w:trPr>
          <w:trHeight w:val="90"/>
        </w:trPr>
        <w:tc>
          <w:tcPr>
            <w:tcW w:w="1853" w:type="dxa"/>
            <w:vAlign w:val="center"/>
          </w:tcPr>
          <w:p w:rsidR="00484679" w:rsidRDefault="00177395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揭榜单位简介</w:t>
            </w:r>
          </w:p>
        </w:tc>
        <w:tc>
          <w:tcPr>
            <w:tcW w:w="6803" w:type="dxa"/>
            <w:gridSpan w:val="6"/>
            <w:vAlign w:val="center"/>
          </w:tcPr>
          <w:p w:rsidR="00484679" w:rsidRDefault="00177395">
            <w:pPr>
              <w:snapToGrid w:val="0"/>
              <w:rPr>
                <w:rFonts w:eastAsia="仿宋"/>
                <w:iCs/>
                <w:sz w:val="24"/>
                <w:szCs w:val="24"/>
              </w:rPr>
            </w:pPr>
            <w:r>
              <w:rPr>
                <w:rFonts w:eastAsia="仿宋"/>
                <w:iCs/>
                <w:sz w:val="24"/>
                <w:szCs w:val="24"/>
              </w:rPr>
              <w:t>包括成立时间、主营业务、主要产品、技术实力、发展历程等基本情况，以及所获专利、标准、知识产权、所获竞赛类奖励荣誉等情况（需提供证明材料附后）（本部分内容不超过</w:t>
            </w:r>
            <w:r>
              <w:rPr>
                <w:rFonts w:eastAsia="仿宋"/>
                <w:iCs/>
                <w:sz w:val="24"/>
                <w:szCs w:val="24"/>
              </w:rPr>
              <w:t>500</w:t>
            </w:r>
            <w:r>
              <w:rPr>
                <w:rFonts w:eastAsia="仿宋"/>
                <w:iCs/>
                <w:sz w:val="24"/>
                <w:szCs w:val="24"/>
              </w:rPr>
              <w:t>字）。</w:t>
            </w:r>
          </w:p>
          <w:p w:rsidR="00484679" w:rsidRDefault="00484679">
            <w:pPr>
              <w:snapToGrid w:val="0"/>
              <w:rPr>
                <w:rFonts w:eastAsia="仿宋"/>
                <w:sz w:val="24"/>
                <w:szCs w:val="24"/>
              </w:rPr>
            </w:pPr>
          </w:p>
          <w:p w:rsidR="00484679" w:rsidRDefault="00484679">
            <w:pPr>
              <w:snapToGrid w:val="0"/>
              <w:rPr>
                <w:rFonts w:eastAsia="仿宋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sz w:val="24"/>
                <w:szCs w:val="24"/>
              </w:rPr>
            </w:pPr>
          </w:p>
        </w:tc>
      </w:tr>
      <w:tr w:rsidR="00484679">
        <w:tc>
          <w:tcPr>
            <w:tcW w:w="1853" w:type="dxa"/>
            <w:vAlign w:val="center"/>
          </w:tcPr>
          <w:p w:rsidR="00484679" w:rsidRDefault="00177395">
            <w:pPr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参与单位</w:t>
            </w:r>
          </w:p>
        </w:tc>
        <w:tc>
          <w:tcPr>
            <w:tcW w:w="6803" w:type="dxa"/>
            <w:gridSpan w:val="6"/>
            <w:vAlign w:val="center"/>
          </w:tcPr>
          <w:p w:rsidR="00484679" w:rsidRDefault="00484679">
            <w:pPr>
              <w:rPr>
                <w:rFonts w:eastAsia="仿宋"/>
                <w:sz w:val="24"/>
                <w:szCs w:val="24"/>
              </w:rPr>
            </w:pPr>
          </w:p>
        </w:tc>
      </w:tr>
      <w:tr w:rsidR="00484679">
        <w:tc>
          <w:tcPr>
            <w:tcW w:w="8656" w:type="dxa"/>
            <w:gridSpan w:val="7"/>
            <w:shd w:val="clear" w:color="auto" w:fill="BFBFBF"/>
            <w:vAlign w:val="center"/>
          </w:tcPr>
          <w:p w:rsidR="00484679" w:rsidRDefault="00177395">
            <w:pPr>
              <w:ind w:firstLine="482"/>
              <w:jc w:val="center"/>
              <w:rPr>
                <w:rFonts w:eastAsia="仿宋"/>
                <w:b/>
                <w:bCs/>
                <w:sz w:val="24"/>
                <w:szCs w:val="24"/>
              </w:rPr>
            </w:pPr>
            <w:r>
              <w:rPr>
                <w:rFonts w:eastAsia="仿宋"/>
                <w:b/>
                <w:bCs/>
                <w:sz w:val="24"/>
                <w:szCs w:val="24"/>
              </w:rPr>
              <w:lastRenderedPageBreak/>
              <w:t>二、重点产品基本信息</w:t>
            </w:r>
          </w:p>
        </w:tc>
      </w:tr>
      <w:tr w:rsidR="00484679">
        <w:trPr>
          <w:trHeight w:val="365"/>
        </w:trPr>
        <w:tc>
          <w:tcPr>
            <w:tcW w:w="1853" w:type="dxa"/>
            <w:vAlign w:val="center"/>
          </w:tcPr>
          <w:p w:rsidR="00484679" w:rsidRDefault="00177395">
            <w:pPr>
              <w:snapToGrid w:val="0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揭榜产品名称</w:t>
            </w:r>
          </w:p>
        </w:tc>
        <w:tc>
          <w:tcPr>
            <w:tcW w:w="6803" w:type="dxa"/>
            <w:gridSpan w:val="6"/>
            <w:vAlign w:val="center"/>
          </w:tcPr>
          <w:p w:rsidR="00484679" w:rsidRDefault="00484679">
            <w:pPr>
              <w:snapToGrid w:val="0"/>
              <w:rPr>
                <w:rFonts w:eastAsia="仿宋"/>
                <w:sz w:val="24"/>
                <w:szCs w:val="24"/>
              </w:rPr>
            </w:pPr>
          </w:p>
        </w:tc>
      </w:tr>
      <w:tr w:rsidR="00484679">
        <w:tc>
          <w:tcPr>
            <w:tcW w:w="1853" w:type="dxa"/>
            <w:vAlign w:val="center"/>
          </w:tcPr>
          <w:p w:rsidR="00484679" w:rsidRDefault="00177395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重点产品方向</w:t>
            </w:r>
          </w:p>
          <w:p w:rsidR="00484679" w:rsidRDefault="00484679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6803" w:type="dxa"/>
            <w:gridSpan w:val="6"/>
            <w:vAlign w:val="center"/>
          </w:tcPr>
          <w:p w:rsidR="00484679" w:rsidRDefault="00177395">
            <w:pPr>
              <w:snapToGrid w:val="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核心基础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</w:t>
            </w:r>
            <w:r>
              <w:rPr>
                <w:rFonts w:eastAsia="仿宋"/>
                <w:sz w:val="22"/>
                <w:szCs w:val="22"/>
              </w:rPr>
              <w:t>：高性能云端人工智能芯片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2</w:t>
            </w:r>
            <w:r>
              <w:rPr>
                <w:rFonts w:eastAsia="仿宋"/>
                <w:sz w:val="22"/>
                <w:szCs w:val="22"/>
              </w:rPr>
              <w:t>：</w:t>
            </w:r>
            <w:r>
              <w:rPr>
                <w:rFonts w:eastAsia="仿宋"/>
                <w:kern w:val="0"/>
                <w:sz w:val="22"/>
                <w:szCs w:val="22"/>
              </w:rPr>
              <w:t>高性能边缘端</w:t>
            </w:r>
            <w:r>
              <w:rPr>
                <w:rFonts w:eastAsia="仿宋"/>
                <w:kern w:val="0"/>
                <w:sz w:val="22"/>
                <w:szCs w:val="22"/>
              </w:rPr>
              <w:t>/</w:t>
            </w:r>
            <w:r>
              <w:rPr>
                <w:rFonts w:eastAsia="仿宋"/>
                <w:kern w:val="0"/>
                <w:sz w:val="22"/>
                <w:szCs w:val="22"/>
              </w:rPr>
              <w:t>终端计算人工智能芯片</w:t>
            </w:r>
          </w:p>
          <w:p w:rsidR="00484679" w:rsidRDefault="00177395">
            <w:pPr>
              <w:snapToGrid w:val="0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3</w:t>
            </w:r>
            <w:r>
              <w:rPr>
                <w:rFonts w:eastAsia="仿宋"/>
                <w:sz w:val="22"/>
                <w:szCs w:val="22"/>
              </w:rPr>
              <w:t>：智能传感器</w:t>
            </w:r>
          </w:p>
          <w:p w:rsidR="00484679" w:rsidRDefault="00177395">
            <w:pPr>
              <w:snapToGrid w:val="0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4</w:t>
            </w:r>
            <w:r>
              <w:rPr>
                <w:rFonts w:eastAsia="仿宋"/>
                <w:sz w:val="22"/>
                <w:szCs w:val="22"/>
              </w:rPr>
              <w:t>：终端人工智能推断框架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5</w:t>
            </w:r>
            <w:r>
              <w:rPr>
                <w:rFonts w:eastAsia="仿宋"/>
                <w:sz w:val="22"/>
                <w:szCs w:val="22"/>
              </w:rPr>
              <w:t>：人工智能开发服务平台及工具</w:t>
            </w:r>
          </w:p>
          <w:p w:rsidR="00484679" w:rsidRDefault="00177395">
            <w:pPr>
              <w:snapToGrid w:val="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智能产品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6</w:t>
            </w:r>
            <w:r>
              <w:rPr>
                <w:rFonts w:eastAsia="仿宋"/>
                <w:sz w:val="22"/>
                <w:szCs w:val="22"/>
              </w:rPr>
              <w:t>：</w:t>
            </w:r>
            <w:r>
              <w:rPr>
                <w:rFonts w:eastAsia="仿宋"/>
                <w:kern w:val="0"/>
                <w:sz w:val="22"/>
                <w:szCs w:val="22"/>
              </w:rPr>
              <w:t>机器翻译系统</w:t>
            </w:r>
          </w:p>
          <w:p w:rsidR="00484679" w:rsidRDefault="00177395">
            <w:pPr>
              <w:snapToGrid w:val="0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7</w:t>
            </w:r>
            <w:r>
              <w:rPr>
                <w:rFonts w:eastAsia="仿宋"/>
                <w:sz w:val="22"/>
                <w:szCs w:val="22"/>
              </w:rPr>
              <w:t>：</w:t>
            </w:r>
            <w:r>
              <w:rPr>
                <w:rFonts w:eastAsia="仿宋"/>
                <w:kern w:val="0"/>
                <w:sz w:val="22"/>
                <w:szCs w:val="22"/>
              </w:rPr>
              <w:t>三维图像身份识别系统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8</w:t>
            </w:r>
            <w:r>
              <w:rPr>
                <w:rFonts w:eastAsia="仿宋"/>
                <w:sz w:val="22"/>
                <w:szCs w:val="22"/>
              </w:rPr>
              <w:t>：</w:t>
            </w:r>
            <w:r>
              <w:rPr>
                <w:rFonts w:eastAsia="仿宋"/>
                <w:kern w:val="0"/>
                <w:sz w:val="22"/>
                <w:szCs w:val="22"/>
              </w:rPr>
              <w:t>智能语音交互系统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9</w:t>
            </w:r>
            <w:r>
              <w:rPr>
                <w:rFonts w:eastAsia="仿宋"/>
                <w:sz w:val="22"/>
                <w:szCs w:val="22"/>
              </w:rPr>
              <w:t>：自动驾驶虚拟仿真测试平台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10</w:t>
            </w:r>
            <w:r>
              <w:rPr>
                <w:rFonts w:eastAsia="仿宋"/>
                <w:sz w:val="22"/>
                <w:szCs w:val="22"/>
              </w:rPr>
              <w:t>：智能机器人</w:t>
            </w:r>
          </w:p>
          <w:p w:rsidR="00484679" w:rsidRDefault="00177395">
            <w:pPr>
              <w:snapToGrid w:val="0"/>
              <w:rPr>
                <w:rFonts w:eastAsia="仿宋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11</w:t>
            </w:r>
            <w:r>
              <w:rPr>
                <w:rFonts w:eastAsia="仿宋"/>
                <w:sz w:val="22"/>
                <w:szCs w:val="22"/>
              </w:rPr>
              <w:t>：智能无人机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12</w:t>
            </w:r>
            <w:r>
              <w:rPr>
                <w:rFonts w:eastAsia="仿宋"/>
                <w:sz w:val="22"/>
                <w:szCs w:val="22"/>
              </w:rPr>
              <w:t>：智能导盲产品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13</w:t>
            </w:r>
            <w:r>
              <w:rPr>
                <w:rFonts w:eastAsia="仿宋"/>
                <w:sz w:val="22"/>
                <w:szCs w:val="22"/>
              </w:rPr>
              <w:t>：智能制造关键技术装备与系统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14</w:t>
            </w:r>
            <w:r>
              <w:rPr>
                <w:rFonts w:eastAsia="仿宋"/>
                <w:sz w:val="22"/>
                <w:szCs w:val="22"/>
              </w:rPr>
              <w:t>：高精度工业视觉检测系统</w:t>
            </w:r>
          </w:p>
          <w:p w:rsidR="00484679" w:rsidRDefault="00177395">
            <w:pPr>
              <w:snapToGrid w:val="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公共支撑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15</w:t>
            </w:r>
            <w:r>
              <w:rPr>
                <w:rFonts w:eastAsia="仿宋"/>
                <w:sz w:val="22"/>
                <w:szCs w:val="22"/>
              </w:rPr>
              <w:t>：人工智能训练资源库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16</w:t>
            </w:r>
            <w:r>
              <w:rPr>
                <w:rFonts w:eastAsia="仿宋"/>
                <w:sz w:val="22"/>
                <w:szCs w:val="22"/>
              </w:rPr>
              <w:t>：大规模预训练模型</w:t>
            </w:r>
          </w:p>
          <w:p w:rsidR="00484679" w:rsidRDefault="00177395">
            <w:pPr>
              <w:snapToGrid w:val="0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17</w:t>
            </w:r>
            <w:r>
              <w:rPr>
                <w:rFonts w:eastAsia="仿宋"/>
                <w:sz w:val="22"/>
                <w:szCs w:val="22"/>
              </w:rPr>
              <w:t>：人工智能安全检测平台</w:t>
            </w:r>
          </w:p>
          <w:p w:rsidR="00484679" w:rsidRDefault="00177395">
            <w:pPr>
              <w:snapToGrid w:val="0"/>
              <w:rPr>
                <w:rFonts w:eastAsia="仿宋"/>
                <w:b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kern w:val="0"/>
                <w:sz w:val="24"/>
                <w:szCs w:val="24"/>
              </w:rPr>
              <w:t>其他</w:t>
            </w:r>
          </w:p>
          <w:p w:rsidR="00484679" w:rsidRDefault="00177395">
            <w:pPr>
              <w:snapToGrid w:val="0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/>
                <w:sz w:val="22"/>
                <w:szCs w:val="22"/>
              </w:rPr>
              <w:t>方向</w:t>
            </w:r>
            <w:r>
              <w:rPr>
                <w:rFonts w:eastAsia="仿宋"/>
                <w:sz w:val="22"/>
                <w:szCs w:val="22"/>
              </w:rPr>
              <w:t>18</w:t>
            </w:r>
            <w:r>
              <w:rPr>
                <w:rFonts w:eastAsia="仿宋"/>
                <w:sz w:val="22"/>
                <w:szCs w:val="22"/>
              </w:rPr>
              <w:t>：人工智能产业发展涉及的其他重要技术、产品、服务和平台等</w:t>
            </w:r>
          </w:p>
        </w:tc>
      </w:tr>
      <w:tr w:rsidR="00484679">
        <w:trPr>
          <w:trHeight w:val="90"/>
        </w:trPr>
        <w:tc>
          <w:tcPr>
            <w:tcW w:w="1853" w:type="dxa"/>
            <w:vAlign w:val="center"/>
          </w:tcPr>
          <w:p w:rsidR="00484679" w:rsidRDefault="00177395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揭榜产品概述</w:t>
            </w: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6803" w:type="dxa"/>
            <w:gridSpan w:val="6"/>
            <w:vAlign w:val="center"/>
          </w:tcPr>
          <w:p w:rsidR="00484679" w:rsidRDefault="00177395">
            <w:pPr>
              <w:snapToGrid w:val="0"/>
              <w:rPr>
                <w:rFonts w:eastAsia="仿宋"/>
                <w:iCs/>
                <w:kern w:val="0"/>
                <w:sz w:val="24"/>
                <w:szCs w:val="24"/>
              </w:rPr>
            </w:pPr>
            <w:r>
              <w:rPr>
                <w:rFonts w:eastAsia="仿宋"/>
                <w:iCs/>
                <w:kern w:val="0"/>
                <w:sz w:val="24"/>
                <w:szCs w:val="24"/>
              </w:rPr>
              <w:t>包括揭榜产品</w:t>
            </w:r>
            <w:r>
              <w:rPr>
                <w:rFonts w:eastAsia="仿宋"/>
                <w:iCs/>
                <w:kern w:val="0"/>
                <w:sz w:val="24"/>
                <w:szCs w:val="24"/>
              </w:rPr>
              <w:t>/</w:t>
            </w:r>
            <w:r>
              <w:rPr>
                <w:rFonts w:eastAsia="仿宋"/>
                <w:iCs/>
                <w:kern w:val="0"/>
                <w:sz w:val="24"/>
                <w:szCs w:val="24"/>
              </w:rPr>
              <w:t>服务简介、投融资概况、相关研发和应用水平，</w:t>
            </w:r>
            <w:r>
              <w:rPr>
                <w:rFonts w:eastAsia="仿宋"/>
                <w:iCs/>
                <w:kern w:val="0"/>
                <w:sz w:val="24"/>
                <w:szCs w:val="24"/>
              </w:rPr>
              <w:t>2023</w:t>
            </w:r>
            <w:r>
              <w:rPr>
                <w:rFonts w:eastAsia="仿宋"/>
                <w:iCs/>
                <w:kern w:val="0"/>
                <w:sz w:val="24"/>
                <w:szCs w:val="24"/>
              </w:rPr>
              <w:t>年预期将达到的技术及产业化应用水平等情况（多个领域产品可分别描述）（不超过</w:t>
            </w:r>
            <w:r>
              <w:rPr>
                <w:rFonts w:eastAsia="仿宋"/>
                <w:iCs/>
                <w:kern w:val="0"/>
                <w:sz w:val="24"/>
                <w:szCs w:val="24"/>
              </w:rPr>
              <w:t>1000</w:t>
            </w:r>
            <w:r>
              <w:rPr>
                <w:rFonts w:eastAsia="仿宋"/>
                <w:iCs/>
                <w:kern w:val="0"/>
                <w:sz w:val="24"/>
                <w:szCs w:val="24"/>
              </w:rPr>
              <w:t>字）</w:t>
            </w: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ind w:firstLine="480"/>
              <w:rPr>
                <w:rFonts w:eastAsia="仿宋"/>
                <w:kern w:val="0"/>
                <w:sz w:val="24"/>
                <w:szCs w:val="24"/>
              </w:rPr>
            </w:pPr>
          </w:p>
          <w:p w:rsidR="00484679" w:rsidRDefault="00484679">
            <w:pPr>
              <w:snapToGrid w:val="0"/>
              <w:rPr>
                <w:rFonts w:eastAsia="仿宋"/>
                <w:kern w:val="0"/>
                <w:sz w:val="24"/>
                <w:szCs w:val="24"/>
              </w:rPr>
            </w:pPr>
          </w:p>
        </w:tc>
      </w:tr>
    </w:tbl>
    <w:p w:rsidR="00484679" w:rsidRDefault="00484679">
      <w:pPr>
        <w:spacing w:line="360" w:lineRule="auto"/>
        <w:sectPr w:rsidR="004846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720"/>
          <w:docGrid w:type="lines" w:linePitch="435"/>
        </w:sectPr>
      </w:pPr>
    </w:p>
    <w:p w:rsidR="00484679" w:rsidRDefault="00177395">
      <w:pPr>
        <w:spacing w:line="320" w:lineRule="exact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揭榜单位申报产品或服务重点指标填报表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5"/>
        <w:gridCol w:w="1242"/>
        <w:gridCol w:w="2922"/>
        <w:gridCol w:w="1968"/>
        <w:gridCol w:w="2232"/>
        <w:gridCol w:w="2935"/>
      </w:tblGrid>
      <w:tr w:rsidR="00484679">
        <w:trPr>
          <w:cantSplit/>
          <w:tblHeader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jc w:val="center"/>
              <w:rPr>
                <w:rFonts w:ascii="等线" w:eastAsia="仿宋" w:hAnsi="等线"/>
                <w:b/>
                <w:sz w:val="24"/>
                <w:szCs w:val="24"/>
              </w:rPr>
            </w:pPr>
            <w:r>
              <w:rPr>
                <w:rFonts w:ascii="等线" w:eastAsia="仿宋" w:hAnsi="等线"/>
                <w:b/>
                <w:sz w:val="24"/>
                <w:szCs w:val="24"/>
                <w:lang w:bidi="ar"/>
              </w:rPr>
              <w:t>揭榜方向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jc w:val="center"/>
              <w:rPr>
                <w:rFonts w:ascii="等线" w:eastAsia="仿宋" w:hAnsi="等线"/>
                <w:b/>
                <w:sz w:val="24"/>
                <w:szCs w:val="24"/>
              </w:rPr>
            </w:pPr>
            <w:r>
              <w:rPr>
                <w:rFonts w:ascii="等线" w:eastAsia="仿宋" w:hAnsi="等线"/>
                <w:b/>
                <w:sz w:val="24"/>
                <w:szCs w:val="24"/>
                <w:lang w:bidi="ar"/>
              </w:rPr>
              <w:t>揭榜产品</w:t>
            </w:r>
            <w:r>
              <w:rPr>
                <w:rFonts w:ascii="等线" w:eastAsia="仿宋" w:hAnsi="等线" w:hint="eastAsia"/>
                <w:b/>
                <w:sz w:val="24"/>
                <w:szCs w:val="24"/>
                <w:lang w:bidi="ar"/>
              </w:rPr>
              <w:t>名称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jc w:val="center"/>
              <w:rPr>
                <w:rFonts w:ascii="等线" w:eastAsia="仿宋" w:hAnsi="等线"/>
                <w:b/>
                <w:sz w:val="24"/>
                <w:szCs w:val="24"/>
              </w:rPr>
            </w:pPr>
            <w:r>
              <w:rPr>
                <w:rFonts w:ascii="等线" w:eastAsia="仿宋" w:hAnsi="等线"/>
                <w:b/>
                <w:sz w:val="24"/>
                <w:szCs w:val="24"/>
                <w:lang w:bidi="ar"/>
              </w:rPr>
              <w:t>参考指标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jc w:val="center"/>
              <w:rPr>
                <w:rFonts w:ascii="等线" w:eastAsia="仿宋" w:hAnsi="等线"/>
                <w:b/>
                <w:sz w:val="24"/>
                <w:szCs w:val="24"/>
              </w:rPr>
            </w:pPr>
            <w:r>
              <w:rPr>
                <w:rFonts w:ascii="等线" w:eastAsia="仿宋" w:hAnsi="等线"/>
                <w:b/>
                <w:sz w:val="24"/>
                <w:szCs w:val="24"/>
                <w:lang w:bidi="ar"/>
              </w:rPr>
              <w:t>本单位当前水平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jc w:val="center"/>
              <w:rPr>
                <w:rFonts w:ascii="等线" w:eastAsia="仿宋" w:hAnsi="等线"/>
                <w:b/>
                <w:sz w:val="24"/>
                <w:szCs w:val="24"/>
              </w:rPr>
            </w:pPr>
            <w:r>
              <w:rPr>
                <w:rFonts w:ascii="等线" w:eastAsia="仿宋" w:hAnsi="等线"/>
                <w:b/>
                <w:sz w:val="24"/>
                <w:szCs w:val="24"/>
                <w:lang w:bidi="ar"/>
              </w:rPr>
              <w:t>本单位</w:t>
            </w:r>
            <w:r>
              <w:rPr>
                <w:rFonts w:ascii="等线" w:eastAsia="仿宋" w:hAnsi="等线"/>
                <w:b/>
                <w:sz w:val="24"/>
                <w:szCs w:val="24"/>
                <w:lang w:bidi="ar"/>
              </w:rPr>
              <w:t>2023</w:t>
            </w:r>
            <w:r>
              <w:rPr>
                <w:rFonts w:ascii="等线" w:eastAsia="仿宋" w:hAnsi="等线"/>
                <w:b/>
                <w:sz w:val="24"/>
                <w:szCs w:val="24"/>
                <w:lang w:bidi="ar"/>
              </w:rPr>
              <w:t>年目标</w:t>
            </w: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jc w:val="center"/>
              <w:rPr>
                <w:rFonts w:ascii="等线" w:eastAsia="仿宋" w:hAnsi="等线"/>
                <w:b/>
                <w:sz w:val="24"/>
                <w:szCs w:val="24"/>
              </w:rPr>
            </w:pPr>
            <w:r>
              <w:rPr>
                <w:rFonts w:ascii="等线" w:eastAsia="仿宋" w:hAnsi="等线"/>
                <w:b/>
                <w:sz w:val="24"/>
                <w:szCs w:val="24"/>
                <w:lang w:bidi="ar"/>
              </w:rPr>
              <w:t>对指标水平的基准衡量场景或具体含义的补充说明</w:t>
            </w:r>
          </w:p>
        </w:tc>
      </w:tr>
      <w:tr w:rsidR="00484679">
        <w:trPr>
          <w:cantSplit/>
          <w:jc w:val="center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widowControl/>
              <w:tabs>
                <w:tab w:val="left" w:pos="0"/>
              </w:tabs>
              <w:spacing w:line="360" w:lineRule="exact"/>
              <w:rPr>
                <w:rFonts w:eastAsia="仿宋"/>
                <w:sz w:val="24"/>
                <w:szCs w:val="24"/>
                <w:lang w:bidi="ar"/>
              </w:rPr>
            </w:pPr>
            <w:r>
              <w:rPr>
                <w:rFonts w:eastAsia="仿宋" w:hint="eastAsia"/>
                <w:sz w:val="24"/>
                <w:szCs w:val="24"/>
                <w:lang w:bidi="ar"/>
              </w:rPr>
              <w:t>示例：高性能云端人工智能芯片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  <w:r>
              <w:rPr>
                <w:rFonts w:ascii="等线" w:eastAsia="仿宋" w:hAnsi="等线" w:hint="eastAsia"/>
                <w:sz w:val="24"/>
                <w:szCs w:val="24"/>
                <w:lang w:bidi="ar"/>
              </w:rPr>
              <w:t>计算精度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  <w:r>
              <w:rPr>
                <w:rFonts w:ascii="等线" w:eastAsia="仿宋" w:hAnsi="等线" w:hint="eastAsia"/>
                <w:sz w:val="24"/>
                <w:szCs w:val="24"/>
                <w:lang w:bidi="ar"/>
              </w:rPr>
              <w:t>算力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  <w:r>
              <w:rPr>
                <w:rFonts w:ascii="等线" w:eastAsia="仿宋" w:hAnsi="等线" w:hint="eastAsia"/>
                <w:sz w:val="24"/>
                <w:szCs w:val="24"/>
                <w:lang w:bidi="ar"/>
              </w:rPr>
              <w:t>典型功耗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rPr>
                <w:rFonts w:ascii="等线" w:eastAsia="仿宋" w:hAnsi="等线"/>
                <w:sz w:val="24"/>
                <w:szCs w:val="24"/>
                <w:lang w:bidi="ar"/>
              </w:rPr>
            </w:pPr>
            <w:r>
              <w:rPr>
                <w:rFonts w:ascii="等线" w:eastAsia="仿宋" w:hAnsi="等线" w:hint="eastAsia"/>
                <w:sz w:val="24"/>
                <w:szCs w:val="24"/>
                <w:lang w:bidi="ar"/>
              </w:rPr>
              <w:t>深度学习框架支持能力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rPr>
                <w:rFonts w:ascii="等线" w:eastAsia="仿宋" w:hAnsi="等线"/>
                <w:sz w:val="24"/>
                <w:szCs w:val="24"/>
                <w:lang w:bidi="ar"/>
              </w:rPr>
            </w:pPr>
            <w:r>
              <w:rPr>
                <w:rFonts w:ascii="等线" w:eastAsia="仿宋" w:hAnsi="等线" w:hint="eastAsia"/>
                <w:sz w:val="24"/>
                <w:szCs w:val="24"/>
                <w:lang w:bidi="ar"/>
              </w:rPr>
              <w:t>神经网络模型训练与推理支持能力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rPr>
                <w:rFonts w:ascii="等线" w:eastAsia="仿宋" w:hAnsi="等线"/>
                <w:sz w:val="24"/>
                <w:szCs w:val="24"/>
                <w:lang w:bidi="ar"/>
              </w:rPr>
            </w:pPr>
            <w:r>
              <w:rPr>
                <w:rFonts w:ascii="等线" w:eastAsia="仿宋" w:hAnsi="等线"/>
                <w:sz w:val="24"/>
                <w:szCs w:val="24"/>
                <w:lang w:bidi="ar"/>
              </w:rPr>
              <w:t>产业化及应用情况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177395">
            <w:pPr>
              <w:spacing w:line="360" w:lineRule="exact"/>
              <w:rPr>
                <w:rFonts w:ascii="等线" w:eastAsia="仿宋" w:hAnsi="等线"/>
                <w:sz w:val="24"/>
                <w:szCs w:val="24"/>
                <w:lang w:bidi="ar"/>
              </w:rPr>
            </w:pPr>
            <w:r>
              <w:rPr>
                <w:rFonts w:ascii="等线" w:eastAsia="仿宋" w:hAnsi="等线"/>
                <w:sz w:val="24"/>
                <w:szCs w:val="24"/>
                <w:lang w:bidi="ar"/>
              </w:rPr>
              <w:t>其他指标</w:t>
            </w:r>
            <w:r>
              <w:rPr>
                <w:rFonts w:ascii="等线" w:eastAsia="仿宋" w:hAnsi="等线"/>
                <w:sz w:val="24"/>
                <w:szCs w:val="24"/>
                <w:lang w:bidi="ar"/>
              </w:rPr>
              <w:t>…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  <w:lang w:bidi="ar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</w:p>
        </w:tc>
      </w:tr>
      <w:tr w:rsidR="00484679">
        <w:trPr>
          <w:cantSplit/>
          <w:trHeight w:val="437"/>
          <w:jc w:val="center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679" w:rsidRDefault="00484679">
            <w:pPr>
              <w:rPr>
                <w:rFonts w:ascii="等线" w:eastAsia="等线" w:hAnsi="等线"/>
                <w:sz w:val="24"/>
                <w:szCs w:val="24"/>
              </w:rPr>
            </w:pP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jc w:val="center"/>
              <w:rPr>
                <w:rFonts w:ascii="等线" w:eastAsia="仿宋" w:hAnsi="等线"/>
                <w:sz w:val="24"/>
                <w:szCs w:val="24"/>
              </w:rPr>
            </w:pPr>
          </w:p>
        </w:tc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679" w:rsidRDefault="00484679">
            <w:pPr>
              <w:spacing w:line="360" w:lineRule="exact"/>
              <w:rPr>
                <w:rFonts w:ascii="等线" w:eastAsia="仿宋" w:hAnsi="等线"/>
                <w:sz w:val="24"/>
                <w:szCs w:val="24"/>
              </w:rPr>
            </w:pPr>
          </w:p>
        </w:tc>
      </w:tr>
    </w:tbl>
    <w:p w:rsidR="00484679" w:rsidRDefault="00177395">
      <w:pPr>
        <w:spacing w:line="320" w:lineRule="exact"/>
        <w:ind w:left="840" w:firstLine="480"/>
        <w:jc w:val="left"/>
        <w:rPr>
          <w:sz w:val="22"/>
          <w:szCs w:val="22"/>
        </w:rPr>
      </w:pPr>
      <w:r>
        <w:rPr>
          <w:sz w:val="22"/>
          <w:szCs w:val="22"/>
        </w:rPr>
        <w:t>注：</w:t>
      </w:r>
      <w:r>
        <w:rPr>
          <w:sz w:val="22"/>
          <w:szCs w:val="22"/>
        </w:rPr>
        <w:t>1</w:t>
      </w:r>
      <w:r>
        <w:rPr>
          <w:sz w:val="22"/>
          <w:szCs w:val="22"/>
        </w:rPr>
        <w:t>、表中指标主要包括技术性能指标、产业化指标等，指标不对外公开，仅用于专家和评测机构评价参考。</w:t>
      </w:r>
    </w:p>
    <w:p w:rsidR="00484679" w:rsidRDefault="00177395">
      <w:pPr>
        <w:spacing w:line="320" w:lineRule="exact"/>
        <w:ind w:left="840" w:firstLine="899"/>
        <w:jc w:val="left"/>
        <w:rPr>
          <w:rFonts w:eastAsia="黑体"/>
          <w:sz w:val="36"/>
          <w:szCs w:val="36"/>
        </w:rPr>
        <w:sectPr w:rsidR="00484679">
          <w:pgSz w:w="16838" w:h="11906" w:orient="landscape"/>
          <w:pgMar w:top="1800" w:right="1440" w:bottom="1800" w:left="1440" w:header="851" w:footer="992" w:gutter="0"/>
          <w:cols w:space="720"/>
          <w:docGrid w:type="lines" w:linePitch="435"/>
        </w:sectPr>
      </w:pPr>
      <w:r>
        <w:rPr>
          <w:sz w:val="22"/>
          <w:szCs w:val="22"/>
        </w:rPr>
        <w:t>2</w:t>
      </w:r>
      <w:r>
        <w:rPr>
          <w:sz w:val="22"/>
          <w:szCs w:val="22"/>
        </w:rPr>
        <w:t>、揭榜单位申报指标需包含</w:t>
      </w:r>
      <w:r>
        <w:rPr>
          <w:rFonts w:hint="eastAsia"/>
          <w:sz w:val="22"/>
          <w:szCs w:val="22"/>
        </w:rPr>
        <w:t>“揭榜任务和预期目标”</w:t>
      </w:r>
      <w:r>
        <w:rPr>
          <w:sz w:val="22"/>
          <w:szCs w:val="22"/>
        </w:rPr>
        <w:t>中所提及的指标，可在此基础上合理增加指标。表中</w:t>
      </w:r>
      <w:r>
        <w:rPr>
          <w:sz w:val="22"/>
          <w:szCs w:val="22"/>
        </w:rPr>
        <w:t>“</w:t>
      </w:r>
      <w:r>
        <w:rPr>
          <w:sz w:val="22"/>
          <w:szCs w:val="22"/>
        </w:rPr>
        <w:t>本单位</w:t>
      </w:r>
      <w:r>
        <w:rPr>
          <w:sz w:val="22"/>
          <w:szCs w:val="22"/>
        </w:rPr>
        <w:t>2023</w:t>
      </w:r>
      <w:r>
        <w:rPr>
          <w:sz w:val="22"/>
          <w:szCs w:val="22"/>
        </w:rPr>
        <w:t>年目标</w:t>
      </w:r>
      <w:r>
        <w:rPr>
          <w:sz w:val="22"/>
          <w:szCs w:val="22"/>
        </w:rPr>
        <w:t>”</w:t>
      </w:r>
      <w:r>
        <w:rPr>
          <w:sz w:val="22"/>
          <w:szCs w:val="22"/>
        </w:rPr>
        <w:t>至少为预计可实现的指标下限值，鼓励提出超过预期目标的</w:t>
      </w:r>
      <w:r>
        <w:rPr>
          <w:sz w:val="22"/>
          <w:szCs w:val="22"/>
        </w:rPr>
        <w:t>2023</w:t>
      </w:r>
      <w:r>
        <w:rPr>
          <w:sz w:val="22"/>
          <w:szCs w:val="22"/>
        </w:rPr>
        <w:t>年目标。</w:t>
      </w:r>
      <w:r>
        <w:rPr>
          <w:rFonts w:eastAsia="黑体"/>
          <w:sz w:val="36"/>
          <w:szCs w:val="36"/>
        </w:rPr>
        <w:tab/>
      </w:r>
    </w:p>
    <w:p w:rsidR="00484679" w:rsidRDefault="00177395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揭榜任务书</w:t>
      </w:r>
    </w:p>
    <w:p w:rsidR="00484679" w:rsidRDefault="00484679">
      <w:pPr>
        <w:ind w:firstLine="643"/>
        <w:jc w:val="center"/>
        <w:rPr>
          <w:rFonts w:eastAsia="黑体"/>
          <w:b/>
          <w:bCs/>
        </w:rPr>
      </w:pPr>
    </w:p>
    <w:p w:rsidR="00484679" w:rsidRDefault="00177395">
      <w:pPr>
        <w:spacing w:line="264" w:lineRule="auto"/>
        <w:ind w:firstLine="643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一、揭榜任务简要介绍</w:t>
      </w: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攻关产品或方案名称，涉及的主要技术、创新方向、发展趋势及前景等。</w:t>
      </w:r>
    </w:p>
    <w:p w:rsidR="00484679" w:rsidRDefault="00177395">
      <w:pPr>
        <w:spacing w:line="264" w:lineRule="auto"/>
        <w:ind w:firstLine="643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二、揭榜单位现有基础及相关进展</w:t>
      </w:r>
    </w:p>
    <w:p w:rsidR="00484679" w:rsidRDefault="00177395">
      <w:pPr>
        <w:spacing w:line="264" w:lineRule="auto"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（一）现有基础</w:t>
      </w: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本单位行业地位、科研资质、技术基础、知识产权、创新能力、人才与团队实力、主要优势、主办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协办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参加的相关赛事等。</w:t>
      </w:r>
    </w:p>
    <w:p w:rsidR="00484679" w:rsidRDefault="00177395">
      <w:pPr>
        <w:spacing w:line="264" w:lineRule="auto"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（二）相关进展</w:t>
      </w: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本单位重点攻关产品或服务的现有技术水平（对比国际先进水平）、创新及应用情况、相关研发人员、资金投入情况等。</w:t>
      </w:r>
    </w:p>
    <w:p w:rsidR="00484679" w:rsidRDefault="00177395">
      <w:pPr>
        <w:spacing w:line="264" w:lineRule="auto"/>
        <w:ind w:firstLine="643"/>
        <w:rPr>
          <w:rFonts w:eastAsia="黑体"/>
          <w:b/>
          <w:sz w:val="32"/>
          <w:szCs w:val="32"/>
        </w:rPr>
      </w:pPr>
      <w:r>
        <w:rPr>
          <w:rFonts w:eastAsia="黑体"/>
          <w:b/>
          <w:sz w:val="32"/>
          <w:szCs w:val="32"/>
        </w:rPr>
        <w:t>三、重点攻关目标及计划</w:t>
      </w:r>
    </w:p>
    <w:p w:rsidR="00484679" w:rsidRDefault="00177395">
      <w:pPr>
        <w:spacing w:line="264" w:lineRule="auto"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（一）</w:t>
      </w:r>
      <w:r>
        <w:rPr>
          <w:rFonts w:eastAsia="楷体"/>
          <w:b/>
          <w:sz w:val="32"/>
          <w:szCs w:val="32"/>
        </w:rPr>
        <w:t>2023</w:t>
      </w:r>
      <w:r>
        <w:rPr>
          <w:rFonts w:eastAsia="楷体"/>
          <w:b/>
          <w:sz w:val="32"/>
          <w:szCs w:val="32"/>
        </w:rPr>
        <w:t>年预期目标</w:t>
      </w: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指标数值，含义，测试场景及评价方式等。</w:t>
      </w:r>
    </w:p>
    <w:p w:rsidR="00484679" w:rsidRDefault="00177395">
      <w:pPr>
        <w:spacing w:line="300" w:lineRule="auto"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（二）重点任务攻关计划</w:t>
      </w: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时间进度、阶段性任务、细化目标等</w:t>
      </w:r>
    </w:p>
    <w:p w:rsidR="00484679" w:rsidRDefault="00177395">
      <w:pPr>
        <w:spacing w:line="300" w:lineRule="auto"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（三）组织保障机制</w:t>
      </w: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攻关团队、组织方式、协调机制等</w:t>
      </w:r>
    </w:p>
    <w:p w:rsidR="00484679" w:rsidRDefault="00177395">
      <w:pPr>
        <w:spacing w:line="300" w:lineRule="auto"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（四）潜在问题及应对举措</w:t>
      </w:r>
    </w:p>
    <w:p w:rsidR="00484679" w:rsidRDefault="00177395">
      <w:pPr>
        <w:spacing w:line="264" w:lineRule="auto"/>
        <w:ind w:firstLineChars="200" w:firstLine="643"/>
        <w:rPr>
          <w:rFonts w:eastAsia="仿宋_GB2312"/>
          <w:sz w:val="32"/>
          <w:szCs w:val="32"/>
        </w:rPr>
      </w:pPr>
      <w:r>
        <w:rPr>
          <w:rFonts w:eastAsia="黑体"/>
          <w:b/>
          <w:sz w:val="32"/>
          <w:szCs w:val="32"/>
        </w:rPr>
        <w:t>四、其他相关事项说明</w:t>
      </w:r>
    </w:p>
    <w:p w:rsidR="00484679" w:rsidRDefault="00484679">
      <w:pPr>
        <w:spacing w:line="264" w:lineRule="auto"/>
        <w:ind w:firstLineChars="330" w:firstLine="1056"/>
        <w:rPr>
          <w:rFonts w:eastAsia="仿宋_GB2312"/>
          <w:sz w:val="32"/>
          <w:szCs w:val="32"/>
        </w:rPr>
      </w:pP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注：任务书篇幅不宜过长，原则上不超过</w:t>
      </w:r>
      <w:r>
        <w:rPr>
          <w:rFonts w:eastAsia="仿宋_GB2312"/>
          <w:sz w:val="32"/>
          <w:szCs w:val="32"/>
        </w:rPr>
        <w:t>6000</w:t>
      </w:r>
      <w:r>
        <w:rPr>
          <w:rFonts w:eastAsia="仿宋_GB2312"/>
          <w:sz w:val="32"/>
          <w:szCs w:val="32"/>
        </w:rPr>
        <w:t>字，重点讲述攻关目标及计划部分；如果申报多个领域，请按此模板分别填报任务书。</w:t>
      </w:r>
    </w:p>
    <w:p w:rsidR="00484679" w:rsidRDefault="00484679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</w:p>
    <w:p w:rsidR="00484679" w:rsidRDefault="00484679">
      <w:pPr>
        <w:jc w:val="left"/>
        <w:rPr>
          <w:rFonts w:eastAsia="仿宋_GB2312"/>
          <w:sz w:val="32"/>
          <w:szCs w:val="32"/>
        </w:rPr>
        <w:sectPr w:rsidR="00484679">
          <w:pgSz w:w="11906" w:h="16838"/>
          <w:pgMar w:top="1440" w:right="1800" w:bottom="1440" w:left="1800" w:header="851" w:footer="992" w:gutter="0"/>
          <w:cols w:space="720"/>
          <w:docGrid w:type="lines" w:linePitch="435"/>
        </w:sectPr>
      </w:pPr>
    </w:p>
    <w:p w:rsidR="00484679" w:rsidRDefault="00177395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揭榜单位相关证明材料</w:t>
      </w:r>
    </w:p>
    <w:p w:rsidR="00484679" w:rsidRDefault="00484679">
      <w:pPr>
        <w:spacing w:line="360" w:lineRule="auto"/>
        <w:rPr>
          <w:sz w:val="32"/>
          <w:szCs w:val="32"/>
        </w:rPr>
      </w:pP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揭榜单位上一财年主营业务收入证明材料。（财务会计报表、纳税证明等）</w:t>
      </w:r>
    </w:p>
    <w:p w:rsidR="00484679" w:rsidRDefault="00484679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揭榜单位上一财年研发投入证明材料。（财务会计报表等）</w:t>
      </w:r>
    </w:p>
    <w:p w:rsidR="00484679" w:rsidRDefault="00484679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揭榜单位研发能力证明材料。（获得专利、标准、知识产权等）</w:t>
      </w:r>
    </w:p>
    <w:p w:rsidR="00484679" w:rsidRDefault="00484679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</w:p>
    <w:p w:rsidR="00484679" w:rsidRDefault="00177395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4. </w:t>
      </w:r>
      <w:r>
        <w:rPr>
          <w:rFonts w:eastAsia="仿宋_GB2312"/>
          <w:sz w:val="32"/>
          <w:szCs w:val="32"/>
        </w:rPr>
        <w:t>揭榜单位相关荣誉证明材料。（高新技术企业、企业技术中心、重点实验室、比赛奖励等相关证明材料）</w:t>
      </w:r>
    </w:p>
    <w:p w:rsidR="00484679" w:rsidRDefault="00484679">
      <w:pPr>
        <w:spacing w:line="264" w:lineRule="auto"/>
        <w:rPr>
          <w:rFonts w:eastAsia="仿宋_GB2312"/>
          <w:sz w:val="32"/>
          <w:szCs w:val="32"/>
        </w:rPr>
      </w:pPr>
    </w:p>
    <w:p w:rsidR="00484679" w:rsidRDefault="00177395">
      <w:pPr>
        <w:numPr>
          <w:ilvl w:val="0"/>
          <w:numId w:val="1"/>
        </w:numPr>
        <w:spacing w:line="264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攻关产品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服务当前性能指标及应用推广效果证明材料。（如第三方测试材料等）</w:t>
      </w:r>
    </w:p>
    <w:p w:rsidR="00484679" w:rsidRDefault="00484679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</w:p>
    <w:p w:rsidR="00484679" w:rsidRDefault="00177395">
      <w:pPr>
        <w:ind w:firstLine="42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br w:type="page"/>
      </w:r>
    </w:p>
    <w:p w:rsidR="00484679" w:rsidRDefault="00177395">
      <w:pPr>
        <w:ind w:firstLine="720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揭榜任务承诺书</w:t>
      </w:r>
    </w:p>
    <w:p w:rsidR="00484679" w:rsidRDefault="00177395">
      <w:pPr>
        <w:spacing w:line="276" w:lineRule="auto"/>
        <w:ind w:firstLine="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</w:t>
      </w:r>
      <w:r>
        <w:rPr>
          <w:rFonts w:eastAsia="仿宋_GB2312" w:hint="eastAsia"/>
          <w:sz w:val="32"/>
          <w:szCs w:val="32"/>
        </w:rPr>
        <w:t>工业和信息化部办公厅关于组织开展</w:t>
      </w: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年人工智能产业创新任务揭榜挂帅工作的通知</w:t>
      </w:r>
      <w:r>
        <w:rPr>
          <w:rFonts w:eastAsia="仿宋_GB2312"/>
          <w:sz w:val="32"/>
          <w:szCs w:val="32"/>
        </w:rPr>
        <w:t>》要求，我单位提交了</w:t>
      </w:r>
      <w:r>
        <w:rPr>
          <w:rFonts w:eastAsia="仿宋_GB2312"/>
          <w:sz w:val="32"/>
          <w:szCs w:val="32"/>
          <w:u w:val="single"/>
        </w:rPr>
        <w:t xml:space="preserve">                                </w:t>
      </w:r>
      <w:r>
        <w:rPr>
          <w:rFonts w:eastAsia="仿宋_GB2312"/>
          <w:sz w:val="32"/>
          <w:szCs w:val="32"/>
        </w:rPr>
        <w:t>产品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方案参评。</w:t>
      </w:r>
    </w:p>
    <w:p w:rsidR="00484679" w:rsidRDefault="00177395">
      <w:pPr>
        <w:spacing w:line="276" w:lineRule="auto"/>
        <w:ind w:firstLine="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现就有关情况承诺如下：</w:t>
      </w:r>
    </w:p>
    <w:p w:rsidR="00484679" w:rsidRDefault="00177395">
      <w:pPr>
        <w:spacing w:line="276" w:lineRule="auto"/>
        <w:ind w:firstLine="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1. </w:t>
      </w:r>
      <w:r>
        <w:rPr>
          <w:rFonts w:eastAsia="仿宋_GB2312"/>
          <w:sz w:val="32"/>
          <w:szCs w:val="32"/>
        </w:rPr>
        <w:t>我单位对所报送的全部资料真实性负责，保证所报送的产品和应用解决方案拥有知识产权，所报送产品和服务符合国家有关法律法规及相关产业政策要求。</w:t>
      </w:r>
    </w:p>
    <w:p w:rsidR="00484679" w:rsidRDefault="00177395">
      <w:pPr>
        <w:spacing w:line="276" w:lineRule="auto"/>
        <w:ind w:firstLine="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2. </w:t>
      </w:r>
      <w:r>
        <w:rPr>
          <w:rFonts w:eastAsia="仿宋_GB2312"/>
          <w:sz w:val="32"/>
          <w:szCs w:val="32"/>
        </w:rPr>
        <w:t>我单位所报送的产品和服务符合国家保密规定，未涉及国家秘密、个人隐私和其他敏感信息。</w:t>
      </w:r>
    </w:p>
    <w:p w:rsidR="00484679" w:rsidRDefault="00177395">
      <w:pPr>
        <w:spacing w:line="276" w:lineRule="auto"/>
        <w:ind w:firstLine="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3. </w:t>
      </w:r>
      <w:r>
        <w:rPr>
          <w:rFonts w:eastAsia="仿宋_GB2312"/>
          <w:sz w:val="32"/>
          <w:szCs w:val="32"/>
        </w:rPr>
        <w:t>相关材料中的文字和图片已经由我单位审核，确认无误。</w:t>
      </w:r>
    </w:p>
    <w:p w:rsidR="00484679" w:rsidRDefault="00177395">
      <w:pPr>
        <w:spacing w:line="276" w:lineRule="auto"/>
        <w:ind w:firstLine="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我单位对违反上述承诺导致的后果承担全部法律责任。</w:t>
      </w:r>
    </w:p>
    <w:p w:rsidR="00484679" w:rsidRDefault="00484679">
      <w:pPr>
        <w:spacing w:line="276" w:lineRule="auto"/>
        <w:ind w:firstLine="600"/>
        <w:rPr>
          <w:rFonts w:eastAsia="仿宋_GB2312"/>
          <w:sz w:val="32"/>
          <w:szCs w:val="32"/>
        </w:rPr>
      </w:pPr>
    </w:p>
    <w:p w:rsidR="00484679" w:rsidRDefault="00177395">
      <w:pPr>
        <w:spacing w:line="276" w:lineRule="auto"/>
        <w:ind w:firstLine="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我单位将根据揭榜工作方案要求，增强大局意识，切实承担主体责任，在揭榜任务实施期间认真组织、重点推进、加强保障，全力完成重点任务攻关，力求在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年取得实质进展，达到或超过预期目标。</w:t>
      </w:r>
    </w:p>
    <w:p w:rsidR="00484679" w:rsidRDefault="00484679">
      <w:pPr>
        <w:spacing w:line="276" w:lineRule="auto"/>
        <w:ind w:firstLine="600"/>
        <w:rPr>
          <w:rFonts w:eastAsia="仿宋_GB2312"/>
          <w:sz w:val="32"/>
          <w:szCs w:val="32"/>
        </w:rPr>
      </w:pPr>
    </w:p>
    <w:p w:rsidR="00484679" w:rsidRDefault="00177395">
      <w:pPr>
        <w:spacing w:line="276" w:lineRule="auto"/>
        <w:ind w:firstLine="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系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人：</w:t>
      </w:r>
    </w:p>
    <w:p w:rsidR="00484679" w:rsidRDefault="00177395">
      <w:pPr>
        <w:spacing w:line="276" w:lineRule="auto"/>
        <w:ind w:firstLine="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联系电话：</w:t>
      </w:r>
    </w:p>
    <w:p w:rsidR="00484679" w:rsidRDefault="00177395">
      <w:pPr>
        <w:spacing w:line="276" w:lineRule="auto"/>
        <w:ind w:firstLine="600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</w:t>
      </w:r>
      <w:r>
        <w:rPr>
          <w:rFonts w:eastAsia="仿宋_GB2312"/>
          <w:sz w:val="32"/>
          <w:szCs w:val="32"/>
        </w:rPr>
        <w:t>法定代表人：（签字）</w:t>
      </w:r>
    </w:p>
    <w:p w:rsidR="00484679" w:rsidRDefault="00177395">
      <w:pPr>
        <w:spacing w:line="276" w:lineRule="auto"/>
        <w:ind w:firstLine="600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</w:t>
      </w:r>
      <w:r>
        <w:rPr>
          <w:rFonts w:eastAsia="仿宋_GB2312"/>
          <w:sz w:val="32"/>
          <w:szCs w:val="32"/>
        </w:rPr>
        <w:t>公司（企业盖章）</w:t>
      </w:r>
    </w:p>
    <w:p w:rsidR="00484679" w:rsidRDefault="00177395">
      <w:pPr>
        <w:spacing w:line="276" w:lineRule="auto"/>
        <w:ind w:firstLine="6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二〇二一年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日</w:t>
      </w:r>
    </w:p>
    <w:p w:rsidR="00484679" w:rsidRDefault="00484679">
      <w:pPr>
        <w:spacing w:line="264" w:lineRule="auto"/>
        <w:ind w:firstLineChars="200" w:firstLine="640"/>
        <w:rPr>
          <w:rFonts w:eastAsia="仿宋_GB2312"/>
          <w:sz w:val="32"/>
          <w:szCs w:val="32"/>
        </w:rPr>
      </w:pPr>
    </w:p>
    <w:p w:rsidR="00177395" w:rsidRDefault="00177395"/>
    <w:sectPr w:rsidR="00177395">
      <w:pgSz w:w="11906" w:h="16838"/>
      <w:pgMar w:top="1440" w:right="1800" w:bottom="1440" w:left="1800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D4D" w:rsidRDefault="00754D4D">
      <w:r>
        <w:separator/>
      </w:r>
    </w:p>
  </w:endnote>
  <w:endnote w:type="continuationSeparator" w:id="0">
    <w:p w:rsidR="00754D4D" w:rsidRDefault="00754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679" w:rsidRDefault="00484679">
    <w:pPr>
      <w:pStyle w:val="a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679" w:rsidRDefault="00177395">
    <w:pPr>
      <w:pStyle w:val="a6"/>
      <w:ind w:firstLine="360"/>
      <w:jc w:val="center"/>
    </w:pPr>
    <w:r>
      <w:fldChar w:fldCharType="begin"/>
    </w:r>
    <w:r>
      <w:instrText>PAGE   \* MERGEFORMAT</w:instrText>
    </w:r>
    <w:r>
      <w:fldChar w:fldCharType="separate"/>
    </w:r>
    <w:r w:rsidR="00C708FA">
      <w:rPr>
        <w:noProof/>
      </w:rPr>
      <w:t>8</w:t>
    </w:r>
    <w:r>
      <w:fldChar w:fldCharType="end"/>
    </w:r>
  </w:p>
  <w:p w:rsidR="00484679" w:rsidRDefault="00484679">
    <w:pPr>
      <w:pStyle w:val="a6"/>
      <w:tabs>
        <w:tab w:val="clear" w:pos="4153"/>
        <w:tab w:val="clear" w:pos="8306"/>
        <w:tab w:val="left" w:pos="5140"/>
      </w:tabs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679" w:rsidRDefault="00484679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D4D" w:rsidRDefault="00754D4D">
      <w:r>
        <w:separator/>
      </w:r>
    </w:p>
  </w:footnote>
  <w:footnote w:type="continuationSeparator" w:id="0">
    <w:p w:rsidR="00754D4D" w:rsidRDefault="00754D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679" w:rsidRDefault="00484679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679" w:rsidRDefault="0048467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679" w:rsidRDefault="00484679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6AEAE0"/>
    <w:multiLevelType w:val="singleLevel"/>
    <w:tmpl w:val="4E6AEAE0"/>
    <w:lvl w:ilvl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ADFEFCA2"/>
    <w:rsid w:val="B7F22951"/>
    <w:rsid w:val="B7F74AC7"/>
    <w:rsid w:val="B7F758FD"/>
    <w:rsid w:val="BE72919A"/>
    <w:rsid w:val="BEFDD5EF"/>
    <w:rsid w:val="BF5D627D"/>
    <w:rsid w:val="BF9BD519"/>
    <w:rsid w:val="CB6EB134"/>
    <w:rsid w:val="CEC701A5"/>
    <w:rsid w:val="CFC60D08"/>
    <w:rsid w:val="D46D5031"/>
    <w:rsid w:val="D5BDBD2B"/>
    <w:rsid w:val="D7FFACFE"/>
    <w:rsid w:val="DB6B94FE"/>
    <w:rsid w:val="DB7F4525"/>
    <w:rsid w:val="DBBE6F7A"/>
    <w:rsid w:val="DBDE6570"/>
    <w:rsid w:val="DCDE6922"/>
    <w:rsid w:val="DEB63FB7"/>
    <w:rsid w:val="DEE7C12C"/>
    <w:rsid w:val="DF9B7368"/>
    <w:rsid w:val="DFAA6498"/>
    <w:rsid w:val="DFFDDE73"/>
    <w:rsid w:val="E6138C75"/>
    <w:rsid w:val="ED1B8E24"/>
    <w:rsid w:val="EDFB86DE"/>
    <w:rsid w:val="EF5ADF30"/>
    <w:rsid w:val="EFAEDC90"/>
    <w:rsid w:val="F335E4DA"/>
    <w:rsid w:val="F3DFD0CA"/>
    <w:rsid w:val="F7FE93CE"/>
    <w:rsid w:val="F96A2059"/>
    <w:rsid w:val="F9B5BA79"/>
    <w:rsid w:val="F9DFB7E2"/>
    <w:rsid w:val="FBBFE57F"/>
    <w:rsid w:val="FBFF19DE"/>
    <w:rsid w:val="FC16BC67"/>
    <w:rsid w:val="FCFE6F22"/>
    <w:rsid w:val="FDBF2BB8"/>
    <w:rsid w:val="FDED0996"/>
    <w:rsid w:val="FE6F0EA5"/>
    <w:rsid w:val="FE767FC9"/>
    <w:rsid w:val="FED7645F"/>
    <w:rsid w:val="FEEB55CA"/>
    <w:rsid w:val="FEF500BB"/>
    <w:rsid w:val="FF4FA441"/>
    <w:rsid w:val="FF76530D"/>
    <w:rsid w:val="FF77EC04"/>
    <w:rsid w:val="FF7D815B"/>
    <w:rsid w:val="FFAFE121"/>
    <w:rsid w:val="FFB2EBB3"/>
    <w:rsid w:val="FFC6C02D"/>
    <w:rsid w:val="FFDD0376"/>
    <w:rsid w:val="FFDE2FF6"/>
    <w:rsid w:val="FFEE7B1F"/>
    <w:rsid w:val="FFF65B5E"/>
    <w:rsid w:val="FFF78068"/>
    <w:rsid w:val="FFFA4F6D"/>
    <w:rsid w:val="FFFF115C"/>
    <w:rsid w:val="000334CA"/>
    <w:rsid w:val="000B2D08"/>
    <w:rsid w:val="001052CD"/>
    <w:rsid w:val="00172A27"/>
    <w:rsid w:val="00177395"/>
    <w:rsid w:val="001844CE"/>
    <w:rsid w:val="001D7786"/>
    <w:rsid w:val="001E3571"/>
    <w:rsid w:val="00240440"/>
    <w:rsid w:val="00305602"/>
    <w:rsid w:val="003536E2"/>
    <w:rsid w:val="00381676"/>
    <w:rsid w:val="003B0E9C"/>
    <w:rsid w:val="003C07D3"/>
    <w:rsid w:val="003E17D6"/>
    <w:rsid w:val="003F7D35"/>
    <w:rsid w:val="00453CB0"/>
    <w:rsid w:val="00484679"/>
    <w:rsid w:val="004B7A4B"/>
    <w:rsid w:val="004F4700"/>
    <w:rsid w:val="00550EB7"/>
    <w:rsid w:val="005D7AFE"/>
    <w:rsid w:val="005F7808"/>
    <w:rsid w:val="006057C7"/>
    <w:rsid w:val="006912E7"/>
    <w:rsid w:val="006B7EF6"/>
    <w:rsid w:val="006F0F73"/>
    <w:rsid w:val="00754D4D"/>
    <w:rsid w:val="007C1CD1"/>
    <w:rsid w:val="0082657D"/>
    <w:rsid w:val="00843A76"/>
    <w:rsid w:val="00901F74"/>
    <w:rsid w:val="0091754B"/>
    <w:rsid w:val="0097340C"/>
    <w:rsid w:val="00A02602"/>
    <w:rsid w:val="00A517B2"/>
    <w:rsid w:val="00A66504"/>
    <w:rsid w:val="00B24D56"/>
    <w:rsid w:val="00B963D8"/>
    <w:rsid w:val="00C708FA"/>
    <w:rsid w:val="00CB21F0"/>
    <w:rsid w:val="00CD7395"/>
    <w:rsid w:val="00D30663"/>
    <w:rsid w:val="00D61824"/>
    <w:rsid w:val="00D66618"/>
    <w:rsid w:val="00D72979"/>
    <w:rsid w:val="00DF253D"/>
    <w:rsid w:val="00E96829"/>
    <w:rsid w:val="00F4103F"/>
    <w:rsid w:val="00F4115A"/>
    <w:rsid w:val="00F95CA4"/>
    <w:rsid w:val="00FC02E2"/>
    <w:rsid w:val="01FB0388"/>
    <w:rsid w:val="042F236B"/>
    <w:rsid w:val="06B4705F"/>
    <w:rsid w:val="08541193"/>
    <w:rsid w:val="090D2413"/>
    <w:rsid w:val="09886425"/>
    <w:rsid w:val="09FE75F3"/>
    <w:rsid w:val="0AEF4DCF"/>
    <w:rsid w:val="0AFD3A25"/>
    <w:rsid w:val="0BBF6C3B"/>
    <w:rsid w:val="0D0C1474"/>
    <w:rsid w:val="0DDF98DC"/>
    <w:rsid w:val="0F9F1082"/>
    <w:rsid w:val="0FCE44FB"/>
    <w:rsid w:val="0FEF381D"/>
    <w:rsid w:val="10254F0A"/>
    <w:rsid w:val="10D97510"/>
    <w:rsid w:val="13110DD5"/>
    <w:rsid w:val="13515442"/>
    <w:rsid w:val="15423BB5"/>
    <w:rsid w:val="15460347"/>
    <w:rsid w:val="154E159B"/>
    <w:rsid w:val="15A04F4F"/>
    <w:rsid w:val="15BFB595"/>
    <w:rsid w:val="16824C4F"/>
    <w:rsid w:val="178B7F2A"/>
    <w:rsid w:val="19304637"/>
    <w:rsid w:val="19807FF7"/>
    <w:rsid w:val="1B4D51C7"/>
    <w:rsid w:val="1BB00318"/>
    <w:rsid w:val="1DA74707"/>
    <w:rsid w:val="1E4D0C8B"/>
    <w:rsid w:val="1FEBAE9C"/>
    <w:rsid w:val="204A6B2C"/>
    <w:rsid w:val="213A3C94"/>
    <w:rsid w:val="23277B88"/>
    <w:rsid w:val="23A15196"/>
    <w:rsid w:val="25AD3425"/>
    <w:rsid w:val="272519E9"/>
    <w:rsid w:val="29FD7F87"/>
    <w:rsid w:val="2A827ECE"/>
    <w:rsid w:val="2B2B4435"/>
    <w:rsid w:val="2B433777"/>
    <w:rsid w:val="2B5272A1"/>
    <w:rsid w:val="2B66572B"/>
    <w:rsid w:val="2B8728E4"/>
    <w:rsid w:val="2D6B7AE8"/>
    <w:rsid w:val="2ECB6253"/>
    <w:rsid w:val="2EF23A2D"/>
    <w:rsid w:val="2FBFCB84"/>
    <w:rsid w:val="300D0FD7"/>
    <w:rsid w:val="30A30EBB"/>
    <w:rsid w:val="310061F3"/>
    <w:rsid w:val="31CE73D7"/>
    <w:rsid w:val="33E72892"/>
    <w:rsid w:val="34701B1C"/>
    <w:rsid w:val="348F514A"/>
    <w:rsid w:val="356B72DA"/>
    <w:rsid w:val="36280AB9"/>
    <w:rsid w:val="36466232"/>
    <w:rsid w:val="37EB1F41"/>
    <w:rsid w:val="38C42036"/>
    <w:rsid w:val="39BA1340"/>
    <w:rsid w:val="3A6E9BAC"/>
    <w:rsid w:val="3ABD5E98"/>
    <w:rsid w:val="3AF514A1"/>
    <w:rsid w:val="3BE556D1"/>
    <w:rsid w:val="3BF7D068"/>
    <w:rsid w:val="3BF95525"/>
    <w:rsid w:val="3C7D2E6F"/>
    <w:rsid w:val="3D124F60"/>
    <w:rsid w:val="3D7270DD"/>
    <w:rsid w:val="3D741863"/>
    <w:rsid w:val="3DBD3BB8"/>
    <w:rsid w:val="3DF25E40"/>
    <w:rsid w:val="3DFF1CA5"/>
    <w:rsid w:val="3FAFCDA5"/>
    <w:rsid w:val="3FDF8CE4"/>
    <w:rsid w:val="3FEDFA5A"/>
    <w:rsid w:val="3FF7C9AD"/>
    <w:rsid w:val="3FFF178E"/>
    <w:rsid w:val="40A2351A"/>
    <w:rsid w:val="42831D2D"/>
    <w:rsid w:val="47FB4999"/>
    <w:rsid w:val="49090475"/>
    <w:rsid w:val="494C6E4D"/>
    <w:rsid w:val="49916D34"/>
    <w:rsid w:val="4AA51454"/>
    <w:rsid w:val="4BAA698C"/>
    <w:rsid w:val="4BE6BF64"/>
    <w:rsid w:val="4E075B12"/>
    <w:rsid w:val="4ECE1A58"/>
    <w:rsid w:val="4FBF804D"/>
    <w:rsid w:val="4FE83829"/>
    <w:rsid w:val="512B5002"/>
    <w:rsid w:val="52AB15F8"/>
    <w:rsid w:val="52E54926"/>
    <w:rsid w:val="53B10471"/>
    <w:rsid w:val="55A655E9"/>
    <w:rsid w:val="575E13D6"/>
    <w:rsid w:val="59471619"/>
    <w:rsid w:val="59487688"/>
    <w:rsid w:val="5A643952"/>
    <w:rsid w:val="5AEE1260"/>
    <w:rsid w:val="5B3524F6"/>
    <w:rsid w:val="5C4804E2"/>
    <w:rsid w:val="5C7033D0"/>
    <w:rsid w:val="5C747559"/>
    <w:rsid w:val="5C810D28"/>
    <w:rsid w:val="5DF523F3"/>
    <w:rsid w:val="5E3EC4FA"/>
    <w:rsid w:val="5E5F251A"/>
    <w:rsid w:val="5E7F25BE"/>
    <w:rsid w:val="5EEB49C6"/>
    <w:rsid w:val="5F3DEDDE"/>
    <w:rsid w:val="5F4A75AB"/>
    <w:rsid w:val="5F75BCC7"/>
    <w:rsid w:val="5F8E507B"/>
    <w:rsid w:val="5FFD872B"/>
    <w:rsid w:val="5FFFAC85"/>
    <w:rsid w:val="612B3370"/>
    <w:rsid w:val="614B102D"/>
    <w:rsid w:val="618C64D1"/>
    <w:rsid w:val="61FB1FF1"/>
    <w:rsid w:val="63CD2395"/>
    <w:rsid w:val="63F6448F"/>
    <w:rsid w:val="66782EA9"/>
    <w:rsid w:val="687B6FF7"/>
    <w:rsid w:val="68B40637"/>
    <w:rsid w:val="69447397"/>
    <w:rsid w:val="697FB226"/>
    <w:rsid w:val="69FF7A00"/>
    <w:rsid w:val="6B684E2D"/>
    <w:rsid w:val="6BF777FB"/>
    <w:rsid w:val="6BFF57AD"/>
    <w:rsid w:val="6CB0791F"/>
    <w:rsid w:val="6D281F06"/>
    <w:rsid w:val="6D414590"/>
    <w:rsid w:val="6DF8337A"/>
    <w:rsid w:val="6EAFC9D1"/>
    <w:rsid w:val="6F3012DD"/>
    <w:rsid w:val="6F9C1C99"/>
    <w:rsid w:val="6FA52616"/>
    <w:rsid w:val="6FD8058B"/>
    <w:rsid w:val="6FE7E712"/>
    <w:rsid w:val="6FFB715F"/>
    <w:rsid w:val="72ED6426"/>
    <w:rsid w:val="74606425"/>
    <w:rsid w:val="7597ED8F"/>
    <w:rsid w:val="772B760F"/>
    <w:rsid w:val="777EB8C7"/>
    <w:rsid w:val="777EBF7C"/>
    <w:rsid w:val="779E0DCB"/>
    <w:rsid w:val="77D778C8"/>
    <w:rsid w:val="77FED85C"/>
    <w:rsid w:val="78CB3218"/>
    <w:rsid w:val="799F0511"/>
    <w:rsid w:val="7A795AFD"/>
    <w:rsid w:val="7AEFC50C"/>
    <w:rsid w:val="7BEFC461"/>
    <w:rsid w:val="7C00467F"/>
    <w:rsid w:val="7CD1CE92"/>
    <w:rsid w:val="7D046EA4"/>
    <w:rsid w:val="7D1B284D"/>
    <w:rsid w:val="7D277CC8"/>
    <w:rsid w:val="7DA5A462"/>
    <w:rsid w:val="7DEF55C2"/>
    <w:rsid w:val="7DF38A4A"/>
    <w:rsid w:val="7E3702B0"/>
    <w:rsid w:val="7E4F0E1C"/>
    <w:rsid w:val="7ECF214C"/>
    <w:rsid w:val="7EF65AF0"/>
    <w:rsid w:val="7EF9424C"/>
    <w:rsid w:val="7EFE5F36"/>
    <w:rsid w:val="7F5D295F"/>
    <w:rsid w:val="7F621EAF"/>
    <w:rsid w:val="7F7B3491"/>
    <w:rsid w:val="7F7B8E5F"/>
    <w:rsid w:val="7F9D032E"/>
    <w:rsid w:val="7FCD0D4D"/>
    <w:rsid w:val="7FFB7F2D"/>
    <w:rsid w:val="7FFF272D"/>
    <w:rsid w:val="7FFF5C0B"/>
    <w:rsid w:val="7FFF7C30"/>
    <w:rsid w:val="81FBB553"/>
    <w:rsid w:val="877A1F81"/>
    <w:rsid w:val="99EDEE44"/>
    <w:rsid w:val="9B3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346CD674-4377-40D0-B22F-CDC9C6A51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ind w:firstLine="720"/>
      <w:outlineLvl w:val="0"/>
    </w:pPr>
    <w:rPr>
      <w:rFonts w:eastAsia="黑体" w:hAnsi="仿宋_GB2312"/>
      <w:bCs/>
      <w:kern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line="360" w:lineRule="auto"/>
      <w:ind w:firstLine="720"/>
      <w:outlineLvl w:val="1"/>
    </w:pPr>
    <w:rPr>
      <w:rFonts w:ascii="楷体" w:eastAsia="楷体" w:hAnsi="楷体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文本 Char"/>
    <w:link w:val="a3"/>
    <w:qFormat/>
    <w:rPr>
      <w:rFonts w:ascii="Calibri" w:hAnsi="Calibri"/>
      <w:kern w:val="2"/>
      <w:sz w:val="21"/>
      <w:szCs w:val="24"/>
    </w:rPr>
  </w:style>
  <w:style w:type="character" w:customStyle="1" w:styleId="Char0">
    <w:name w:val="标题 Char"/>
    <w:link w:val="a4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NormalCharacter">
    <w:name w:val="NormalCharacter"/>
    <w:semiHidden/>
    <w:qFormat/>
    <w:rPr>
      <w:rFonts w:ascii="Calibri" w:hAnsi="Calibri"/>
      <w:kern w:val="2"/>
      <w:sz w:val="21"/>
      <w:szCs w:val="24"/>
      <w:lang w:val="en-US" w:eastAsia="zh-CN" w:bidi="ar-SA"/>
    </w:rPr>
  </w:style>
  <w:style w:type="paragraph" w:styleId="a3">
    <w:name w:val="Body Text"/>
    <w:basedOn w:val="a"/>
    <w:next w:val="a4"/>
    <w:link w:val="Char"/>
    <w:qFormat/>
    <w:pPr>
      <w:spacing w:after="120"/>
    </w:pPr>
    <w:rPr>
      <w:rFonts w:ascii="Calibri" w:hAnsi="Calibri"/>
      <w:szCs w:val="24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Title"/>
    <w:basedOn w:val="a"/>
    <w:next w:val="a"/>
    <w:link w:val="Char0"/>
    <w:qFormat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customStyle="1" w:styleId="msolistparagraph0">
    <w:name w:val="msolistparagraph"/>
    <w:basedOn w:val="a"/>
    <w:pPr>
      <w:ind w:firstLineChars="200" w:firstLine="420"/>
    </w:pPr>
    <w:rPr>
      <w:rFonts w:ascii="仿宋_GB2312" w:eastAsia="仿宋_GB2312" w:hAnsi="等线" w:hint="eastAsia"/>
      <w:sz w:val="32"/>
      <w:szCs w:val="32"/>
    </w:rPr>
  </w:style>
  <w:style w:type="paragraph" w:customStyle="1" w:styleId="10">
    <w:name w:val="列表段落1"/>
    <w:basedOn w:val="a"/>
    <w:uiPriority w:val="34"/>
    <w:qFormat/>
    <w:pPr>
      <w:ind w:firstLine="420"/>
    </w:pPr>
    <w:rPr>
      <w:rFonts w:ascii="Calibri"/>
      <w:szCs w:val="22"/>
    </w:rPr>
  </w:style>
  <w:style w:type="paragraph" w:customStyle="1" w:styleId="11">
    <w:name w:val="列出段落1"/>
    <w:basedOn w:val="a"/>
    <w:uiPriority w:val="34"/>
    <w:qFormat/>
    <w:pPr>
      <w:ind w:firstLine="420"/>
    </w:pPr>
    <w:rPr>
      <w:rFonts w:ascii="Calibri"/>
      <w:szCs w:val="22"/>
    </w:rPr>
  </w:style>
  <w:style w:type="table" w:styleId="a7">
    <w:name w:val="Table Grid"/>
    <w:basedOn w:val="a1"/>
    <w:uiPriority w:val="99"/>
    <w:unhideWhenUsed/>
    <w:rPr>
      <w:rFonts w:ascii="等线" w:eastAsia="等线" w:hAnsi="等线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2243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Manager/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为贯彻落实《新一代人工智能发展规划》（国发〔2017〕35号）和《促进新一代人工智能产业发展三年行动计划（2018-2020年）》（工信部科〔2017〕315号，以下简称《三年行动计划》）要求，加快推动我国新一代人工智能产业创新发展，我部组织开展新一代人工智能产业创新重点任务揭榜行动。有关事项通知如下：</dc:title>
  <dc:subject/>
  <dc:creator>uof</dc:creator>
  <cp:keywords/>
  <dc:description/>
  <cp:lastModifiedBy>China</cp:lastModifiedBy>
  <cp:revision>7</cp:revision>
  <cp:lastPrinted>2021-10-14T06:10:00Z</cp:lastPrinted>
  <dcterms:created xsi:type="dcterms:W3CDTF">2021-10-18T06:38:00Z</dcterms:created>
  <dcterms:modified xsi:type="dcterms:W3CDTF">2021-10-18T06:41:00Z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