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8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山西省上市挂牌后备企业申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请报告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（范例）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申报企业：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  <w:t xml:space="preserve">       （印章）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联系方式：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2021年   月   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br w:type="page"/>
      </w:r>
    </w:p>
    <w:p>
      <w:pPr>
        <w:widowControl/>
        <w:spacing w:line="580" w:lineRule="exact"/>
        <w:jc w:val="left"/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</w:pPr>
    </w:p>
    <w:p>
      <w:pPr>
        <w:widowControl/>
        <w:spacing w:line="580" w:lineRule="exact"/>
        <w:ind w:firstLine="3600" w:firstLineChars="1000"/>
        <w:jc w:val="left"/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kern w:val="0"/>
          <w:sz w:val="36"/>
          <w:szCs w:val="36"/>
        </w:rPr>
        <w:t xml:space="preserve"> 目录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第一章  申报文件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1-1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山西省上市挂牌后备企业备案登记表（见附件2）</w:t>
      </w:r>
    </w:p>
    <w:p>
      <w:pPr>
        <w:widowControl/>
        <w:spacing w:line="580" w:lineRule="exact"/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第二章  公司基本情况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2-1 公司概况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2-1-1 拟发行人及控股股东、实际控制人简介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2-1-2 历史沿革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2-1-3 主营业务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2-2 行业与竞争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2-2-1 公司所处行业的基本状况及发展前景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2-2-2公司所处行业地位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2-2-3风险因素分析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2-3 产品与生产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2-3-1主要产品的生产状况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2-3-2产品生产与使用过程中的环保问题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2-3-3生产过程中使用的主要原材料与能源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2-4 技术与研发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2-4-1技术水平、技术储备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2-4-2 研发成果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2-4-3研发人员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2-5 财务与会计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单位：万元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）</w:t>
      </w:r>
    </w:p>
    <w:p>
      <w:pPr>
        <w:widowControl/>
        <w:spacing w:line="580" w:lineRule="exact"/>
        <w:ind w:firstLine="960" w:firstLineChars="3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2-5-1公司最近三年的资产负债表、利润表、现金流量表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2-5-2商标、专利等无形资产情况及其入账依据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2-5-3借款合同、对外担保、资产抵押等情况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2-5-4近三年主营收入分类情况说明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2-5-5目前适用的税收优惠及政策依据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2-6 公司治理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2-6-1董、监、高及核心人员情况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2-6-2 公司员工基本情况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2-6-3公司社会保障情况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2-6-4公司收入分配制度</w:t>
      </w:r>
    </w:p>
    <w:p>
      <w:pPr>
        <w:widowControl/>
        <w:spacing w:line="580" w:lineRule="exact"/>
        <w:ind w:firstLine="640" w:firstLineChars="200"/>
        <w:jc w:val="left"/>
        <w:rPr>
          <w:rFonts w:ascii="方正楷体简体" w:hAnsi="方正楷体简体" w:eastAsia="方正楷体简体" w:cs="方正楷体简体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</w:rPr>
        <w:t>2-7 重大合约及法律诉讼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2-7-1重大合约情况及履行情况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2-7-2 重大法律诉讼与仲裁情况</w:t>
      </w:r>
    </w:p>
    <w:p>
      <w:pPr>
        <w:widowControl/>
        <w:spacing w:line="58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2-7-3 重大合约及诉讼对公司的影响</w:t>
      </w:r>
    </w:p>
    <w:p>
      <w:pPr>
        <w:widowControl/>
        <w:spacing w:line="580" w:lineRule="exact"/>
        <w:ind w:firstLine="640" w:firstLineChars="200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第三章  附 件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3-1 营业执照复印件</w:t>
      </w:r>
    </w:p>
    <w:p>
      <w:pPr>
        <w:widowControl/>
        <w:spacing w:line="58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3-2 有关公司设立及经营许可批复文件复印件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3-3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……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righ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XXXXX企业（签章）</w:t>
      </w:r>
    </w:p>
    <w:p>
      <w:pPr>
        <w:widowControl/>
        <w:spacing w:line="580" w:lineRule="exact"/>
        <w:ind w:firstLine="5760" w:firstLineChars="18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（材料格式要求：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标题用方正小标宋二号字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居中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正文标题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第一层用方正黑体三号字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第二层用方正楷体三号字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第三层用方正仿宋三号字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第四层用方正仿宋三号字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284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6C4E"/>
    <w:rsid w:val="6A7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2021-11-23T07:28:00Z</dcterms:created>
  <dc:creator>索玮</dc:creator>
  <cp:lastModifiedBy>索玮</cp:lastModifiedBy>
  <dcterms:modified xsi:type="dcterms:W3CDTF">2021-11-23T07:29:07Z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9974261E0D1E4F5A87EFC35A9E4A7E2E</vt:lpwstr>
  </property>
</Properties>
</file>