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自立自强奋斗有我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全省高校毕业生双创精英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学习宣传活动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="312" w:beforeLines="100"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姓</w:t>
      </w:r>
      <w:r>
        <w:rPr>
          <w:rFonts w:hint="eastAsia" w:hAnsi="宋体"/>
          <w:b/>
          <w:sz w:val="30"/>
          <w:szCs w:val="30"/>
          <w:lang w:val="en-US" w:eastAsia="zh-CN"/>
        </w:rPr>
        <w:t xml:space="preserve">      </w:t>
      </w:r>
      <w:r>
        <w:rPr>
          <w:rFonts w:hint="eastAsia" w:hAnsi="宋体"/>
          <w:b/>
          <w:sz w:val="30"/>
          <w:szCs w:val="30"/>
        </w:rPr>
        <w:t>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  <w:lang w:val="en-US" w:eastAsia="zh-CN"/>
        </w:rPr>
        <w:t>2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2．推荐单位：各市科协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各高等院校</w:t>
      </w:r>
      <w:r>
        <w:rPr>
          <w:rFonts w:hint="eastAsia"/>
          <w:sz w:val="28"/>
          <w:szCs w:val="28"/>
        </w:rPr>
        <w:t>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8．主要事迹和贡献3000字左右，内容应客观真实地反映候选人感人事迹、精神风貌、社会影响、所获重要奖励等情况。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81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主要事迹和贡献（3000字左右）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 w:ascii="Calibri" w:hAnsi="Calibri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</w:t>
            </w: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hAnsi="黑体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spacing w:line="200" w:lineRule="exact"/>
        <w:rPr>
          <w:rFonts w:hint="default" w:ascii="仿宋_GB2312" w:hAnsi="宋体" w:eastAsia="仿宋_GB2312"/>
          <w:sz w:val="32"/>
          <w:szCs w:val="32"/>
          <w:lang w:val="en" w:eastAsia="zh-CN"/>
        </w:rPr>
      </w:pPr>
    </w:p>
    <w:p>
      <w:pPr>
        <w:spacing w:before="93" w:beforeLines="30" w:after="93" w:afterLines="30" w:line="600" w:lineRule="exac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" w:eastAsia="zh-CN"/>
        </w:rPr>
        <w:sectPr>
          <w:pgSz w:w="11906" w:h="16838"/>
          <w:pgMar w:top="2098" w:right="1474" w:bottom="992" w:left="1588" w:header="0" w:footer="1644" w:gutter="0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PDF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" w:eastAsia="zh-CN"/>
        </w:rPr>
        <w:t>电子版请发邮箱。</w:t>
      </w:r>
    </w:p>
    <w:p>
      <w:pPr>
        <w:spacing w:before="93" w:beforeLines="30" w:after="93" w:afterLines="30"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推荐标准：</w:t>
      </w:r>
    </w:p>
    <w:p>
      <w:pPr>
        <w:spacing w:before="93" w:beforeLines="30" w:after="93" w:afterLines="30"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1.热爱祖国，拥护党的路线、方针、政策，思想政治坚定，作风廉洁，遵纪守法；自觉践行社会主义核心价值观，恪守科学道德、树立良好学风，淡泊名利、艰苦奋斗、无私奉献。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.推荐人选范围包括：面向国家、省、市创新创业行动计划，围绕“卡脖子“问题努力实现科研成果有效转化的高校毕业生；围绕区域产业集聚和特色发展创业，创办成功科技型企业的高校毕业生；聚焦数字经济等新兴产业，商业模式突出，培育新业态的高校毕业生；带动就业、创造大量高质量就业机会的高校毕业生；在乡村振兴和共同富裕中作出突出贡献的高校毕业生等。</w:t>
      </w:r>
    </w:p>
    <w:p>
      <w:pPr>
        <w:spacing w:before="93" w:beforeLines="30" w:after="93" w:afterLines="30"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3.事迹适合公开宣传，有突出的先进性、代表性和影响力。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Style w:val="6"/>
          <w:rFonts w:hint="eastAsia" w:ascii="方正仿宋_GBK" w:hAnsi="方正仿宋_GBK" w:eastAsia="方正仿宋_GBK" w:cs="方正仿宋_GBK"/>
        </w:rPr>
        <w:t>山西</w:t>
      </w:r>
      <w:r>
        <w:rPr>
          <w:rStyle w:val="6"/>
          <w:rFonts w:hint="eastAsia" w:ascii="方正仿宋_GBK" w:hAnsi="方正仿宋_GBK" w:eastAsia="方正仿宋_GBK" w:cs="方正仿宋_GBK"/>
          <w:lang w:eastAsia="zh-CN"/>
        </w:rPr>
        <w:t>省科学技术协会</w:t>
      </w:r>
      <w:r>
        <w:rPr>
          <w:rStyle w:val="6"/>
          <w:rFonts w:hint="eastAsia" w:ascii="方正仿宋_GBK" w:hAnsi="方正仿宋_GBK" w:eastAsia="方正仿宋_GBK" w:cs="方正仿宋_GBK"/>
        </w:rPr>
        <w:t xml:space="preserve">   王  晋</w:t>
      </w:r>
    </w:p>
    <w:p>
      <w:pPr>
        <w:spacing w:line="600" w:lineRule="exact"/>
        <w:ind w:firstLine="640" w:firstLineChars="200"/>
        <w:contextualSpacing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话：0351-7537084   18636996133</w:t>
      </w:r>
    </w:p>
    <w:p>
      <w:pPr>
        <w:spacing w:line="600" w:lineRule="exact"/>
        <w:ind w:firstLine="640" w:firstLineChars="200"/>
        <w:contextualSpacing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"mailto:sxkxxdb@163.com"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</w:rPr>
        <w:t>sxkxxdb@163.com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（邮件请注明：双创精英活动）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25FEA"/>
    <w:rsid w:val="06B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style01"/>
    <w:basedOn w:val="4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2022-02-08T07:02:00Z</dcterms:created>
  <dc:creator>木子</dc:creator>
  <cp:lastModifiedBy>木子</cp:lastModifiedBy>
  <dcterms:modified xsi:type="dcterms:W3CDTF">2022-02-08T07:03:12Z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A0454364E1B04690BA871C5D3B5760D2</vt:lpwstr>
  </property>
</Properties>
</file>