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DB5" w:rsidRDefault="00A86DB5" w:rsidP="00A86DB5">
      <w:pPr>
        <w:rPr>
          <w:rFonts w:ascii="方正黑体_GBK" w:eastAsia="方正黑体_GBK" w:hAnsi="方正黑体_GBK" w:cs="方正黑体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</w:p>
    <w:p w:rsidR="00A86DB5" w:rsidRDefault="00A86DB5" w:rsidP="00A86DB5">
      <w:pPr>
        <w:jc w:val="center"/>
        <w:rPr>
          <w:rFonts w:ascii="CESI小标宋-GB18030" w:eastAsia="CESI小标宋-GB18030" w:hAnsi="CESI小标宋-GB18030" w:cs="CESI小标宋-GB18030" w:hint="eastAsia"/>
          <w:sz w:val="36"/>
          <w:szCs w:val="36"/>
        </w:rPr>
      </w:pPr>
      <w:r>
        <w:rPr>
          <w:rFonts w:ascii="CESI小标宋-GB18030" w:eastAsia="CESI小标宋-GB18030" w:hAnsi="CESI小标宋-GB18030" w:cs="CESI小标宋-GB18030" w:hint="eastAsia"/>
          <w:sz w:val="36"/>
          <w:szCs w:val="36"/>
        </w:rPr>
        <w:t>2022年省级高级研修项目计划（列市县及自筹经费项目）</w:t>
      </w:r>
    </w:p>
    <w:tbl>
      <w:tblPr>
        <w:tblStyle w:val="a7"/>
        <w:tblpPr w:leftFromText="180" w:rightFromText="180" w:vertAnchor="text" w:horzAnchor="page" w:tblpX="1657" w:tblpY="605"/>
        <w:tblOverlap w:val="never"/>
        <w:tblW w:w="4998" w:type="pct"/>
        <w:tblInd w:w="0" w:type="dxa"/>
        <w:tblLook w:val="0000"/>
      </w:tblPr>
      <w:tblGrid>
        <w:gridCol w:w="831"/>
        <w:gridCol w:w="7118"/>
        <w:gridCol w:w="4457"/>
        <w:gridCol w:w="1762"/>
      </w:tblGrid>
      <w:tr w:rsidR="00A86DB5" w:rsidTr="00DD48D5">
        <w:tc>
          <w:tcPr>
            <w:tcW w:w="293" w:type="pct"/>
            <w:vAlign w:val="center"/>
          </w:tcPr>
          <w:p w:rsidR="00A86DB5" w:rsidRDefault="00A86DB5" w:rsidP="00DD48D5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  <w:lang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  <w:lang/>
              </w:rPr>
              <w:t>序号</w:t>
            </w:r>
          </w:p>
        </w:tc>
        <w:tc>
          <w:tcPr>
            <w:tcW w:w="2511" w:type="pct"/>
            <w:vAlign w:val="center"/>
          </w:tcPr>
          <w:p w:rsidR="00A86DB5" w:rsidRDefault="00A86DB5" w:rsidP="00DD48D5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  <w:lang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  <w:lang/>
              </w:rPr>
              <w:t>选题名称</w:t>
            </w:r>
          </w:p>
        </w:tc>
        <w:tc>
          <w:tcPr>
            <w:tcW w:w="1572" w:type="pct"/>
            <w:vAlign w:val="center"/>
          </w:tcPr>
          <w:p w:rsidR="00A86DB5" w:rsidRDefault="00A86DB5" w:rsidP="00DD48D5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  <w:lang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  <w:lang/>
              </w:rPr>
              <w:t>承办单位</w:t>
            </w:r>
          </w:p>
        </w:tc>
        <w:tc>
          <w:tcPr>
            <w:tcW w:w="622" w:type="pct"/>
            <w:vAlign w:val="center"/>
          </w:tcPr>
          <w:p w:rsidR="00A86DB5" w:rsidRDefault="00A86DB5" w:rsidP="00DD48D5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  <w:lang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  <w:lang/>
              </w:rPr>
              <w:t>备注</w:t>
            </w:r>
          </w:p>
        </w:tc>
      </w:tr>
      <w:tr w:rsidR="00A86DB5" w:rsidTr="00DD48D5">
        <w:tc>
          <w:tcPr>
            <w:tcW w:w="293" w:type="pct"/>
            <w:vAlign w:val="center"/>
          </w:tcPr>
          <w:p w:rsidR="00A86DB5" w:rsidRDefault="00A86DB5" w:rsidP="00DD48D5">
            <w:pPr>
              <w:pStyle w:val="a0"/>
              <w:ind w:firstLine="240"/>
              <w:rPr>
                <w:rFonts w:ascii="Standard Symbols PS" w:eastAsia="方正仿宋_GBK" w:hAnsi="Standard Symbols PS" w:cs="Standard Symbols PS"/>
                <w:color w:val="000000"/>
                <w:sz w:val="24"/>
                <w:lang/>
              </w:rPr>
            </w:pPr>
            <w:r>
              <w:rPr>
                <w:rFonts w:ascii="Standard Symbols PS" w:eastAsia="方正仿宋_GBK" w:hAnsi="Standard Symbols PS" w:cs="Standard Symbols PS"/>
                <w:color w:val="000000"/>
                <w:sz w:val="24"/>
                <w:lang/>
              </w:rPr>
              <w:t>1</w:t>
            </w:r>
          </w:p>
        </w:tc>
        <w:tc>
          <w:tcPr>
            <w:tcW w:w="2511" w:type="pct"/>
            <w:vAlign w:val="center"/>
          </w:tcPr>
          <w:p w:rsidR="00A86DB5" w:rsidRDefault="00A86DB5" w:rsidP="00DD48D5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/>
              </w:rPr>
              <w:t>脊柱疾患微创治疗相关技术高级研修班</w:t>
            </w:r>
          </w:p>
        </w:tc>
        <w:tc>
          <w:tcPr>
            <w:tcW w:w="1572" w:type="pct"/>
            <w:vAlign w:val="center"/>
          </w:tcPr>
          <w:p w:rsidR="00A86DB5" w:rsidRDefault="00A86DB5" w:rsidP="00DD48D5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/>
              </w:rPr>
              <w:t>太原市中心医院</w:t>
            </w:r>
          </w:p>
        </w:tc>
        <w:tc>
          <w:tcPr>
            <w:tcW w:w="622" w:type="pct"/>
            <w:vAlign w:val="center"/>
          </w:tcPr>
          <w:p w:rsidR="00A86DB5" w:rsidRDefault="00A86DB5" w:rsidP="00DD48D5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/>
              </w:rPr>
              <w:t>列市县</w:t>
            </w:r>
          </w:p>
        </w:tc>
      </w:tr>
      <w:tr w:rsidR="00A86DB5" w:rsidTr="00DD48D5">
        <w:tc>
          <w:tcPr>
            <w:tcW w:w="293" w:type="pct"/>
            <w:vAlign w:val="center"/>
          </w:tcPr>
          <w:p w:rsidR="00A86DB5" w:rsidRDefault="00A86DB5" w:rsidP="00DD48D5">
            <w:pPr>
              <w:pStyle w:val="a0"/>
              <w:ind w:firstLine="240"/>
              <w:rPr>
                <w:rFonts w:ascii="Standard Symbols PS" w:eastAsia="方正仿宋_GBK" w:hAnsi="Standard Symbols PS" w:cs="Standard Symbols PS"/>
                <w:color w:val="000000"/>
                <w:sz w:val="24"/>
                <w:lang/>
              </w:rPr>
            </w:pPr>
            <w:r>
              <w:rPr>
                <w:rFonts w:ascii="Standard Symbols PS" w:eastAsia="方正仿宋_GBK" w:hAnsi="Standard Symbols PS" w:cs="Standard Symbols PS"/>
                <w:color w:val="000000"/>
                <w:sz w:val="24"/>
                <w:lang/>
              </w:rPr>
              <w:t>2</w:t>
            </w:r>
          </w:p>
        </w:tc>
        <w:tc>
          <w:tcPr>
            <w:tcW w:w="2511" w:type="pct"/>
            <w:vAlign w:val="center"/>
          </w:tcPr>
          <w:p w:rsidR="00A86DB5" w:rsidRDefault="00A86DB5" w:rsidP="00DD48D5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/>
              </w:rPr>
              <w:t>“数据驱动、云端翱翔”大数据及工业互联网应用高级研修班</w:t>
            </w:r>
          </w:p>
        </w:tc>
        <w:tc>
          <w:tcPr>
            <w:tcW w:w="1572" w:type="pct"/>
            <w:vAlign w:val="center"/>
          </w:tcPr>
          <w:p w:rsidR="00A86DB5" w:rsidRDefault="00A86DB5" w:rsidP="00DD48D5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/>
              </w:rPr>
              <w:t>阳泉经济技术开发区管理委员会</w:t>
            </w:r>
          </w:p>
        </w:tc>
        <w:tc>
          <w:tcPr>
            <w:tcW w:w="622" w:type="pct"/>
            <w:vAlign w:val="center"/>
          </w:tcPr>
          <w:p w:rsidR="00A86DB5" w:rsidRDefault="00A86DB5" w:rsidP="00DD48D5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/>
              </w:rPr>
              <w:t>列市县</w:t>
            </w:r>
          </w:p>
        </w:tc>
      </w:tr>
      <w:tr w:rsidR="00A86DB5" w:rsidTr="00DD48D5">
        <w:tc>
          <w:tcPr>
            <w:tcW w:w="293" w:type="pct"/>
            <w:vAlign w:val="center"/>
          </w:tcPr>
          <w:p w:rsidR="00A86DB5" w:rsidRDefault="00A86DB5" w:rsidP="00DD48D5">
            <w:pPr>
              <w:pStyle w:val="a0"/>
              <w:ind w:firstLine="240"/>
              <w:rPr>
                <w:rFonts w:ascii="Standard Symbols PS" w:eastAsia="方正仿宋_GBK" w:hAnsi="Standard Symbols PS" w:cs="Standard Symbols PS"/>
                <w:color w:val="000000"/>
                <w:sz w:val="24"/>
                <w:lang/>
              </w:rPr>
            </w:pPr>
            <w:r>
              <w:rPr>
                <w:rFonts w:ascii="Standard Symbols PS" w:eastAsia="方正仿宋_GBK" w:hAnsi="Standard Symbols PS" w:cs="Standard Symbols PS"/>
                <w:color w:val="000000"/>
                <w:sz w:val="24"/>
                <w:lang/>
              </w:rPr>
              <w:t>3</w:t>
            </w:r>
          </w:p>
        </w:tc>
        <w:tc>
          <w:tcPr>
            <w:tcW w:w="2511" w:type="pct"/>
            <w:vAlign w:val="center"/>
          </w:tcPr>
          <w:p w:rsidR="00A86DB5" w:rsidRDefault="00A86DB5" w:rsidP="00DD48D5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/>
              </w:rPr>
              <w:t>高效、绿色、智能化焊接高级研修班</w:t>
            </w:r>
          </w:p>
        </w:tc>
        <w:tc>
          <w:tcPr>
            <w:tcW w:w="1572" w:type="pct"/>
            <w:vAlign w:val="center"/>
          </w:tcPr>
          <w:p w:rsidR="00A86DB5" w:rsidRDefault="00A86DB5" w:rsidP="00DD48D5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/>
              </w:rPr>
              <w:t>长治技师学院</w:t>
            </w:r>
          </w:p>
        </w:tc>
        <w:tc>
          <w:tcPr>
            <w:tcW w:w="622" w:type="pct"/>
            <w:vAlign w:val="center"/>
          </w:tcPr>
          <w:p w:rsidR="00A86DB5" w:rsidRDefault="00A86DB5" w:rsidP="00DD48D5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/>
              </w:rPr>
              <w:t>列市县</w:t>
            </w:r>
          </w:p>
        </w:tc>
      </w:tr>
      <w:tr w:rsidR="00A86DB5" w:rsidTr="00DD48D5">
        <w:tc>
          <w:tcPr>
            <w:tcW w:w="293" w:type="pct"/>
            <w:vAlign w:val="center"/>
          </w:tcPr>
          <w:p w:rsidR="00A86DB5" w:rsidRDefault="00A86DB5" w:rsidP="00DD48D5">
            <w:pPr>
              <w:pStyle w:val="a0"/>
              <w:ind w:firstLine="240"/>
              <w:rPr>
                <w:rFonts w:ascii="Standard Symbols PS" w:eastAsia="方正仿宋_GBK" w:hAnsi="Standard Symbols PS" w:cs="Standard Symbols PS"/>
                <w:color w:val="000000"/>
                <w:sz w:val="24"/>
                <w:lang/>
              </w:rPr>
            </w:pPr>
            <w:r>
              <w:rPr>
                <w:rFonts w:ascii="Standard Symbols PS" w:eastAsia="方正仿宋_GBK" w:hAnsi="Standard Symbols PS" w:cs="Standard Symbols PS"/>
                <w:color w:val="000000"/>
                <w:sz w:val="24"/>
                <w:lang/>
              </w:rPr>
              <w:t>4</w:t>
            </w:r>
          </w:p>
        </w:tc>
        <w:tc>
          <w:tcPr>
            <w:tcW w:w="2511" w:type="pct"/>
            <w:vAlign w:val="center"/>
          </w:tcPr>
          <w:p w:rsidR="00A86DB5" w:rsidRDefault="00A86DB5" w:rsidP="00DD48D5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/>
              </w:rPr>
              <w:t>男科显微修复高级研修班</w:t>
            </w:r>
          </w:p>
        </w:tc>
        <w:tc>
          <w:tcPr>
            <w:tcW w:w="1572" w:type="pct"/>
            <w:vAlign w:val="center"/>
          </w:tcPr>
          <w:p w:rsidR="00A86DB5" w:rsidRDefault="00A86DB5" w:rsidP="00DD48D5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/>
              </w:rPr>
              <w:t>山西医科大学第一医院</w:t>
            </w:r>
          </w:p>
        </w:tc>
        <w:tc>
          <w:tcPr>
            <w:tcW w:w="622" w:type="pct"/>
            <w:vAlign w:val="center"/>
          </w:tcPr>
          <w:p w:rsidR="00A86DB5" w:rsidRDefault="00A86DB5" w:rsidP="00DD48D5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/>
              </w:rPr>
              <w:t>自筹经费</w:t>
            </w:r>
          </w:p>
        </w:tc>
      </w:tr>
      <w:tr w:rsidR="00A86DB5" w:rsidTr="00DD48D5">
        <w:tc>
          <w:tcPr>
            <w:tcW w:w="293" w:type="pct"/>
            <w:vAlign w:val="center"/>
          </w:tcPr>
          <w:p w:rsidR="00A86DB5" w:rsidRDefault="00A86DB5" w:rsidP="00DD48D5">
            <w:pPr>
              <w:pStyle w:val="a0"/>
              <w:ind w:firstLine="240"/>
              <w:rPr>
                <w:rFonts w:ascii="Standard Symbols PS" w:eastAsia="方正仿宋_GBK" w:hAnsi="Standard Symbols PS" w:cs="Standard Symbols PS"/>
                <w:color w:val="000000"/>
                <w:sz w:val="24"/>
                <w:lang/>
              </w:rPr>
            </w:pPr>
            <w:r>
              <w:rPr>
                <w:rFonts w:ascii="Standard Symbols PS" w:eastAsia="方正仿宋_GBK" w:hAnsi="Standard Symbols PS" w:cs="Standard Symbols PS"/>
                <w:color w:val="000000"/>
                <w:sz w:val="24"/>
                <w:lang/>
              </w:rPr>
              <w:t>5</w:t>
            </w:r>
          </w:p>
        </w:tc>
        <w:tc>
          <w:tcPr>
            <w:tcW w:w="2511" w:type="pct"/>
            <w:vAlign w:val="center"/>
          </w:tcPr>
          <w:p w:rsidR="00A86DB5" w:rsidRDefault="00A86DB5" w:rsidP="00DD48D5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/>
              </w:rPr>
              <w:t>脑血运重建高级研修班</w:t>
            </w:r>
          </w:p>
        </w:tc>
        <w:tc>
          <w:tcPr>
            <w:tcW w:w="1572" w:type="pct"/>
            <w:vAlign w:val="center"/>
          </w:tcPr>
          <w:p w:rsidR="00A86DB5" w:rsidRDefault="00A86DB5" w:rsidP="00DD48D5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/>
              </w:rPr>
              <w:t>山西医科大学第一医院</w:t>
            </w:r>
          </w:p>
        </w:tc>
        <w:tc>
          <w:tcPr>
            <w:tcW w:w="622" w:type="pct"/>
            <w:vAlign w:val="center"/>
          </w:tcPr>
          <w:p w:rsidR="00A86DB5" w:rsidRDefault="00A86DB5" w:rsidP="00DD48D5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/>
              </w:rPr>
              <w:t>自筹经费</w:t>
            </w:r>
          </w:p>
        </w:tc>
      </w:tr>
      <w:tr w:rsidR="00A86DB5" w:rsidTr="00DD48D5">
        <w:tc>
          <w:tcPr>
            <w:tcW w:w="293" w:type="pct"/>
            <w:vAlign w:val="center"/>
          </w:tcPr>
          <w:p w:rsidR="00A86DB5" w:rsidRDefault="00A86DB5" w:rsidP="00DD48D5">
            <w:pPr>
              <w:pStyle w:val="a0"/>
              <w:ind w:firstLine="240"/>
              <w:rPr>
                <w:rFonts w:ascii="Standard Symbols PS" w:eastAsia="方正仿宋_GBK" w:hAnsi="Standard Symbols PS" w:cs="Standard Symbols PS"/>
                <w:color w:val="000000"/>
                <w:sz w:val="24"/>
                <w:lang/>
              </w:rPr>
            </w:pPr>
            <w:r>
              <w:rPr>
                <w:rFonts w:ascii="Standard Symbols PS" w:eastAsia="方正仿宋_GBK" w:hAnsi="Standard Symbols PS" w:cs="Standard Symbols PS"/>
                <w:color w:val="000000"/>
                <w:sz w:val="24"/>
                <w:lang/>
              </w:rPr>
              <w:t>6</w:t>
            </w:r>
          </w:p>
        </w:tc>
        <w:tc>
          <w:tcPr>
            <w:tcW w:w="2511" w:type="pct"/>
            <w:vAlign w:val="center"/>
          </w:tcPr>
          <w:p w:rsidR="00A86DB5" w:rsidRDefault="00A86DB5" w:rsidP="00DD48D5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/>
              </w:rPr>
              <w:t>小儿微创技术能力提升高级研修班</w:t>
            </w:r>
          </w:p>
        </w:tc>
        <w:tc>
          <w:tcPr>
            <w:tcW w:w="1572" w:type="pct"/>
            <w:vAlign w:val="center"/>
          </w:tcPr>
          <w:p w:rsidR="00A86DB5" w:rsidRDefault="00A86DB5" w:rsidP="00DD48D5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/>
              </w:rPr>
              <w:t>山西省儿童医院（山西省妇幼保健院）</w:t>
            </w:r>
          </w:p>
        </w:tc>
        <w:tc>
          <w:tcPr>
            <w:tcW w:w="622" w:type="pct"/>
            <w:vAlign w:val="center"/>
          </w:tcPr>
          <w:p w:rsidR="00A86DB5" w:rsidRDefault="00A86DB5" w:rsidP="00DD48D5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/>
              </w:rPr>
              <w:t>自筹经费</w:t>
            </w:r>
          </w:p>
        </w:tc>
      </w:tr>
      <w:tr w:rsidR="00A86DB5" w:rsidTr="00DD48D5">
        <w:tc>
          <w:tcPr>
            <w:tcW w:w="293" w:type="pct"/>
            <w:vAlign w:val="center"/>
          </w:tcPr>
          <w:p w:rsidR="00A86DB5" w:rsidRDefault="00A86DB5" w:rsidP="00DD48D5">
            <w:pPr>
              <w:pStyle w:val="a0"/>
              <w:ind w:firstLine="240"/>
              <w:rPr>
                <w:rFonts w:ascii="Standard Symbols PS" w:eastAsia="方正仿宋_GBK" w:hAnsi="Standard Symbols PS" w:cs="Standard Symbols PS"/>
                <w:color w:val="000000"/>
                <w:sz w:val="24"/>
                <w:lang/>
              </w:rPr>
            </w:pPr>
            <w:r>
              <w:rPr>
                <w:rFonts w:ascii="Standard Symbols PS" w:eastAsia="方正仿宋_GBK" w:hAnsi="Standard Symbols PS" w:cs="Standard Symbols PS"/>
                <w:color w:val="000000"/>
                <w:sz w:val="24"/>
                <w:lang/>
              </w:rPr>
              <w:t>7</w:t>
            </w:r>
          </w:p>
        </w:tc>
        <w:tc>
          <w:tcPr>
            <w:tcW w:w="2511" w:type="pct"/>
            <w:vAlign w:val="center"/>
          </w:tcPr>
          <w:p w:rsidR="00A86DB5" w:rsidRDefault="00A86DB5" w:rsidP="00DD48D5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/>
              </w:rPr>
              <w:t>山西省重度支气管肺发育不良综合管理高级研修班</w:t>
            </w:r>
          </w:p>
        </w:tc>
        <w:tc>
          <w:tcPr>
            <w:tcW w:w="1572" w:type="pct"/>
            <w:vAlign w:val="center"/>
          </w:tcPr>
          <w:p w:rsidR="00A86DB5" w:rsidRDefault="00A86DB5" w:rsidP="00DD48D5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/>
              </w:rPr>
              <w:t>山西省儿童医院（山西省妇幼保健院）</w:t>
            </w:r>
          </w:p>
        </w:tc>
        <w:tc>
          <w:tcPr>
            <w:tcW w:w="622" w:type="pct"/>
            <w:vAlign w:val="center"/>
          </w:tcPr>
          <w:p w:rsidR="00A86DB5" w:rsidRDefault="00A86DB5" w:rsidP="00DD48D5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/>
              </w:rPr>
              <w:t>自筹经费</w:t>
            </w:r>
          </w:p>
        </w:tc>
      </w:tr>
      <w:tr w:rsidR="00A86DB5" w:rsidTr="00DD48D5">
        <w:tc>
          <w:tcPr>
            <w:tcW w:w="293" w:type="pct"/>
            <w:vAlign w:val="center"/>
          </w:tcPr>
          <w:p w:rsidR="00A86DB5" w:rsidRDefault="00A86DB5" w:rsidP="00DD48D5">
            <w:pPr>
              <w:pStyle w:val="a0"/>
              <w:ind w:firstLine="240"/>
              <w:rPr>
                <w:rFonts w:ascii="Standard Symbols PS" w:eastAsia="方正仿宋_GBK" w:hAnsi="Standard Symbols PS" w:cs="Standard Symbols PS"/>
                <w:color w:val="000000"/>
                <w:sz w:val="24"/>
                <w:lang/>
              </w:rPr>
            </w:pPr>
            <w:r>
              <w:rPr>
                <w:rFonts w:ascii="Standard Symbols PS" w:eastAsia="方正仿宋_GBK" w:hAnsi="Standard Symbols PS" w:cs="Standard Symbols PS"/>
                <w:color w:val="000000"/>
                <w:sz w:val="24"/>
                <w:lang/>
              </w:rPr>
              <w:t>8</w:t>
            </w:r>
          </w:p>
        </w:tc>
        <w:tc>
          <w:tcPr>
            <w:tcW w:w="2511" w:type="pct"/>
            <w:vAlign w:val="center"/>
          </w:tcPr>
          <w:p w:rsidR="00A86DB5" w:rsidRDefault="00A86DB5" w:rsidP="00DD48D5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/>
              </w:rPr>
              <w:t>全国乡村旅游重点村建设高级研修项目</w:t>
            </w:r>
          </w:p>
        </w:tc>
        <w:tc>
          <w:tcPr>
            <w:tcW w:w="1572" w:type="pct"/>
            <w:vAlign w:val="center"/>
          </w:tcPr>
          <w:p w:rsidR="00A86DB5" w:rsidRDefault="00A86DB5" w:rsidP="00DD48D5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/>
              </w:rPr>
              <w:t>山西旅游职业学院</w:t>
            </w:r>
          </w:p>
        </w:tc>
        <w:tc>
          <w:tcPr>
            <w:tcW w:w="622" w:type="pct"/>
            <w:vAlign w:val="center"/>
          </w:tcPr>
          <w:p w:rsidR="00A86DB5" w:rsidRDefault="00A86DB5" w:rsidP="00DD48D5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/>
              </w:rPr>
              <w:t>自筹经费</w:t>
            </w:r>
          </w:p>
        </w:tc>
      </w:tr>
      <w:tr w:rsidR="00A86DB5" w:rsidTr="00DD48D5">
        <w:tc>
          <w:tcPr>
            <w:tcW w:w="293" w:type="pct"/>
            <w:vAlign w:val="center"/>
          </w:tcPr>
          <w:p w:rsidR="00A86DB5" w:rsidRDefault="00A86DB5" w:rsidP="00DD48D5">
            <w:pPr>
              <w:pStyle w:val="a0"/>
              <w:ind w:firstLine="240"/>
              <w:rPr>
                <w:rFonts w:ascii="Standard Symbols PS" w:eastAsia="方正仿宋_GBK" w:hAnsi="Standard Symbols PS" w:cs="Standard Symbols PS"/>
                <w:color w:val="000000"/>
                <w:sz w:val="24"/>
                <w:lang/>
              </w:rPr>
            </w:pPr>
            <w:r>
              <w:rPr>
                <w:rFonts w:ascii="Standard Symbols PS" w:eastAsia="方正仿宋_GBK" w:hAnsi="Standard Symbols PS" w:cs="Standard Symbols PS"/>
                <w:color w:val="000000"/>
                <w:sz w:val="24"/>
                <w:lang/>
              </w:rPr>
              <w:t>9</w:t>
            </w:r>
          </w:p>
        </w:tc>
        <w:tc>
          <w:tcPr>
            <w:tcW w:w="2511" w:type="pct"/>
            <w:vAlign w:val="center"/>
          </w:tcPr>
          <w:p w:rsidR="00A86DB5" w:rsidRDefault="00A86DB5" w:rsidP="00DD48D5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/>
              </w:rPr>
              <w:t>全科医生临床诊疗技术提升高级研修项目</w:t>
            </w:r>
          </w:p>
        </w:tc>
        <w:tc>
          <w:tcPr>
            <w:tcW w:w="1572" w:type="pct"/>
            <w:vAlign w:val="center"/>
          </w:tcPr>
          <w:p w:rsidR="00A86DB5" w:rsidRDefault="00A86DB5" w:rsidP="00DD48D5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/>
              </w:rPr>
              <w:t>山西省继续医学教育协会</w:t>
            </w:r>
          </w:p>
        </w:tc>
        <w:tc>
          <w:tcPr>
            <w:tcW w:w="622" w:type="pct"/>
            <w:vAlign w:val="center"/>
          </w:tcPr>
          <w:p w:rsidR="00A86DB5" w:rsidRDefault="00A86DB5" w:rsidP="00DD48D5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/>
              </w:rPr>
              <w:t>自筹经费</w:t>
            </w:r>
          </w:p>
        </w:tc>
      </w:tr>
    </w:tbl>
    <w:p w:rsidR="00A86DB5" w:rsidRDefault="00A86DB5" w:rsidP="00A86DB5">
      <w:pPr>
        <w:pStyle w:val="a0"/>
        <w:ind w:firstLine="210"/>
        <w:rPr>
          <w:rFonts w:hint="eastAsia"/>
        </w:rPr>
      </w:pPr>
    </w:p>
    <w:p w:rsidR="00CC7A04" w:rsidRDefault="00CC7A04"/>
    <w:sectPr w:rsidR="00CC7A04">
      <w:pgSz w:w="16838" w:h="11906" w:orient="landscape"/>
      <w:pgMar w:top="1474" w:right="1440" w:bottom="1418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A04" w:rsidRDefault="00CC7A04" w:rsidP="00A86DB5">
      <w:r>
        <w:separator/>
      </w:r>
    </w:p>
  </w:endnote>
  <w:endnote w:type="continuationSeparator" w:id="1">
    <w:p w:rsidR="00CC7A04" w:rsidRDefault="00CC7A04" w:rsidP="00A86D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CESI小标宋-GB18030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Standard Symbols PS">
    <w:altName w:val="Courier New"/>
    <w:charset w:val="00"/>
    <w:family w:val="auto"/>
    <w:pitch w:val="default"/>
    <w:sig w:usb0="00000003" w:usb1="00000000" w:usb2="00000000" w:usb3="00000000" w:csb0="00000001" w:csb1="00000000"/>
  </w:font>
  <w:font w:name="方正仿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A04" w:rsidRDefault="00CC7A04" w:rsidP="00A86DB5">
      <w:r>
        <w:separator/>
      </w:r>
    </w:p>
  </w:footnote>
  <w:footnote w:type="continuationSeparator" w:id="1">
    <w:p w:rsidR="00CC7A04" w:rsidRDefault="00CC7A04" w:rsidP="00A86D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6DB5"/>
    <w:rsid w:val="00A86DB5"/>
    <w:rsid w:val="00CC7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86D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A86D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A86DB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86D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A86DB5"/>
    <w:rPr>
      <w:sz w:val="18"/>
      <w:szCs w:val="18"/>
    </w:rPr>
  </w:style>
  <w:style w:type="paragraph" w:styleId="a6">
    <w:name w:val="Body Text"/>
    <w:basedOn w:val="a"/>
    <w:link w:val="Char1"/>
    <w:uiPriority w:val="99"/>
    <w:semiHidden/>
    <w:unhideWhenUsed/>
    <w:rsid w:val="00A86DB5"/>
    <w:pPr>
      <w:spacing w:after="120"/>
    </w:pPr>
  </w:style>
  <w:style w:type="character" w:customStyle="1" w:styleId="Char1">
    <w:name w:val="正文文本 Char"/>
    <w:basedOn w:val="a1"/>
    <w:link w:val="a6"/>
    <w:uiPriority w:val="99"/>
    <w:semiHidden/>
    <w:rsid w:val="00A86DB5"/>
    <w:rPr>
      <w:rFonts w:ascii="Times New Roman" w:eastAsia="宋体" w:hAnsi="Times New Roman" w:cs="Times New Roman"/>
      <w:szCs w:val="24"/>
    </w:rPr>
  </w:style>
  <w:style w:type="paragraph" w:styleId="a0">
    <w:name w:val="Body Text First Indent"/>
    <w:basedOn w:val="a6"/>
    <w:link w:val="Char2"/>
    <w:qFormat/>
    <w:rsid w:val="00A86DB5"/>
    <w:pPr>
      <w:spacing w:before="100" w:beforeAutospacing="1"/>
      <w:ind w:firstLineChars="100" w:firstLine="420"/>
    </w:pPr>
  </w:style>
  <w:style w:type="character" w:customStyle="1" w:styleId="Char2">
    <w:name w:val="正文首行缩进 Char"/>
    <w:basedOn w:val="Char1"/>
    <w:link w:val="a0"/>
    <w:rsid w:val="00A86DB5"/>
  </w:style>
  <w:style w:type="table" w:styleId="a7">
    <w:name w:val="Table Grid"/>
    <w:basedOn w:val="a2"/>
    <w:uiPriority w:val="99"/>
    <w:unhideWhenUsed/>
    <w:rsid w:val="00A86DB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liu</cp:lastModifiedBy>
  <cp:revision>2</cp:revision>
  <dcterms:created xsi:type="dcterms:W3CDTF">2022-05-11T01:14:00Z</dcterms:created>
  <dcterms:modified xsi:type="dcterms:W3CDTF">2022-05-11T01:14:00Z</dcterms:modified>
</cp:coreProperties>
</file>