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80" w:lineRule="exact"/>
        <w:ind w:left="0" w:leftChars="0" w:firstLine="0" w:firstLineChars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</w:t>
      </w:r>
    </w:p>
    <w:p>
      <w:pPr>
        <w:pStyle w:val="3"/>
        <w:spacing w:before="435" w:beforeLines="100" w:after="217" w:afterLines="50" w:line="520" w:lineRule="exact"/>
        <w:ind w:left="0" w:leftChars="0" w:firstLine="0" w:firstLine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参  赛</w:t>
      </w:r>
      <w:r>
        <w:rPr>
          <w:rFonts w:hint="eastAsia" w:ascii="Times New Roman" w:hAnsi="Times New Roman" w:eastAsia="方正小标宋简体"/>
          <w:sz w:val="44"/>
          <w:szCs w:val="44"/>
        </w:rPr>
        <w:t xml:space="preserve"> </w:t>
      </w:r>
      <w:r>
        <w:rPr>
          <w:rFonts w:ascii="Times New Roman" w:hAnsi="Times New Roman" w:eastAsia="方正小标宋简体"/>
          <w:sz w:val="44"/>
          <w:szCs w:val="44"/>
        </w:rPr>
        <w:t xml:space="preserve"> 回</w:t>
      </w:r>
      <w:r>
        <w:rPr>
          <w:rFonts w:hint="eastAsia" w:ascii="Times New Roman" w:hAnsi="Times New Roman" w:eastAsia="方正小标宋简体"/>
          <w:sz w:val="44"/>
          <w:szCs w:val="44"/>
        </w:rPr>
        <w:t xml:space="preserve"> </w:t>
      </w:r>
      <w:r>
        <w:rPr>
          <w:rFonts w:ascii="Times New Roman" w:hAnsi="Times New Roman" w:eastAsia="方正小标宋简体"/>
          <w:sz w:val="44"/>
          <w:szCs w:val="44"/>
        </w:rPr>
        <w:t xml:space="preserve"> 执</w:t>
      </w:r>
    </w:p>
    <w:p>
      <w:pPr>
        <w:pStyle w:val="3"/>
        <w:spacing w:line="520" w:lineRule="exact"/>
        <w:ind w:left="0" w:leftChars="0" w:firstLine="195" w:firstLineChars="75"/>
        <w:rPr>
          <w:rFonts w:ascii="宋体" w:hAnsi="宋体"/>
          <w:sz w:val="26"/>
          <w:szCs w:val="26"/>
        </w:rPr>
      </w:pPr>
      <w:r>
        <w:rPr>
          <w:rFonts w:ascii="宋体" w:hAnsi="宋体"/>
          <w:sz w:val="26"/>
          <w:szCs w:val="26"/>
        </w:rPr>
        <w:t>单位：（盖章）                                                          填报时间：    年    月    日</w:t>
      </w:r>
    </w:p>
    <w:tbl>
      <w:tblPr>
        <w:tblStyle w:val="4"/>
        <w:tblW w:w="133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2"/>
        <w:gridCol w:w="1134"/>
        <w:gridCol w:w="1134"/>
        <w:gridCol w:w="2410"/>
        <w:gridCol w:w="2137"/>
        <w:gridCol w:w="2126"/>
        <w:gridCol w:w="25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ascii="宋体" w:hAnsi="宋体" w:eastAsia="宋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</w:rPr>
              <w:t>姓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名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</w:rPr>
              <w:t>年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龄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</w:rPr>
              <w:t>性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/>
                <w:bCs/>
                <w:color w:val="000000"/>
                <w:sz w:val="24"/>
              </w:rPr>
              <w:t xml:space="preserve"> 别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</w:rPr>
              <w:t>参赛项目名称</w:t>
            </w:r>
          </w:p>
        </w:tc>
        <w:tc>
          <w:tcPr>
            <w:tcW w:w="4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</w:rPr>
              <w:t>参赛类型</w:t>
            </w:r>
          </w:p>
        </w:tc>
        <w:tc>
          <w:tcPr>
            <w:tcW w:w="2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</w:rPr>
              <w:t>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2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农产品产销类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平台服务类</w:t>
            </w:r>
          </w:p>
        </w:tc>
        <w:tc>
          <w:tcPr>
            <w:tcW w:w="2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</w:tbl>
    <w:p>
      <w:pPr>
        <w:spacing w:before="217" w:beforeLines="50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填</w:t>
      </w:r>
      <w:r>
        <w:rPr>
          <w:rFonts w:ascii="宋体" w:hAnsi="宋体" w:eastAsia="宋体"/>
          <w:sz w:val="24"/>
        </w:rPr>
        <w:t>报人：                       联系电话：                           手机：</w:t>
      </w:r>
    </w:p>
    <w:p>
      <w:pPr>
        <w:rPr>
          <w:rFonts w:ascii="Times New Roman" w:hAnsi="Times New Roman"/>
          <w:szCs w:val="32"/>
        </w:rPr>
        <w:sectPr>
          <w:pgSz w:w="16838" w:h="11906" w:orient="landscape"/>
          <w:pgMar w:top="1531" w:right="1588" w:bottom="1531" w:left="1814" w:header="851" w:footer="1418" w:gutter="0"/>
          <w:pgNumType w:fmt="numberInDash"/>
          <w:cols w:space="425" w:num="1"/>
          <w:docGrid w:type="lines" w:linePitch="435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C6197"/>
    <w:rsid w:val="77DC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2022-09-06T11:32:00Z</dcterms:created>
  <dc:creator>baixin</dc:creator>
  <cp:lastModifiedBy>baixin</cp:lastModifiedBy>
  <dcterms:modified xsi:type="dcterms:W3CDTF">2022-09-06T11:33:03Z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