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left="0" w:leftChars="0" w:firstLine="0" w:firstLineChars="0"/>
        <w:rPr>
          <w:rFonts w:ascii="黑体" w:hAnsi="黑体" w:eastAsia="黑体"/>
          <w:b/>
          <w:sz w:val="11"/>
          <w:szCs w:val="11"/>
        </w:rPr>
      </w:pPr>
    </w:p>
    <w:p>
      <w:pPr>
        <w:pStyle w:val="7"/>
        <w:keepNext w:val="0"/>
        <w:keepLines w:val="0"/>
        <w:pageBreakBefore w:val="0"/>
        <w:widowControl w:val="0"/>
        <w:kinsoku/>
        <w:wordWrap/>
        <w:overflowPunct/>
        <w:topLinePunct w:val="0"/>
        <w:autoSpaceDE/>
        <w:autoSpaceDN/>
        <w:bidi w:val="0"/>
        <w:adjustRightInd/>
        <w:snapToGrid/>
        <w:spacing w:line="586" w:lineRule="exact"/>
        <w:ind w:firstLine="0" w:firstLineChars="0"/>
        <w:jc w:val="center"/>
        <w:textAlignment w:val="auto"/>
        <w:rPr>
          <w:rFonts w:hint="eastAsia" w:ascii="方正小标宋简体" w:hAnsi="方正小标宋简体" w:eastAsia="方正小标宋简体" w:cs="方正小标宋简体"/>
          <w:bCs/>
          <w:spacing w:val="0"/>
          <w:sz w:val="44"/>
          <w:szCs w:val="44"/>
        </w:rPr>
      </w:pPr>
      <w:r>
        <w:rPr>
          <w:rFonts w:hint="eastAsia" w:ascii="方正小标宋简体" w:hAnsi="方正小标宋简体" w:eastAsia="方正小标宋简体" w:cs="方正小标宋简体"/>
          <w:bCs/>
          <w:spacing w:val="0"/>
          <w:sz w:val="44"/>
          <w:szCs w:val="44"/>
          <w:lang w:val="en-US" w:eastAsia="zh-CN"/>
        </w:rPr>
        <w:t>关于开展2022</w:t>
      </w:r>
      <w:r>
        <w:rPr>
          <w:rFonts w:hint="eastAsia" w:ascii="方正小标宋简体" w:hAnsi="方正小标宋简体" w:eastAsia="方正小标宋简体" w:cs="方正小标宋简体"/>
          <w:bCs/>
          <w:spacing w:val="0"/>
          <w:sz w:val="44"/>
          <w:szCs w:val="44"/>
        </w:rPr>
        <w:t>年</w:t>
      </w:r>
      <w:r>
        <w:rPr>
          <w:rFonts w:hint="eastAsia" w:ascii="方正小标宋简体" w:hAnsi="方正小标宋简体" w:eastAsia="方正小标宋简体" w:cs="方正小标宋简体"/>
          <w:bCs/>
          <w:spacing w:val="0"/>
          <w:sz w:val="44"/>
          <w:szCs w:val="44"/>
          <w:lang w:eastAsia="zh-CN"/>
        </w:rPr>
        <w:t>度</w:t>
      </w:r>
      <w:r>
        <w:rPr>
          <w:rFonts w:hint="eastAsia" w:ascii="方正小标宋简体" w:hAnsi="方正小标宋简体" w:eastAsia="方正小标宋简体" w:cs="方正小标宋简体"/>
          <w:bCs/>
          <w:spacing w:val="0"/>
          <w:sz w:val="44"/>
          <w:szCs w:val="44"/>
        </w:rPr>
        <w:t>机电、化工、轻工</w:t>
      </w:r>
      <w:r>
        <w:rPr>
          <w:rFonts w:hint="eastAsia" w:ascii="方正小标宋简体" w:hAnsi="方正小标宋简体" w:eastAsia="方正小标宋简体" w:cs="方正小标宋简体"/>
          <w:bCs/>
          <w:spacing w:val="0"/>
          <w:sz w:val="44"/>
          <w:szCs w:val="44"/>
          <w:lang w:eastAsia="zh-CN"/>
        </w:rPr>
        <w:t>、</w:t>
      </w:r>
      <w:r>
        <w:rPr>
          <w:rFonts w:hint="eastAsia" w:ascii="方正小标宋简体" w:hAnsi="方正小标宋简体" w:eastAsia="方正小标宋简体" w:cs="方正小标宋简体"/>
          <w:bCs/>
          <w:spacing w:val="0"/>
          <w:sz w:val="44"/>
          <w:szCs w:val="44"/>
        </w:rPr>
        <w:t>纺织</w:t>
      </w:r>
    </w:p>
    <w:p>
      <w:pPr>
        <w:pStyle w:val="7"/>
        <w:keepNext w:val="0"/>
        <w:keepLines w:val="0"/>
        <w:pageBreakBefore w:val="0"/>
        <w:widowControl w:val="0"/>
        <w:kinsoku/>
        <w:wordWrap/>
        <w:overflowPunct/>
        <w:topLinePunct w:val="0"/>
        <w:autoSpaceDE/>
        <w:autoSpaceDN/>
        <w:bidi w:val="0"/>
        <w:adjustRightInd/>
        <w:snapToGrid/>
        <w:spacing w:line="586" w:lineRule="exact"/>
        <w:ind w:firstLine="0" w:firstLineChars="0"/>
        <w:jc w:val="center"/>
        <w:textAlignment w:val="auto"/>
        <w:rPr>
          <w:rFonts w:hint="eastAsia" w:ascii="方正小标宋简体" w:hAnsi="方正小标宋简体" w:eastAsia="方正小标宋简体" w:cs="方正小标宋简体"/>
          <w:bCs/>
          <w:spacing w:val="0"/>
          <w:sz w:val="44"/>
          <w:szCs w:val="44"/>
        </w:rPr>
      </w:pPr>
      <w:r>
        <w:rPr>
          <w:rFonts w:hint="eastAsia" w:ascii="方正小标宋简体" w:hAnsi="方正小标宋简体" w:eastAsia="方正小标宋简体" w:cs="方正小标宋简体"/>
          <w:bCs/>
          <w:spacing w:val="0"/>
          <w:sz w:val="44"/>
          <w:szCs w:val="44"/>
          <w:lang w:eastAsia="zh-CN"/>
        </w:rPr>
        <w:t>行业工程系列</w:t>
      </w:r>
      <w:r>
        <w:rPr>
          <w:rFonts w:hint="eastAsia" w:ascii="方正小标宋简体" w:hAnsi="方正小标宋简体" w:eastAsia="方正小标宋简体" w:cs="方正小标宋简体"/>
          <w:bCs/>
          <w:spacing w:val="0"/>
          <w:sz w:val="44"/>
          <w:szCs w:val="44"/>
        </w:rPr>
        <w:t>中</w:t>
      </w:r>
      <w:r>
        <w:rPr>
          <w:rFonts w:hint="eastAsia" w:ascii="方正小标宋简体" w:hAnsi="方正小标宋简体" w:eastAsia="方正小标宋简体" w:cs="方正小标宋简体"/>
          <w:bCs/>
          <w:spacing w:val="0"/>
          <w:sz w:val="44"/>
          <w:szCs w:val="44"/>
          <w:lang w:eastAsia="zh-CN"/>
        </w:rPr>
        <w:t>、</w:t>
      </w:r>
      <w:r>
        <w:rPr>
          <w:rFonts w:hint="eastAsia" w:ascii="方正小标宋简体" w:hAnsi="方正小标宋简体" w:eastAsia="方正小标宋简体" w:cs="方正小标宋简体"/>
          <w:bCs/>
          <w:spacing w:val="0"/>
          <w:sz w:val="44"/>
          <w:szCs w:val="44"/>
        </w:rPr>
        <w:t>初级</w:t>
      </w:r>
      <w:r>
        <w:rPr>
          <w:rFonts w:hint="eastAsia" w:ascii="方正小标宋简体" w:hAnsi="方正小标宋简体" w:eastAsia="方正小标宋简体" w:cs="方正小标宋简体"/>
          <w:bCs/>
          <w:spacing w:val="0"/>
          <w:sz w:val="44"/>
          <w:szCs w:val="44"/>
          <w:lang w:eastAsia="zh-CN"/>
        </w:rPr>
        <w:t>职称</w:t>
      </w:r>
      <w:r>
        <w:rPr>
          <w:rFonts w:hint="eastAsia" w:ascii="方正小标宋简体" w:hAnsi="方正小标宋简体" w:eastAsia="方正小标宋简体" w:cs="方正小标宋简体"/>
          <w:bCs/>
          <w:spacing w:val="0"/>
          <w:sz w:val="44"/>
          <w:szCs w:val="44"/>
        </w:rPr>
        <w:t>评审</w:t>
      </w:r>
    </w:p>
    <w:p>
      <w:pPr>
        <w:pStyle w:val="7"/>
        <w:keepNext w:val="0"/>
        <w:keepLines w:val="0"/>
        <w:pageBreakBefore w:val="0"/>
        <w:widowControl w:val="0"/>
        <w:kinsoku/>
        <w:wordWrap/>
        <w:overflowPunct/>
        <w:topLinePunct w:val="0"/>
        <w:autoSpaceDE/>
        <w:autoSpaceDN/>
        <w:bidi w:val="0"/>
        <w:adjustRightInd/>
        <w:snapToGrid/>
        <w:spacing w:line="586" w:lineRule="exact"/>
        <w:ind w:firstLine="0" w:firstLineChars="0"/>
        <w:jc w:val="center"/>
        <w:textAlignment w:val="auto"/>
        <w:rPr>
          <w:rFonts w:hint="eastAsia" w:ascii="方正小标宋简体" w:hAnsi="方正小标宋简体" w:eastAsia="方正小标宋简体" w:cs="方正小标宋简体"/>
          <w:bCs/>
          <w:spacing w:val="0"/>
          <w:sz w:val="44"/>
          <w:szCs w:val="44"/>
          <w:lang w:eastAsia="zh-CN"/>
        </w:rPr>
      </w:pPr>
      <w:r>
        <w:rPr>
          <w:rFonts w:hint="eastAsia" w:ascii="方正小标宋简体" w:hAnsi="方正小标宋简体" w:eastAsia="方正小标宋简体" w:cs="方正小标宋简体"/>
          <w:bCs/>
          <w:spacing w:val="0"/>
          <w:sz w:val="44"/>
          <w:szCs w:val="44"/>
        </w:rPr>
        <w:t>工作</w:t>
      </w:r>
      <w:r>
        <w:rPr>
          <w:rFonts w:hint="eastAsia" w:ascii="方正小标宋简体" w:hAnsi="方正小标宋简体" w:eastAsia="方正小标宋简体" w:cs="方正小标宋简体"/>
          <w:bCs/>
          <w:spacing w:val="0"/>
          <w:sz w:val="44"/>
          <w:szCs w:val="44"/>
          <w:lang w:eastAsia="zh-CN"/>
        </w:rPr>
        <w:t>的通知</w:t>
      </w:r>
    </w:p>
    <w:p>
      <w:pPr>
        <w:pStyle w:val="7"/>
        <w:keepNext w:val="0"/>
        <w:keepLines w:val="0"/>
        <w:pageBreakBefore w:val="0"/>
        <w:kinsoku/>
        <w:overflowPunct/>
        <w:topLinePunct w:val="0"/>
        <w:autoSpaceDE/>
        <w:autoSpaceDN/>
        <w:bidi w:val="0"/>
        <w:adjustRightInd/>
        <w:snapToGrid/>
        <w:spacing w:line="600" w:lineRule="exact"/>
        <w:ind w:left="0" w:leftChars="0" w:firstLine="0" w:firstLineChars="0"/>
        <w:rPr>
          <w:rFonts w:hint="eastAsia" w:ascii="仿宋_GB2312" w:hAnsi="仿宋_GB2312" w:eastAsia="仿宋_GB2312" w:cs="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各有关企事业单位：</w:t>
      </w:r>
    </w:p>
    <w:p>
      <w:pPr>
        <w:pStyle w:val="7"/>
        <w:keepNext w:val="0"/>
        <w:keepLines w:val="0"/>
        <w:pageBreakBefore w:val="0"/>
        <w:kinsoku/>
        <w:overflowPunct/>
        <w:topLinePunct w:val="0"/>
        <w:autoSpaceDE/>
        <w:autoSpaceDN/>
        <w:bidi w:val="0"/>
        <w:adjustRightInd/>
        <w:snapToGrid/>
        <w:spacing w:line="600" w:lineRule="exact"/>
        <w:ind w:left="0" w:firstLine="640"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rPr>
        <w:t>根据工作安排，</w:t>
      </w:r>
      <w:r>
        <w:rPr>
          <w:rFonts w:hint="eastAsia" w:ascii="仿宋_GB2312" w:hAnsi="仿宋_GB2312" w:eastAsia="仿宋_GB2312" w:cs="仿宋_GB2312"/>
          <w:color w:val="auto"/>
          <w:sz w:val="32"/>
          <w:szCs w:val="32"/>
          <w:lang w:eastAsia="zh-CN"/>
        </w:rPr>
        <w:t>现就</w:t>
      </w:r>
      <w:r>
        <w:rPr>
          <w:rFonts w:hint="eastAsia" w:ascii="仿宋_GB2312" w:hAnsi="仿宋_GB2312" w:eastAsia="仿宋_GB2312" w:cs="仿宋_GB2312"/>
          <w:color w:val="auto"/>
          <w:sz w:val="32"/>
          <w:szCs w:val="32"/>
          <w:lang w:val="en-US" w:eastAsia="zh-CN"/>
        </w:rPr>
        <w:t>2022</w:t>
      </w:r>
      <w:r>
        <w:rPr>
          <w:rFonts w:hint="eastAsia" w:ascii="仿宋_GB2312" w:hAnsi="仿宋_GB2312" w:eastAsia="仿宋_GB2312" w:cs="仿宋_GB2312"/>
          <w:color w:val="auto"/>
          <w:sz w:val="32"/>
          <w:szCs w:val="32"/>
        </w:rPr>
        <w:t>年度</w:t>
      </w:r>
      <w:r>
        <w:rPr>
          <w:rFonts w:hint="eastAsia" w:ascii="仿宋_GB2312" w:hAnsi="仿宋_GB2312" w:eastAsia="仿宋_GB2312" w:cs="仿宋_GB2312"/>
          <w:color w:val="auto"/>
          <w:sz w:val="32"/>
          <w:szCs w:val="32"/>
          <w:lang w:eastAsia="zh-CN"/>
        </w:rPr>
        <w:t>全市</w:t>
      </w:r>
      <w:r>
        <w:rPr>
          <w:rFonts w:hint="eastAsia" w:ascii="仿宋_GB2312" w:hAnsi="仿宋_GB2312" w:eastAsia="仿宋_GB2312" w:cs="仿宋_GB2312"/>
          <w:bCs/>
          <w:color w:val="auto"/>
          <w:sz w:val="32"/>
          <w:szCs w:val="32"/>
        </w:rPr>
        <w:t>机电、化工、轻工</w:t>
      </w:r>
      <w:r>
        <w:rPr>
          <w:rFonts w:hint="eastAsia" w:ascii="仿宋_GB2312" w:hAnsi="仿宋_GB2312" w:eastAsia="仿宋_GB2312" w:cs="仿宋_GB2312"/>
          <w:bCs/>
          <w:color w:val="auto"/>
          <w:sz w:val="32"/>
          <w:szCs w:val="32"/>
          <w:lang w:eastAsia="zh-CN"/>
        </w:rPr>
        <w:t>、纺织行业工程系列</w:t>
      </w:r>
      <w:r>
        <w:rPr>
          <w:rFonts w:hint="eastAsia" w:ascii="仿宋_GB2312" w:hAnsi="仿宋_GB2312" w:eastAsia="仿宋_GB2312" w:cs="仿宋_GB2312"/>
          <w:bCs/>
          <w:color w:val="auto"/>
          <w:sz w:val="32"/>
          <w:szCs w:val="32"/>
        </w:rPr>
        <w:t>中</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初级</w:t>
      </w:r>
      <w:r>
        <w:rPr>
          <w:rFonts w:hint="eastAsia" w:ascii="仿宋_GB2312" w:hAnsi="仿宋_GB2312" w:eastAsia="仿宋_GB2312" w:cs="仿宋_GB2312"/>
          <w:bCs/>
          <w:color w:val="auto"/>
          <w:sz w:val="32"/>
          <w:szCs w:val="32"/>
          <w:lang w:eastAsia="zh-CN"/>
        </w:rPr>
        <w:t>职称</w:t>
      </w:r>
      <w:r>
        <w:rPr>
          <w:rFonts w:hint="eastAsia" w:ascii="仿宋_GB2312" w:hAnsi="仿宋_GB2312" w:eastAsia="仿宋_GB2312" w:cs="仿宋_GB2312"/>
          <w:bCs/>
          <w:color w:val="auto"/>
          <w:sz w:val="32"/>
          <w:szCs w:val="32"/>
        </w:rPr>
        <w:t>评审工作</w:t>
      </w:r>
      <w:r>
        <w:rPr>
          <w:rFonts w:hint="eastAsia" w:ascii="仿宋_GB2312" w:hAnsi="仿宋_GB2312" w:eastAsia="仿宋_GB2312" w:cs="仿宋_GB2312"/>
          <w:bCs/>
          <w:color w:val="auto"/>
          <w:sz w:val="32"/>
          <w:szCs w:val="32"/>
          <w:lang w:eastAsia="zh-CN"/>
        </w:rPr>
        <w:t>通知</w:t>
      </w:r>
      <w:r>
        <w:rPr>
          <w:rFonts w:hint="eastAsia" w:ascii="仿宋_GB2312" w:hAnsi="仿宋_GB2312" w:eastAsia="仿宋_GB2312" w:cs="仿宋_GB2312"/>
          <w:bCs/>
          <w:color w:val="auto"/>
          <w:sz w:val="32"/>
          <w:szCs w:val="32"/>
        </w:rPr>
        <w:t>如下：</w:t>
      </w:r>
    </w:p>
    <w:p>
      <w:pPr>
        <w:pStyle w:val="4"/>
        <w:keepNext w:val="0"/>
        <w:keepLines w:val="0"/>
        <w:pageBreakBefore w:val="0"/>
        <w:widowControl/>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黑体" w:hAnsi="黑体" w:eastAsia="黑体" w:cs="黑体"/>
          <w:color w:val="auto"/>
          <w:sz w:val="32"/>
          <w:szCs w:val="32"/>
        </w:rPr>
      </w:pPr>
      <w:r>
        <w:rPr>
          <w:rFonts w:hint="eastAsia" w:ascii="黑体" w:hAnsi="黑体" w:eastAsia="黑体" w:cs="黑体"/>
          <w:b w:val="0"/>
          <w:bCs w:val="0"/>
          <w:color w:val="auto"/>
          <w:sz w:val="32"/>
          <w:szCs w:val="32"/>
          <w:shd w:val="clear" w:color="auto" w:fill="FEFEFE"/>
        </w:rPr>
        <w:t>一、组织管理</w:t>
      </w:r>
    </w:p>
    <w:p>
      <w:pPr>
        <w:keepNext w:val="0"/>
        <w:keepLines w:val="0"/>
        <w:pageBreakBefore w:val="0"/>
        <w:kinsoku/>
        <w:overflowPunct/>
        <w:topLinePunct w:val="0"/>
        <w:autoSpaceDE/>
        <w:autoSpaceDN/>
        <w:bidi w:val="0"/>
        <w:adjustRightInd/>
        <w:snapToGrid/>
        <w:spacing w:line="600" w:lineRule="exact"/>
        <w:ind w:left="0" w:firstLine="640" w:firstLineChars="200"/>
        <w:rPr>
          <w:rFonts w:hint="eastAsia" w:ascii="仿宋" w:hAnsi="仿宋" w:eastAsia="仿宋" w:cs="仿宋"/>
          <w:color w:val="auto"/>
          <w:sz w:val="32"/>
          <w:szCs w:val="32"/>
          <w:lang w:val="en-US" w:eastAsia="zh-CN"/>
        </w:rPr>
      </w:pPr>
      <w:r>
        <w:rPr>
          <w:rFonts w:hint="eastAsia" w:ascii="仿宋_GB2312" w:hAnsi="仿宋_GB2312" w:eastAsia="仿宋_GB2312" w:cs="仿宋_GB2312"/>
          <w:color w:val="auto"/>
          <w:kern w:val="0"/>
          <w:sz w:val="32"/>
          <w:szCs w:val="32"/>
          <w:lang w:val="en-US" w:eastAsia="zh-CN"/>
        </w:rPr>
        <w:t>2022</w:t>
      </w:r>
      <w:r>
        <w:rPr>
          <w:rFonts w:hint="eastAsia" w:ascii="仿宋_GB2312" w:hAnsi="仿宋_GB2312" w:eastAsia="仿宋_GB2312" w:cs="仿宋_GB2312"/>
          <w:color w:val="auto"/>
          <w:kern w:val="0"/>
          <w:sz w:val="32"/>
          <w:szCs w:val="32"/>
        </w:rPr>
        <w:t>年度</w:t>
      </w:r>
      <w:r>
        <w:rPr>
          <w:rFonts w:hint="eastAsia" w:ascii="仿宋_GB2312" w:hAnsi="仿宋_GB2312" w:eastAsia="仿宋_GB2312" w:cs="仿宋_GB2312"/>
          <w:bCs/>
          <w:color w:val="auto"/>
          <w:sz w:val="32"/>
          <w:szCs w:val="32"/>
        </w:rPr>
        <w:t>机电、化工、轻工</w:t>
      </w:r>
      <w:r>
        <w:rPr>
          <w:rFonts w:hint="eastAsia" w:ascii="仿宋_GB2312" w:hAnsi="仿宋_GB2312" w:eastAsia="仿宋_GB2312" w:cs="仿宋_GB2312"/>
          <w:bCs/>
          <w:color w:val="auto"/>
          <w:sz w:val="32"/>
          <w:szCs w:val="32"/>
          <w:lang w:eastAsia="zh-CN"/>
        </w:rPr>
        <w:t>、纺织行业工程</w:t>
      </w:r>
      <w:r>
        <w:rPr>
          <w:rFonts w:hint="eastAsia" w:ascii="仿宋_GB2312" w:hAnsi="仿宋_GB2312" w:eastAsia="仿宋_GB2312" w:cs="仿宋_GB2312"/>
          <w:bCs/>
          <w:color w:val="auto"/>
          <w:sz w:val="32"/>
          <w:szCs w:val="32"/>
        </w:rPr>
        <w:t>系列中</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初级</w:t>
      </w:r>
      <w:r>
        <w:rPr>
          <w:rFonts w:hint="eastAsia" w:ascii="仿宋_GB2312" w:hAnsi="仿宋_GB2312" w:eastAsia="仿宋_GB2312" w:cs="仿宋_GB2312"/>
          <w:color w:val="auto"/>
          <w:kern w:val="0"/>
          <w:sz w:val="32"/>
          <w:szCs w:val="32"/>
          <w:lang w:eastAsia="zh-CN"/>
        </w:rPr>
        <w:t>职称</w:t>
      </w:r>
      <w:r>
        <w:rPr>
          <w:rFonts w:hint="eastAsia" w:ascii="仿宋_GB2312" w:hAnsi="仿宋_GB2312" w:eastAsia="仿宋_GB2312" w:cs="仿宋_GB2312"/>
          <w:color w:val="auto"/>
          <w:kern w:val="0"/>
          <w:sz w:val="32"/>
          <w:szCs w:val="32"/>
        </w:rPr>
        <w:t>评审工作，在市人力资源和社会保障局的管理和指导下，</w:t>
      </w:r>
      <w:r>
        <w:rPr>
          <w:rFonts w:hint="eastAsia" w:ascii="仿宋_GB2312" w:hAnsi="仿宋_GB2312" w:eastAsia="仿宋_GB2312" w:cs="仿宋_GB2312"/>
          <w:color w:val="auto"/>
          <w:kern w:val="0"/>
          <w:sz w:val="32"/>
          <w:szCs w:val="32"/>
          <w:lang w:eastAsia="zh-CN"/>
        </w:rPr>
        <w:t>由</w:t>
      </w:r>
      <w:r>
        <w:rPr>
          <w:rFonts w:hint="eastAsia" w:ascii="仿宋_GB2312" w:hAnsi="仿宋_GB2312" w:eastAsia="仿宋_GB2312" w:cs="仿宋_GB2312"/>
          <w:color w:val="auto"/>
          <w:sz w:val="32"/>
          <w:szCs w:val="32"/>
        </w:rPr>
        <w:t>晋城市中级工程技术职务评审委员会</w:t>
      </w:r>
      <w:r>
        <w:rPr>
          <w:rFonts w:hint="eastAsia" w:ascii="仿宋_GB2312" w:hAnsi="仿宋_GB2312" w:eastAsia="仿宋_GB2312" w:cs="仿宋_GB2312"/>
          <w:color w:val="auto"/>
          <w:kern w:val="0"/>
          <w:sz w:val="32"/>
          <w:szCs w:val="32"/>
        </w:rPr>
        <w:t>组织实施</w:t>
      </w:r>
      <w:r>
        <w:rPr>
          <w:rFonts w:hint="eastAsia" w:ascii="仿宋_GB2312" w:hAnsi="仿宋_GB2312" w:eastAsia="仿宋_GB2312" w:cs="仿宋_GB2312"/>
          <w:color w:val="auto"/>
          <w:kern w:val="0"/>
          <w:sz w:val="32"/>
          <w:szCs w:val="32"/>
          <w:lang w:eastAsia="zh-CN"/>
        </w:rPr>
        <w:t>。</w:t>
      </w:r>
    </w:p>
    <w:p>
      <w:pPr>
        <w:pStyle w:val="4"/>
        <w:keepNext w:val="0"/>
        <w:keepLines w:val="0"/>
        <w:pageBreakBefore w:val="0"/>
        <w:widowControl/>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黑体" w:hAnsi="黑体" w:eastAsia="黑体" w:cs="黑体"/>
          <w:color w:val="auto"/>
          <w:sz w:val="32"/>
          <w:szCs w:val="32"/>
          <w:shd w:val="clear" w:color="auto" w:fill="FEFEFE"/>
        </w:rPr>
      </w:pPr>
      <w:r>
        <w:rPr>
          <w:rFonts w:hint="eastAsia" w:ascii="黑体" w:hAnsi="黑体" w:eastAsia="黑体" w:cs="黑体"/>
          <w:color w:val="auto"/>
          <w:sz w:val="32"/>
          <w:szCs w:val="32"/>
          <w:shd w:val="clear" w:color="auto" w:fill="FEFEFE"/>
        </w:rPr>
        <w:t>二、评审范围</w:t>
      </w:r>
    </w:p>
    <w:p>
      <w:pPr>
        <w:pStyle w:val="4"/>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600" w:lineRule="exact"/>
        <w:ind w:firstLine="643" w:firstLineChars="200"/>
        <w:jc w:val="both"/>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（一）人员范围</w:t>
      </w:r>
    </w:p>
    <w:p>
      <w:pPr>
        <w:pStyle w:val="4"/>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仿宋_GB2312" w:hAnsi="仿宋_GB2312" w:eastAsia="仿宋_GB2312" w:cs="仿宋_GB2312"/>
          <w:color w:val="0000FF"/>
          <w:sz w:val="32"/>
          <w:szCs w:val="32"/>
          <w:lang w:eastAsia="zh-CN"/>
        </w:rPr>
      </w:pPr>
      <w:r>
        <w:rPr>
          <w:rFonts w:hint="eastAsia" w:ascii="仿宋_GB2312" w:hAnsi="仿宋_GB2312" w:eastAsia="仿宋_GB2312" w:cs="仿宋_GB2312"/>
          <w:color w:val="auto"/>
          <w:sz w:val="32"/>
          <w:szCs w:val="32"/>
        </w:rPr>
        <w:t>我市各类企事业单位、非公经济组织和社会组织中，从事</w:t>
      </w:r>
      <w:r>
        <w:rPr>
          <w:rFonts w:hint="eastAsia" w:ascii="仿宋_GB2312" w:hAnsi="仿宋_GB2312" w:eastAsia="仿宋_GB2312" w:cs="仿宋_GB2312"/>
          <w:bCs/>
          <w:color w:val="auto"/>
          <w:sz w:val="32"/>
          <w:szCs w:val="32"/>
        </w:rPr>
        <w:t>机电、化工、轻工</w:t>
      </w:r>
      <w:r>
        <w:rPr>
          <w:rFonts w:hint="eastAsia" w:ascii="仿宋_GB2312" w:hAnsi="仿宋_GB2312" w:eastAsia="仿宋_GB2312" w:cs="仿宋_GB2312"/>
          <w:bCs/>
          <w:color w:val="auto"/>
          <w:sz w:val="32"/>
          <w:szCs w:val="32"/>
          <w:lang w:eastAsia="zh-CN"/>
        </w:rPr>
        <w:t>、纺织工程</w:t>
      </w:r>
      <w:r>
        <w:rPr>
          <w:rFonts w:hint="eastAsia" w:ascii="仿宋_GB2312" w:hAnsi="仿宋_GB2312" w:eastAsia="仿宋_GB2312" w:cs="仿宋_GB2312"/>
          <w:color w:val="auto"/>
          <w:sz w:val="32"/>
          <w:szCs w:val="32"/>
        </w:rPr>
        <w:t>专业技术工作，符合申报评审条件的人员。</w:t>
      </w:r>
    </w:p>
    <w:p>
      <w:pPr>
        <w:pStyle w:val="4"/>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下</w:t>
      </w:r>
      <w:r>
        <w:rPr>
          <w:rFonts w:hint="eastAsia" w:ascii="仿宋_GB2312" w:hAnsi="仿宋_GB2312" w:eastAsia="仿宋_GB2312" w:cs="仿宋_GB2312"/>
          <w:color w:val="auto"/>
          <w:sz w:val="32"/>
          <w:szCs w:val="32"/>
          <w:lang w:eastAsia="zh-CN"/>
        </w:rPr>
        <w:t>列</w:t>
      </w:r>
      <w:r>
        <w:rPr>
          <w:rFonts w:hint="eastAsia" w:ascii="仿宋_GB2312" w:hAnsi="仿宋_GB2312" w:eastAsia="仿宋_GB2312" w:cs="仿宋_GB2312"/>
          <w:color w:val="auto"/>
          <w:sz w:val="32"/>
          <w:szCs w:val="32"/>
        </w:rPr>
        <w:t>人员不得申报：</w:t>
      </w:r>
    </w:p>
    <w:p>
      <w:pPr>
        <w:pStyle w:val="4"/>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1.公务员（含参照</w:t>
      </w:r>
      <w:r>
        <w:rPr>
          <w:rFonts w:hint="eastAsia" w:ascii="仿宋_GB2312" w:hAnsi="仿宋_GB2312" w:eastAsia="仿宋_GB2312" w:cs="仿宋_GB2312"/>
          <w:color w:val="auto"/>
          <w:sz w:val="32"/>
          <w:szCs w:val="32"/>
          <w:lang w:eastAsia="zh-CN"/>
        </w:rPr>
        <w:t>国家</w:t>
      </w:r>
      <w:r>
        <w:rPr>
          <w:rFonts w:hint="eastAsia" w:ascii="仿宋_GB2312" w:hAnsi="仿宋_GB2312" w:eastAsia="仿宋_GB2312" w:cs="仿宋_GB2312"/>
          <w:color w:val="auto"/>
          <w:sz w:val="32"/>
          <w:szCs w:val="32"/>
        </w:rPr>
        <w:t>公务员管理</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人员）;</w:t>
      </w:r>
    </w:p>
    <w:p>
      <w:pPr>
        <w:pStyle w:val="4"/>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2.退休人员（已办理退休手续或达到国家法定退休年龄的人员,以评审委员会办事机构开始收受申报评审材料之日为界）;</w:t>
      </w:r>
    </w:p>
    <w:p>
      <w:pPr>
        <w:pStyle w:val="4"/>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3.公职人员受到</w:t>
      </w:r>
      <w:r>
        <w:rPr>
          <w:rFonts w:hint="eastAsia" w:ascii="仿宋_GB2312" w:hAnsi="仿宋_GB2312" w:eastAsia="仿宋_GB2312" w:cs="仿宋_GB2312"/>
          <w:color w:val="auto"/>
          <w:sz w:val="32"/>
          <w:szCs w:val="32"/>
          <w:lang w:eastAsia="zh-CN"/>
        </w:rPr>
        <w:t>政务</w:t>
      </w:r>
      <w:r>
        <w:rPr>
          <w:rFonts w:hint="eastAsia" w:ascii="仿宋_GB2312" w:hAnsi="仿宋_GB2312" w:eastAsia="仿宋_GB2312" w:cs="仿宋_GB2312"/>
          <w:color w:val="auto"/>
          <w:sz w:val="32"/>
          <w:szCs w:val="32"/>
        </w:rPr>
        <w:t>处分且在受处分期间的</w:t>
      </w:r>
      <w:r>
        <w:rPr>
          <w:rFonts w:hint="eastAsia" w:ascii="仿宋_GB2312" w:hAnsi="仿宋_GB2312" w:eastAsia="仿宋_GB2312" w:cs="仿宋_GB2312"/>
          <w:color w:val="auto"/>
          <w:sz w:val="32"/>
          <w:szCs w:val="32"/>
          <w:lang w:eastAsia="zh-CN"/>
        </w:rPr>
        <w:t>；</w:t>
      </w:r>
    </w:p>
    <w:p>
      <w:pPr>
        <w:pStyle w:val="4"/>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仿宋" w:hAnsi="仿宋" w:eastAsia="仿宋" w:cs="仿宋"/>
          <w:color w:val="auto"/>
          <w:sz w:val="32"/>
          <w:szCs w:val="32"/>
          <w:lang w:eastAsia="zh-CN"/>
        </w:rPr>
      </w:pPr>
      <w:r>
        <w:rPr>
          <w:rFonts w:hint="eastAsia" w:ascii="仿宋_GB2312" w:hAnsi="仿宋_GB2312" w:eastAsia="仿宋_GB2312" w:cs="仿宋_GB2312"/>
          <w:color w:val="auto"/>
          <w:sz w:val="32"/>
          <w:szCs w:val="32"/>
        </w:rPr>
        <w:t>4.事业单位工作人员受到记过以上处分且在受处分期间的</w:t>
      </w:r>
      <w:r>
        <w:rPr>
          <w:rFonts w:hint="eastAsia" w:ascii="仿宋_GB2312" w:hAnsi="仿宋_GB2312" w:eastAsia="仿宋_GB2312" w:cs="仿宋_GB2312"/>
          <w:color w:val="auto"/>
          <w:sz w:val="32"/>
          <w:szCs w:val="32"/>
          <w:lang w:eastAsia="zh-CN"/>
        </w:rPr>
        <w:t>。</w:t>
      </w:r>
    </w:p>
    <w:p>
      <w:pPr>
        <w:pStyle w:val="4"/>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楷体_GB2312" w:hAnsi="楷体_GB2312" w:eastAsia="楷体_GB2312" w:cs="楷体_GB2312"/>
          <w:b/>
          <w:bCs/>
          <w:color w:val="auto"/>
          <w:sz w:val="32"/>
          <w:szCs w:val="32"/>
          <w:shd w:val="clear" w:color="auto" w:fill="FEFEFE"/>
        </w:rPr>
      </w:pPr>
      <w:r>
        <w:rPr>
          <w:rFonts w:hint="eastAsia" w:ascii="楷体_GB2312" w:hAnsi="楷体_GB2312" w:eastAsia="楷体_GB2312" w:cs="楷体_GB2312"/>
          <w:color w:val="auto"/>
          <w:sz w:val="32"/>
          <w:szCs w:val="32"/>
          <w:lang w:val="en-US" w:eastAsia="zh-CN"/>
        </w:rPr>
        <w:t>(二)</w:t>
      </w:r>
      <w:r>
        <w:rPr>
          <w:rFonts w:hint="eastAsia" w:ascii="楷体_GB2312" w:hAnsi="楷体_GB2312" w:eastAsia="楷体_GB2312" w:cs="楷体_GB2312"/>
          <w:b/>
          <w:bCs/>
          <w:color w:val="auto"/>
          <w:sz w:val="32"/>
          <w:szCs w:val="32"/>
          <w:shd w:val="clear" w:color="auto" w:fill="FEFEFE"/>
          <w:lang w:eastAsia="zh-CN"/>
        </w:rPr>
        <w:t>评审</w:t>
      </w:r>
      <w:r>
        <w:rPr>
          <w:rFonts w:hint="eastAsia" w:ascii="楷体_GB2312" w:hAnsi="楷体_GB2312" w:eastAsia="楷体_GB2312" w:cs="楷体_GB2312"/>
          <w:b/>
          <w:bCs/>
          <w:color w:val="auto"/>
          <w:sz w:val="32"/>
          <w:szCs w:val="32"/>
          <w:shd w:val="clear" w:color="auto" w:fill="FEFEFE"/>
        </w:rPr>
        <w:t>专业</w:t>
      </w:r>
    </w:p>
    <w:p>
      <w:pPr>
        <w:pStyle w:val="4"/>
        <w:keepNext w:val="0"/>
        <w:keepLines w:val="0"/>
        <w:pageBreakBefore w:val="0"/>
        <w:widowControl/>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仿宋_GB2312" w:hAnsi="仿宋_GB2312" w:eastAsia="仿宋_GB2312" w:cs="仿宋_GB2312"/>
          <w:color w:val="auto"/>
          <w:sz w:val="32"/>
          <w:szCs w:val="32"/>
          <w:shd w:val="clear" w:color="auto" w:fill="FFFFFF"/>
          <w:lang w:eastAsia="zh-CN"/>
        </w:rPr>
      </w:pPr>
      <w:r>
        <w:rPr>
          <w:rFonts w:hint="eastAsia" w:ascii="仿宋_GB2312" w:hAnsi="仿宋_GB2312" w:eastAsia="仿宋_GB2312" w:cs="仿宋_GB2312"/>
          <w:color w:val="auto"/>
          <w:sz w:val="32"/>
          <w:szCs w:val="32"/>
          <w:shd w:val="clear" w:color="auto" w:fill="FFFFFF"/>
        </w:rPr>
        <w:t>机</w:t>
      </w:r>
      <w:r>
        <w:rPr>
          <w:rFonts w:hint="eastAsia" w:ascii="仿宋_GB2312" w:hAnsi="仿宋_GB2312" w:eastAsia="仿宋_GB2312" w:cs="仿宋_GB2312"/>
          <w:color w:val="auto"/>
          <w:sz w:val="32"/>
          <w:szCs w:val="32"/>
          <w:shd w:val="clear" w:color="auto" w:fill="FFFFFF"/>
          <w:lang w:eastAsia="zh-CN"/>
        </w:rPr>
        <w:t>电</w:t>
      </w:r>
      <w:r>
        <w:rPr>
          <w:rFonts w:hint="eastAsia" w:ascii="仿宋_GB2312" w:hAnsi="仿宋_GB2312" w:eastAsia="仿宋_GB2312" w:cs="仿宋_GB2312"/>
          <w:color w:val="auto"/>
          <w:sz w:val="32"/>
          <w:szCs w:val="32"/>
          <w:shd w:val="clear" w:color="auto" w:fill="FFFFFF"/>
        </w:rPr>
        <w:t>：机械制造、仪器仪表、自动化控制、电气工程及其自动化、</w:t>
      </w:r>
      <w:r>
        <w:rPr>
          <w:rFonts w:hint="eastAsia" w:ascii="仿宋_GB2312" w:hAnsi="仿宋_GB2312" w:eastAsia="仿宋_GB2312" w:cs="仿宋_GB2312"/>
          <w:color w:val="auto"/>
          <w:sz w:val="32"/>
          <w:szCs w:val="32"/>
          <w:shd w:val="clear" w:color="auto" w:fill="FFFFFF"/>
          <w:lang w:eastAsia="zh-CN"/>
        </w:rPr>
        <w:t>机电一体化、</w:t>
      </w:r>
      <w:r>
        <w:rPr>
          <w:rFonts w:hint="eastAsia" w:ascii="仿宋_GB2312" w:hAnsi="仿宋_GB2312" w:eastAsia="仿宋_GB2312" w:cs="仿宋_GB2312"/>
          <w:color w:val="auto"/>
          <w:sz w:val="32"/>
          <w:szCs w:val="32"/>
          <w:shd w:val="clear" w:color="auto" w:fill="FFFFFF"/>
        </w:rPr>
        <w:t>农业机械化、</w:t>
      </w:r>
      <w:r>
        <w:rPr>
          <w:rFonts w:hint="eastAsia" w:ascii="仿宋_GB2312" w:hAnsi="仿宋_GB2312" w:eastAsia="仿宋_GB2312" w:cs="仿宋_GB2312"/>
          <w:color w:val="auto"/>
          <w:sz w:val="32"/>
          <w:szCs w:val="32"/>
          <w:shd w:val="clear" w:color="auto" w:fill="FFFFFF"/>
          <w:lang w:eastAsia="zh-CN"/>
        </w:rPr>
        <w:t>机械设备</w:t>
      </w:r>
      <w:r>
        <w:rPr>
          <w:rFonts w:hint="eastAsia" w:ascii="仿宋_GB2312" w:hAnsi="仿宋_GB2312" w:eastAsia="仿宋_GB2312" w:cs="仿宋_GB2312"/>
          <w:color w:val="auto"/>
          <w:sz w:val="32"/>
          <w:szCs w:val="32"/>
          <w:shd w:val="clear" w:color="auto" w:fill="FFFFFF"/>
        </w:rPr>
        <w:t>等</w:t>
      </w:r>
      <w:r>
        <w:rPr>
          <w:rFonts w:hint="eastAsia" w:ascii="仿宋_GB2312" w:hAnsi="仿宋_GB2312" w:eastAsia="仿宋_GB2312" w:cs="仿宋_GB2312"/>
          <w:color w:val="auto"/>
          <w:sz w:val="32"/>
          <w:szCs w:val="32"/>
          <w:shd w:val="clear" w:color="auto" w:fill="FFFFFF"/>
          <w:lang w:eastAsia="zh-CN"/>
        </w:rPr>
        <w:t>相关</w:t>
      </w:r>
      <w:r>
        <w:rPr>
          <w:rFonts w:hint="eastAsia" w:ascii="仿宋_GB2312" w:hAnsi="仿宋_GB2312" w:eastAsia="仿宋_GB2312" w:cs="仿宋_GB2312"/>
          <w:color w:val="auto"/>
          <w:sz w:val="32"/>
          <w:szCs w:val="32"/>
          <w:shd w:val="clear" w:color="auto" w:fill="FFFFFF"/>
        </w:rPr>
        <w:t>专业。</w:t>
      </w:r>
    </w:p>
    <w:p>
      <w:pPr>
        <w:pStyle w:val="4"/>
        <w:keepNext w:val="0"/>
        <w:keepLines w:val="0"/>
        <w:pageBreakBefore w:val="0"/>
        <w:widowControl/>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仿宋_GB2312" w:hAnsi="仿宋_GB2312" w:eastAsia="仿宋_GB2312" w:cs="仿宋_GB2312"/>
          <w:color w:val="auto"/>
          <w:sz w:val="32"/>
          <w:szCs w:val="32"/>
          <w:shd w:val="clear" w:color="auto" w:fill="FFFFFF"/>
          <w:lang w:eastAsia="zh-CN"/>
        </w:rPr>
      </w:pPr>
      <w:r>
        <w:rPr>
          <w:rFonts w:hint="eastAsia" w:ascii="仿宋_GB2312" w:hAnsi="仿宋_GB2312" w:eastAsia="仿宋_GB2312" w:cs="仿宋_GB2312"/>
          <w:color w:val="auto"/>
          <w:sz w:val="32"/>
          <w:szCs w:val="32"/>
          <w:shd w:val="clear" w:color="auto" w:fill="FFFFFF"/>
        </w:rPr>
        <w:t>化工：化学工程、化工工艺、分析检测等</w:t>
      </w:r>
      <w:r>
        <w:rPr>
          <w:rFonts w:hint="eastAsia" w:ascii="仿宋_GB2312" w:hAnsi="仿宋_GB2312" w:eastAsia="仿宋_GB2312" w:cs="仿宋_GB2312"/>
          <w:color w:val="auto"/>
          <w:sz w:val="32"/>
          <w:szCs w:val="32"/>
          <w:shd w:val="clear" w:color="auto" w:fill="FFFFFF"/>
          <w:lang w:eastAsia="zh-CN"/>
        </w:rPr>
        <w:t>相关</w:t>
      </w:r>
      <w:r>
        <w:rPr>
          <w:rFonts w:hint="eastAsia" w:ascii="仿宋_GB2312" w:hAnsi="仿宋_GB2312" w:eastAsia="仿宋_GB2312" w:cs="仿宋_GB2312"/>
          <w:color w:val="auto"/>
          <w:sz w:val="32"/>
          <w:szCs w:val="32"/>
          <w:shd w:val="clear" w:color="auto" w:fill="FFFFFF"/>
        </w:rPr>
        <w:t>专业。</w:t>
      </w:r>
    </w:p>
    <w:p>
      <w:pPr>
        <w:pStyle w:val="4"/>
        <w:keepNext w:val="0"/>
        <w:keepLines w:val="0"/>
        <w:pageBreakBefore w:val="0"/>
        <w:widowControl/>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仿宋_GB2312" w:hAnsi="仿宋_GB2312" w:eastAsia="仿宋_GB2312" w:cs="仿宋_GB2312"/>
          <w:color w:val="auto"/>
          <w:sz w:val="32"/>
          <w:szCs w:val="32"/>
          <w:shd w:val="clear" w:color="auto" w:fill="FFFFFF"/>
          <w:lang w:eastAsia="zh-CN"/>
        </w:rPr>
      </w:pPr>
      <w:r>
        <w:rPr>
          <w:rFonts w:hint="eastAsia" w:ascii="仿宋_GB2312" w:hAnsi="仿宋_GB2312" w:eastAsia="仿宋_GB2312" w:cs="仿宋_GB2312"/>
          <w:color w:val="auto"/>
          <w:sz w:val="32"/>
          <w:szCs w:val="32"/>
          <w:shd w:val="clear" w:color="auto" w:fill="FFFFFF"/>
        </w:rPr>
        <w:t>轻工</w:t>
      </w:r>
      <w:r>
        <w:rPr>
          <w:rFonts w:hint="eastAsia" w:ascii="仿宋_GB2312" w:hAnsi="仿宋_GB2312" w:eastAsia="仿宋_GB2312" w:cs="仿宋_GB2312"/>
          <w:color w:val="auto"/>
          <w:sz w:val="32"/>
          <w:szCs w:val="32"/>
          <w:shd w:val="clear" w:color="auto" w:fill="FFFFFF"/>
          <w:lang w:eastAsia="zh-CN"/>
        </w:rPr>
        <w:t>工程</w:t>
      </w:r>
      <w:r>
        <w:rPr>
          <w:rFonts w:hint="eastAsia" w:ascii="仿宋_GB2312" w:hAnsi="仿宋_GB2312" w:eastAsia="仿宋_GB2312" w:cs="仿宋_GB2312"/>
          <w:color w:val="auto"/>
          <w:sz w:val="32"/>
          <w:szCs w:val="32"/>
          <w:shd w:val="clear" w:color="auto" w:fill="FFFFFF"/>
        </w:rPr>
        <w:t>类：轻化工程、包装工程、印刷工程、食品工程、酿酒工程、</w:t>
      </w:r>
      <w:r>
        <w:rPr>
          <w:rFonts w:hint="eastAsia" w:ascii="仿宋_GB2312" w:hAnsi="仿宋_GB2312" w:eastAsia="仿宋_GB2312" w:cs="仿宋_GB2312"/>
          <w:color w:val="auto"/>
          <w:sz w:val="32"/>
          <w:szCs w:val="32"/>
          <w:shd w:val="clear" w:color="auto" w:fill="FFFFFF"/>
          <w:lang w:eastAsia="zh-CN"/>
        </w:rPr>
        <w:t>食品检验</w:t>
      </w:r>
      <w:r>
        <w:rPr>
          <w:rFonts w:hint="eastAsia" w:ascii="仿宋_GB2312" w:hAnsi="仿宋_GB2312" w:eastAsia="仿宋_GB2312" w:cs="仿宋_GB2312"/>
          <w:color w:val="auto"/>
          <w:sz w:val="32"/>
          <w:szCs w:val="32"/>
          <w:shd w:val="clear" w:color="auto" w:fill="FFFFFF"/>
        </w:rPr>
        <w:t>等</w:t>
      </w:r>
      <w:r>
        <w:rPr>
          <w:rFonts w:hint="eastAsia" w:ascii="仿宋_GB2312" w:hAnsi="仿宋_GB2312" w:eastAsia="仿宋_GB2312" w:cs="仿宋_GB2312"/>
          <w:color w:val="auto"/>
          <w:sz w:val="32"/>
          <w:szCs w:val="32"/>
          <w:shd w:val="clear" w:color="auto" w:fill="FFFFFF"/>
          <w:lang w:eastAsia="zh-CN"/>
        </w:rPr>
        <w:t>相关</w:t>
      </w:r>
      <w:r>
        <w:rPr>
          <w:rFonts w:hint="eastAsia" w:ascii="仿宋_GB2312" w:hAnsi="仿宋_GB2312" w:eastAsia="仿宋_GB2312" w:cs="仿宋_GB2312"/>
          <w:color w:val="auto"/>
          <w:sz w:val="32"/>
          <w:szCs w:val="32"/>
          <w:shd w:val="clear" w:color="auto" w:fill="FFFFFF"/>
        </w:rPr>
        <w:t>专业。</w:t>
      </w:r>
    </w:p>
    <w:p>
      <w:pPr>
        <w:pStyle w:val="4"/>
        <w:keepNext w:val="0"/>
        <w:keepLines w:val="0"/>
        <w:pageBreakBefore w:val="0"/>
        <w:widowControl/>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仿宋_GB2312" w:hAnsi="仿宋_GB2312" w:eastAsia="仿宋_GB2312" w:cs="仿宋_GB2312"/>
          <w:color w:val="auto"/>
          <w:sz w:val="32"/>
          <w:szCs w:val="32"/>
          <w:shd w:val="clear" w:color="auto" w:fill="FFFFFF"/>
          <w:lang w:val="en-US" w:eastAsia="zh-CN"/>
        </w:rPr>
      </w:pPr>
      <w:r>
        <w:rPr>
          <w:rFonts w:hint="eastAsia" w:ascii="仿宋_GB2312" w:hAnsi="仿宋_GB2312" w:eastAsia="仿宋_GB2312" w:cs="仿宋_GB2312"/>
          <w:color w:val="auto"/>
          <w:sz w:val="32"/>
          <w:szCs w:val="32"/>
          <w:shd w:val="clear" w:color="auto" w:fill="FFFFFF"/>
        </w:rPr>
        <w:t>纺织：纺织工程、染整工程、服装工程等</w:t>
      </w:r>
      <w:r>
        <w:rPr>
          <w:rFonts w:hint="eastAsia" w:ascii="仿宋_GB2312" w:hAnsi="仿宋_GB2312" w:eastAsia="仿宋_GB2312" w:cs="仿宋_GB2312"/>
          <w:color w:val="auto"/>
          <w:sz w:val="32"/>
          <w:szCs w:val="32"/>
          <w:shd w:val="clear" w:color="auto" w:fill="FFFFFF"/>
          <w:lang w:eastAsia="zh-CN"/>
        </w:rPr>
        <w:t>相关</w:t>
      </w:r>
      <w:r>
        <w:rPr>
          <w:rFonts w:hint="eastAsia" w:ascii="仿宋_GB2312" w:hAnsi="仿宋_GB2312" w:eastAsia="仿宋_GB2312" w:cs="仿宋_GB2312"/>
          <w:color w:val="auto"/>
          <w:sz w:val="32"/>
          <w:szCs w:val="32"/>
          <w:shd w:val="clear" w:color="auto" w:fill="FFFFFF"/>
        </w:rPr>
        <w:t xml:space="preserve">专业。     </w:t>
      </w:r>
      <w:r>
        <w:rPr>
          <w:rFonts w:hint="eastAsia" w:ascii="仿宋_GB2312" w:hAnsi="仿宋_GB2312" w:eastAsia="仿宋_GB2312" w:cs="仿宋_GB2312"/>
          <w:color w:val="auto"/>
          <w:sz w:val="32"/>
          <w:szCs w:val="32"/>
          <w:shd w:val="clear" w:color="auto" w:fill="FFFFFF"/>
          <w:lang w:val="en-US" w:eastAsia="zh-CN"/>
        </w:rPr>
        <w:t xml:space="preserve">  </w:t>
      </w:r>
    </w:p>
    <w:p>
      <w:pPr>
        <w:pStyle w:val="4"/>
        <w:keepNext w:val="0"/>
        <w:keepLines w:val="0"/>
        <w:pageBreakBefore w:val="0"/>
        <w:widowControl/>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仿宋" w:hAnsi="仿宋" w:eastAsia="仿宋" w:cs="仿宋"/>
          <w:color w:val="auto"/>
          <w:sz w:val="32"/>
          <w:szCs w:val="32"/>
          <w:shd w:val="clear" w:color="auto" w:fill="FEFEFE"/>
        </w:rPr>
      </w:pPr>
      <w:r>
        <w:rPr>
          <w:rFonts w:hint="eastAsia" w:ascii="仿宋_GB2312" w:hAnsi="仿宋_GB2312" w:eastAsia="仿宋_GB2312" w:cs="仿宋_GB2312"/>
          <w:color w:val="auto"/>
          <w:sz w:val="32"/>
          <w:szCs w:val="32"/>
          <w:lang w:eastAsia="zh-CN"/>
        </w:rPr>
        <w:t>申报人员可</w:t>
      </w:r>
      <w:r>
        <w:rPr>
          <w:rFonts w:hint="eastAsia" w:ascii="仿宋_GB2312" w:hAnsi="仿宋_GB2312" w:eastAsia="仿宋_GB2312" w:cs="仿宋_GB2312"/>
          <w:color w:val="auto"/>
          <w:sz w:val="32"/>
          <w:szCs w:val="32"/>
        </w:rPr>
        <w:t>根据自己从事的专业技术工作实际</w:t>
      </w:r>
      <w:r>
        <w:rPr>
          <w:rFonts w:hint="eastAsia" w:ascii="仿宋_GB2312" w:hAnsi="仿宋_GB2312" w:eastAsia="仿宋_GB2312" w:cs="仿宋_GB2312"/>
          <w:color w:val="auto"/>
          <w:sz w:val="32"/>
          <w:szCs w:val="32"/>
          <w:lang w:eastAsia="zh-CN"/>
        </w:rPr>
        <w:t>申报</w:t>
      </w:r>
      <w:r>
        <w:rPr>
          <w:rFonts w:hint="eastAsia" w:ascii="仿宋_GB2312" w:hAnsi="仿宋_GB2312" w:eastAsia="仿宋_GB2312" w:cs="仿宋_GB2312"/>
          <w:color w:val="auto"/>
          <w:sz w:val="32"/>
          <w:szCs w:val="32"/>
        </w:rPr>
        <w:t>，凡不属</w:t>
      </w:r>
      <w:r>
        <w:rPr>
          <w:rFonts w:hint="eastAsia" w:ascii="仿宋_GB2312" w:hAnsi="仿宋_GB2312" w:eastAsia="仿宋_GB2312" w:cs="仿宋_GB2312"/>
          <w:color w:val="auto"/>
          <w:sz w:val="32"/>
          <w:szCs w:val="32"/>
          <w:lang w:eastAsia="zh-CN"/>
        </w:rPr>
        <w:t>于</w:t>
      </w:r>
      <w:r>
        <w:rPr>
          <w:rFonts w:hint="eastAsia" w:ascii="仿宋_GB2312" w:hAnsi="仿宋_GB2312" w:eastAsia="仿宋_GB2312" w:cs="仿宋_GB2312"/>
          <w:color w:val="auto"/>
          <w:sz w:val="32"/>
          <w:szCs w:val="32"/>
        </w:rPr>
        <w:t>评审专业范围的不予受理。</w:t>
      </w:r>
    </w:p>
    <w:p>
      <w:pPr>
        <w:pStyle w:val="7"/>
        <w:keepNext w:val="0"/>
        <w:keepLines w:val="0"/>
        <w:pageBreakBefore w:val="0"/>
        <w:kinsoku/>
        <w:overflowPunct/>
        <w:topLinePunct w:val="0"/>
        <w:autoSpaceDE/>
        <w:autoSpaceDN/>
        <w:bidi w:val="0"/>
        <w:adjustRightInd/>
        <w:snapToGrid/>
        <w:spacing w:line="600" w:lineRule="exact"/>
        <w:ind w:left="0" w:firstLine="643" w:firstLineChars="200"/>
        <w:rPr>
          <w:rFonts w:hint="eastAsia" w:ascii="黑体" w:hAnsi="黑体" w:eastAsia="黑体" w:cs="黑体"/>
          <w:b/>
          <w:bCs w:val="0"/>
          <w:color w:val="auto"/>
          <w:sz w:val="32"/>
          <w:szCs w:val="32"/>
        </w:rPr>
      </w:pPr>
      <w:r>
        <w:rPr>
          <w:rFonts w:hint="eastAsia" w:ascii="黑体" w:hAnsi="黑体" w:eastAsia="黑体" w:cs="黑体"/>
          <w:b/>
          <w:bCs w:val="0"/>
          <w:color w:val="auto"/>
          <w:sz w:val="32"/>
          <w:szCs w:val="32"/>
        </w:rPr>
        <w:t>三、申报</w:t>
      </w:r>
      <w:r>
        <w:rPr>
          <w:rFonts w:hint="eastAsia" w:ascii="黑体" w:hAnsi="黑体" w:eastAsia="黑体" w:cs="黑体"/>
          <w:b/>
          <w:bCs w:val="0"/>
          <w:color w:val="auto"/>
          <w:sz w:val="32"/>
          <w:szCs w:val="32"/>
          <w:lang w:eastAsia="zh-CN"/>
        </w:rPr>
        <w:t>评审</w:t>
      </w:r>
      <w:r>
        <w:rPr>
          <w:rFonts w:hint="eastAsia" w:ascii="黑体" w:hAnsi="黑体" w:eastAsia="黑体" w:cs="黑体"/>
          <w:b/>
          <w:bCs w:val="0"/>
          <w:color w:val="auto"/>
          <w:sz w:val="32"/>
          <w:szCs w:val="32"/>
        </w:rPr>
        <w:t>条件</w:t>
      </w:r>
    </w:p>
    <w:p>
      <w:pPr>
        <w:pStyle w:val="4"/>
        <w:keepNext w:val="0"/>
        <w:keepLines w:val="0"/>
        <w:pageBreakBefore w:val="0"/>
        <w:widowControl/>
        <w:kinsoku/>
        <w:wordWrap w:val="0"/>
        <w:overflowPunct/>
        <w:topLinePunct w:val="0"/>
        <w:autoSpaceDE/>
        <w:autoSpaceDN/>
        <w:bidi w:val="0"/>
        <w:adjustRightInd/>
        <w:snapToGrid/>
        <w:spacing w:before="0" w:beforeAutospacing="0" w:after="0" w:afterAutospacing="0" w:line="600" w:lineRule="exact"/>
        <w:ind w:left="0" w:firstLine="643" w:firstLineChars="200"/>
        <w:jc w:val="both"/>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shd w:val="clear" w:color="auto" w:fill="FEFEFE"/>
        </w:rPr>
        <w:t>（一）品德条件</w:t>
      </w:r>
    </w:p>
    <w:p>
      <w:pPr>
        <w:pStyle w:val="4"/>
        <w:keepNext w:val="0"/>
        <w:keepLines w:val="0"/>
        <w:pageBreakBefore w:val="0"/>
        <w:widowControl/>
        <w:kinsoku/>
        <w:wordWrap w:val="0"/>
        <w:overflowPunct/>
        <w:topLinePunct w:val="0"/>
        <w:autoSpaceDE/>
        <w:autoSpaceDN/>
        <w:bidi w:val="0"/>
        <w:adjustRightInd/>
        <w:snapToGrid/>
        <w:spacing w:before="0" w:beforeAutospacing="0" w:after="0" w:afterAutospacing="0" w:line="600" w:lineRule="exact"/>
        <w:ind w:left="0" w:firstLine="640" w:firstLineChars="200"/>
        <w:jc w:val="both"/>
        <w:rPr>
          <w:rFonts w:hint="eastAsia" w:ascii="仿宋_GB2312" w:hAnsi="仿宋_GB2312" w:eastAsia="仿宋_GB2312" w:cs="仿宋_GB2312"/>
          <w:color w:val="auto"/>
          <w:sz w:val="32"/>
          <w:szCs w:val="32"/>
          <w:shd w:val="clear" w:color="auto" w:fill="FEFEFE"/>
        </w:rPr>
      </w:pPr>
      <w:r>
        <w:rPr>
          <w:rFonts w:hint="eastAsia" w:ascii="仿宋_GB2312" w:hAnsi="仿宋_GB2312" w:eastAsia="仿宋_GB2312" w:cs="仿宋_GB2312"/>
          <w:color w:val="auto"/>
          <w:sz w:val="32"/>
          <w:szCs w:val="32"/>
          <w:shd w:val="clear" w:color="auto" w:fill="FEFEFE"/>
        </w:rPr>
        <w:t>坚持德才兼备、以德为先的原则</w:t>
      </w:r>
      <w:r>
        <w:rPr>
          <w:rFonts w:hint="eastAsia" w:ascii="仿宋_GB2312" w:hAnsi="仿宋_GB2312" w:eastAsia="仿宋_GB2312" w:cs="仿宋_GB2312"/>
          <w:color w:val="auto"/>
          <w:sz w:val="32"/>
          <w:szCs w:val="32"/>
          <w:shd w:val="clear" w:color="auto" w:fill="FEFEFE"/>
          <w:lang w:eastAsia="zh-CN"/>
        </w:rPr>
        <w:t>，</w:t>
      </w:r>
      <w:r>
        <w:rPr>
          <w:rFonts w:hint="eastAsia" w:ascii="仿宋_GB2312" w:hAnsi="仿宋_GB2312" w:eastAsia="仿宋_GB2312" w:cs="仿宋_GB2312"/>
          <w:color w:val="auto"/>
          <w:sz w:val="32"/>
          <w:szCs w:val="32"/>
          <w:shd w:val="clear" w:color="auto" w:fill="FEFEFE"/>
        </w:rPr>
        <w:t>申报人员必须遵守中华人民共和国宪法和法律法规，具备良好的职业道德和敬业精神。热爱本职工作，认真履行岗位职责。</w:t>
      </w:r>
    </w:p>
    <w:p>
      <w:pPr>
        <w:pStyle w:val="4"/>
        <w:keepNext w:val="0"/>
        <w:keepLines w:val="0"/>
        <w:pageBreakBefore w:val="0"/>
        <w:widowControl/>
        <w:kinsoku/>
        <w:wordWrap w:val="0"/>
        <w:overflowPunct/>
        <w:topLinePunct w:val="0"/>
        <w:autoSpaceDE/>
        <w:autoSpaceDN/>
        <w:bidi w:val="0"/>
        <w:adjustRightInd/>
        <w:snapToGrid/>
        <w:spacing w:before="0" w:beforeAutospacing="0" w:after="0" w:afterAutospacing="0" w:line="600" w:lineRule="exact"/>
        <w:ind w:left="0" w:firstLine="643" w:firstLineChars="200"/>
        <w:jc w:val="both"/>
        <w:rPr>
          <w:rFonts w:hint="eastAsia" w:ascii="楷体_GB2312" w:hAnsi="楷体_GB2312" w:eastAsia="楷体_GB2312" w:cs="楷体_GB2312"/>
          <w:b/>
          <w:bCs/>
          <w:color w:val="auto"/>
          <w:sz w:val="32"/>
          <w:szCs w:val="32"/>
          <w:shd w:val="clear" w:color="auto" w:fill="FEFEFE"/>
          <w:lang w:eastAsia="zh-CN"/>
        </w:rPr>
      </w:pPr>
      <w:r>
        <w:rPr>
          <w:rFonts w:hint="eastAsia" w:ascii="楷体_GB2312" w:hAnsi="楷体_GB2312" w:eastAsia="楷体_GB2312" w:cs="楷体_GB2312"/>
          <w:b/>
          <w:bCs/>
          <w:color w:val="auto"/>
          <w:sz w:val="32"/>
          <w:szCs w:val="32"/>
          <w:shd w:val="clear" w:color="auto" w:fill="FEFEFE"/>
        </w:rPr>
        <w:t>（二）学历</w:t>
      </w:r>
      <w:r>
        <w:rPr>
          <w:rFonts w:hint="eastAsia" w:ascii="楷体_GB2312" w:hAnsi="楷体_GB2312" w:eastAsia="楷体_GB2312" w:cs="楷体_GB2312"/>
          <w:b/>
          <w:bCs/>
          <w:color w:val="auto"/>
          <w:sz w:val="32"/>
          <w:szCs w:val="32"/>
          <w:shd w:val="clear" w:color="auto" w:fill="FEFEFE"/>
          <w:lang w:eastAsia="zh-CN"/>
        </w:rPr>
        <w:t>要求</w:t>
      </w:r>
    </w:p>
    <w:p>
      <w:pPr>
        <w:pStyle w:val="7"/>
        <w:keepNext w:val="0"/>
        <w:keepLines w:val="0"/>
        <w:pageBreakBefore w:val="0"/>
        <w:kinsoku/>
        <w:overflowPunct/>
        <w:topLinePunct w:val="0"/>
        <w:autoSpaceDE/>
        <w:autoSpaceDN/>
        <w:bidi w:val="0"/>
        <w:adjustRightInd/>
        <w:snapToGrid/>
        <w:spacing w:line="600" w:lineRule="exact"/>
        <w:ind w:left="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申报</w:t>
      </w:r>
      <w:r>
        <w:rPr>
          <w:rFonts w:hint="eastAsia" w:ascii="仿宋_GB2312" w:hAnsi="仿宋_GB2312" w:eastAsia="仿宋_GB2312" w:cs="仿宋_GB2312"/>
          <w:color w:val="auto"/>
          <w:sz w:val="32"/>
          <w:szCs w:val="32"/>
          <w:lang w:eastAsia="zh-CN"/>
        </w:rPr>
        <w:t>工程师</w:t>
      </w:r>
      <w:r>
        <w:rPr>
          <w:rFonts w:hint="eastAsia" w:ascii="仿宋_GB2312" w:hAnsi="仿宋_GB2312" w:eastAsia="仿宋_GB2312" w:cs="仿宋_GB2312"/>
          <w:color w:val="auto"/>
          <w:sz w:val="32"/>
          <w:szCs w:val="32"/>
        </w:rPr>
        <w:t>需取得与本人所从事专业相同或相近专业大学专科</w:t>
      </w:r>
      <w:r>
        <w:rPr>
          <w:rFonts w:hint="eastAsia" w:ascii="仿宋_GB2312" w:hAnsi="仿宋_GB2312" w:eastAsia="仿宋_GB2312" w:cs="仿宋_GB2312"/>
          <w:color w:val="auto"/>
          <w:sz w:val="32"/>
          <w:szCs w:val="32"/>
          <w:lang w:eastAsia="zh-CN"/>
        </w:rPr>
        <w:t>及</w:t>
      </w:r>
      <w:r>
        <w:rPr>
          <w:rFonts w:hint="eastAsia" w:ascii="仿宋_GB2312" w:hAnsi="仿宋_GB2312" w:eastAsia="仿宋_GB2312" w:cs="仿宋_GB2312"/>
          <w:color w:val="auto"/>
          <w:sz w:val="32"/>
          <w:szCs w:val="32"/>
        </w:rPr>
        <w:t>以上学历；申报</w:t>
      </w:r>
      <w:r>
        <w:rPr>
          <w:rFonts w:hint="eastAsia" w:ascii="仿宋_GB2312" w:hAnsi="仿宋_GB2312" w:eastAsia="仿宋_GB2312" w:cs="仿宋_GB2312"/>
          <w:color w:val="auto"/>
          <w:sz w:val="32"/>
          <w:szCs w:val="32"/>
          <w:lang w:eastAsia="zh-CN"/>
        </w:rPr>
        <w:t>助理工程师</w:t>
      </w:r>
      <w:r>
        <w:rPr>
          <w:rFonts w:hint="eastAsia" w:ascii="仿宋_GB2312" w:hAnsi="仿宋_GB2312" w:eastAsia="仿宋_GB2312" w:cs="仿宋_GB2312"/>
          <w:color w:val="auto"/>
          <w:sz w:val="32"/>
          <w:szCs w:val="32"/>
        </w:rPr>
        <w:t>须取得与本人所从事专业相同或相近中专</w:t>
      </w:r>
      <w:r>
        <w:rPr>
          <w:rFonts w:hint="eastAsia" w:ascii="仿宋_GB2312" w:hAnsi="仿宋_GB2312" w:eastAsia="仿宋_GB2312" w:cs="仿宋_GB2312"/>
          <w:color w:val="auto"/>
          <w:sz w:val="32"/>
          <w:szCs w:val="32"/>
          <w:lang w:eastAsia="zh-CN"/>
        </w:rPr>
        <w:t>及</w:t>
      </w:r>
      <w:r>
        <w:rPr>
          <w:rFonts w:hint="eastAsia" w:ascii="仿宋_GB2312" w:hAnsi="仿宋_GB2312" w:eastAsia="仿宋_GB2312" w:cs="仿宋_GB2312"/>
          <w:color w:val="auto"/>
          <w:sz w:val="32"/>
          <w:szCs w:val="32"/>
        </w:rPr>
        <w:t>以上学历。近年取得成人教育专业学历，</w:t>
      </w:r>
      <w:r>
        <w:rPr>
          <w:rFonts w:hint="eastAsia" w:ascii="仿宋_GB2312" w:hAnsi="仿宋_GB2312" w:eastAsia="仿宋_GB2312" w:cs="仿宋_GB2312"/>
          <w:color w:val="auto"/>
          <w:sz w:val="32"/>
          <w:szCs w:val="32"/>
          <w:lang w:eastAsia="zh-CN"/>
        </w:rPr>
        <w:t>须</w:t>
      </w:r>
      <w:r>
        <w:rPr>
          <w:rFonts w:hint="eastAsia" w:ascii="仿宋_GB2312" w:hAnsi="仿宋_GB2312" w:eastAsia="仿宋_GB2312" w:cs="仿宋_GB2312"/>
          <w:color w:val="auto"/>
          <w:sz w:val="32"/>
          <w:szCs w:val="32"/>
        </w:rPr>
        <w:t>与本人从事实际技术工作专业相同或相近，</w:t>
      </w:r>
      <w:r>
        <w:rPr>
          <w:rFonts w:hint="eastAsia" w:ascii="仿宋_GB2312" w:hAnsi="仿宋_GB2312" w:eastAsia="仿宋_GB2312" w:cs="仿宋_GB2312"/>
          <w:color w:val="auto"/>
          <w:sz w:val="32"/>
          <w:szCs w:val="32"/>
          <w:lang w:eastAsia="zh-CN"/>
        </w:rPr>
        <w:t>相近专业是指理科、工科专业相关学科，</w:t>
      </w:r>
      <w:r>
        <w:rPr>
          <w:rFonts w:hint="eastAsia" w:ascii="仿宋_GB2312" w:hAnsi="仿宋_GB2312" w:eastAsia="仿宋_GB2312" w:cs="仿宋_GB2312"/>
          <w:color w:val="auto"/>
          <w:sz w:val="32"/>
          <w:szCs w:val="32"/>
        </w:rPr>
        <w:t>否则不能作为相应任职资格评审的有效学历。</w:t>
      </w:r>
    </w:p>
    <w:p>
      <w:pPr>
        <w:pStyle w:val="4"/>
        <w:keepNext w:val="0"/>
        <w:keepLines w:val="0"/>
        <w:pageBreakBefore w:val="0"/>
        <w:widowControl/>
        <w:kinsoku/>
        <w:wordWrap w:val="0"/>
        <w:overflowPunct/>
        <w:topLinePunct w:val="0"/>
        <w:autoSpaceDE/>
        <w:autoSpaceDN/>
        <w:bidi w:val="0"/>
        <w:adjustRightInd/>
        <w:snapToGrid/>
        <w:spacing w:before="0" w:beforeAutospacing="0" w:after="0" w:afterAutospacing="0" w:line="600" w:lineRule="exact"/>
        <w:ind w:left="0" w:firstLine="643" w:firstLineChars="200"/>
        <w:jc w:val="both"/>
        <w:rPr>
          <w:rFonts w:hint="eastAsia" w:ascii="楷体_GB2312" w:hAnsi="楷体_GB2312" w:eastAsia="楷体_GB2312" w:cs="楷体_GB2312"/>
          <w:b/>
          <w:bCs/>
          <w:color w:val="auto"/>
          <w:sz w:val="32"/>
          <w:szCs w:val="32"/>
          <w:shd w:val="clear" w:color="auto" w:fill="FEFEFE"/>
          <w:lang w:eastAsia="zh-CN"/>
        </w:rPr>
      </w:pPr>
      <w:r>
        <w:rPr>
          <w:rFonts w:hint="eastAsia" w:ascii="楷体_GB2312" w:hAnsi="楷体_GB2312" w:eastAsia="楷体_GB2312" w:cs="楷体_GB2312"/>
          <w:b/>
          <w:bCs/>
          <w:color w:val="auto"/>
          <w:sz w:val="32"/>
          <w:szCs w:val="32"/>
          <w:shd w:val="clear" w:color="auto" w:fill="FEFEFE"/>
          <w:lang w:eastAsia="zh-CN"/>
        </w:rPr>
        <w:t>（三）任职资格要求</w:t>
      </w:r>
    </w:p>
    <w:p>
      <w:pPr>
        <w:pStyle w:val="7"/>
        <w:keepNext w:val="0"/>
        <w:keepLines w:val="0"/>
        <w:pageBreakBefore w:val="0"/>
        <w:kinsoku/>
        <w:overflowPunct/>
        <w:topLinePunct w:val="0"/>
        <w:autoSpaceDE/>
        <w:autoSpaceDN/>
        <w:bidi w:val="0"/>
        <w:adjustRightInd/>
        <w:snapToGrid/>
        <w:spacing w:line="600" w:lineRule="exact"/>
        <w:ind w:left="0"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1.</w:t>
      </w:r>
      <w:r>
        <w:rPr>
          <w:rFonts w:hint="eastAsia" w:ascii="仿宋" w:hAnsi="仿宋" w:eastAsia="仿宋" w:cs="仿宋"/>
          <w:b/>
          <w:bCs/>
          <w:color w:val="auto"/>
          <w:sz w:val="32"/>
          <w:szCs w:val="32"/>
        </w:rPr>
        <w:t>申报工程师</w:t>
      </w:r>
      <w:r>
        <w:rPr>
          <w:rFonts w:hint="eastAsia" w:ascii="仿宋" w:hAnsi="仿宋" w:eastAsia="仿宋" w:cs="仿宋"/>
          <w:b/>
          <w:bCs/>
          <w:color w:val="auto"/>
          <w:sz w:val="32"/>
          <w:szCs w:val="32"/>
          <w:lang w:eastAsia="zh-CN"/>
        </w:rPr>
        <w:t>：</w:t>
      </w:r>
      <w:r>
        <w:rPr>
          <w:rFonts w:hint="eastAsia" w:ascii="仿宋_GB2312" w:hAnsi="仿宋_GB2312" w:eastAsia="仿宋_GB2312" w:cs="仿宋_GB2312"/>
          <w:color w:val="auto"/>
          <w:sz w:val="32"/>
          <w:szCs w:val="32"/>
          <w:lang w:eastAsia="zh-CN"/>
        </w:rPr>
        <w:t>须</w:t>
      </w:r>
      <w:r>
        <w:rPr>
          <w:rFonts w:hint="eastAsia" w:ascii="仿宋_GB2312" w:hAnsi="仿宋_GB2312" w:eastAsia="仿宋_GB2312" w:cs="仿宋_GB2312"/>
          <w:color w:val="auto"/>
          <w:sz w:val="32"/>
          <w:szCs w:val="32"/>
        </w:rPr>
        <w:t>任助理工程师满4年，即201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eastAsia="zh-CN"/>
        </w:rPr>
        <w:t>底</w:t>
      </w:r>
      <w:r>
        <w:rPr>
          <w:rFonts w:hint="eastAsia" w:ascii="仿宋_GB2312" w:hAnsi="仿宋_GB2312" w:eastAsia="仿宋_GB2312" w:cs="仿宋_GB2312"/>
          <w:color w:val="auto"/>
          <w:sz w:val="32"/>
          <w:szCs w:val="32"/>
        </w:rPr>
        <w:t>前</w:t>
      </w:r>
      <w:r>
        <w:rPr>
          <w:rFonts w:hint="eastAsia" w:ascii="仿宋_GB2312" w:hAnsi="仿宋_GB2312" w:eastAsia="仿宋_GB2312" w:cs="仿宋_GB2312"/>
          <w:color w:val="auto"/>
          <w:sz w:val="32"/>
          <w:szCs w:val="32"/>
          <w:lang w:eastAsia="zh-CN"/>
        </w:rPr>
        <w:t>取得</w:t>
      </w:r>
      <w:r>
        <w:rPr>
          <w:rFonts w:hint="eastAsia" w:ascii="仿宋_GB2312" w:hAnsi="仿宋_GB2312" w:eastAsia="仿宋_GB2312" w:cs="仿宋_GB2312"/>
          <w:color w:val="auto"/>
          <w:sz w:val="32"/>
          <w:szCs w:val="32"/>
        </w:rPr>
        <w:t>助理工程师</w:t>
      </w:r>
      <w:r>
        <w:rPr>
          <w:rFonts w:hint="eastAsia" w:ascii="仿宋_GB2312" w:hAnsi="仿宋_GB2312" w:eastAsia="仿宋_GB2312" w:cs="仿宋_GB2312"/>
          <w:color w:val="auto"/>
          <w:sz w:val="32"/>
          <w:szCs w:val="32"/>
          <w:lang w:eastAsia="zh-CN"/>
        </w:rPr>
        <w:t>职称且聘任的</w:t>
      </w:r>
      <w:r>
        <w:rPr>
          <w:rFonts w:hint="eastAsia" w:ascii="仿宋_GB2312" w:hAnsi="仿宋_GB2312" w:eastAsia="仿宋_GB2312" w:cs="仿宋_GB2312"/>
          <w:color w:val="auto"/>
          <w:sz w:val="32"/>
          <w:szCs w:val="32"/>
        </w:rPr>
        <w:t>；获得工程类专业硕士学位后</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从事</w:t>
      </w: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专业工作满2年可申报</w:t>
      </w:r>
      <w:r>
        <w:rPr>
          <w:rFonts w:hint="eastAsia" w:ascii="仿宋_GB2312" w:hAnsi="仿宋_GB2312" w:eastAsia="仿宋_GB2312" w:cs="仿宋_GB2312"/>
          <w:color w:val="auto"/>
          <w:sz w:val="32"/>
          <w:szCs w:val="32"/>
          <w:lang w:eastAsia="zh-CN"/>
        </w:rPr>
        <w:t>评审</w:t>
      </w:r>
      <w:r>
        <w:rPr>
          <w:rFonts w:hint="eastAsia" w:ascii="仿宋_GB2312" w:hAnsi="仿宋_GB2312" w:eastAsia="仿宋_GB2312" w:cs="仿宋_GB2312"/>
          <w:color w:val="auto"/>
          <w:sz w:val="32"/>
          <w:szCs w:val="32"/>
        </w:rPr>
        <w:t>工程师，即20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eastAsia="zh-CN"/>
        </w:rPr>
        <w:t>底</w:t>
      </w:r>
      <w:r>
        <w:rPr>
          <w:rFonts w:hint="eastAsia" w:ascii="仿宋_GB2312" w:hAnsi="仿宋_GB2312" w:eastAsia="仿宋_GB2312" w:cs="仿宋_GB2312"/>
          <w:color w:val="auto"/>
          <w:sz w:val="32"/>
          <w:szCs w:val="32"/>
        </w:rPr>
        <w:t>取得硕士学位。</w:t>
      </w:r>
    </w:p>
    <w:p>
      <w:pPr>
        <w:pStyle w:val="7"/>
        <w:keepNext w:val="0"/>
        <w:keepLines w:val="0"/>
        <w:pageBreakBefore w:val="0"/>
        <w:kinsoku/>
        <w:overflowPunct/>
        <w:topLinePunct w:val="0"/>
        <w:autoSpaceDE/>
        <w:autoSpaceDN/>
        <w:bidi w:val="0"/>
        <w:adjustRightInd/>
        <w:snapToGrid/>
        <w:spacing w:line="600" w:lineRule="exact"/>
        <w:ind w:left="0" w:firstLine="643" w:firstLineChars="200"/>
        <w:rPr>
          <w:rFonts w:hint="eastAsia" w:ascii="仿宋_GB2312" w:hAnsi="仿宋_GB2312" w:eastAsia="仿宋_GB2312" w:cs="仿宋_GB2312"/>
          <w:color w:val="auto"/>
          <w:sz w:val="32"/>
          <w:szCs w:val="32"/>
          <w:lang w:val="en-US" w:eastAsia="zh-CN"/>
        </w:rPr>
      </w:pPr>
      <w:r>
        <w:rPr>
          <w:rFonts w:hint="eastAsia" w:ascii="仿宋" w:hAnsi="仿宋" w:eastAsia="仿宋" w:cs="仿宋"/>
          <w:b/>
          <w:bCs/>
          <w:color w:val="auto"/>
          <w:sz w:val="32"/>
          <w:szCs w:val="32"/>
          <w:lang w:val="en-US" w:eastAsia="zh-CN"/>
        </w:rPr>
        <w:t>2.</w:t>
      </w:r>
      <w:r>
        <w:rPr>
          <w:rFonts w:hint="eastAsia" w:ascii="仿宋" w:hAnsi="仿宋" w:eastAsia="仿宋" w:cs="仿宋"/>
          <w:b/>
          <w:bCs/>
          <w:color w:val="auto"/>
          <w:sz w:val="32"/>
          <w:szCs w:val="32"/>
        </w:rPr>
        <w:t>申报助理工程师：</w:t>
      </w:r>
      <w:r>
        <w:rPr>
          <w:rFonts w:hint="eastAsia" w:ascii="仿宋_GB2312" w:hAnsi="仿宋_GB2312" w:eastAsia="仿宋_GB2312" w:cs="仿宋_GB2312"/>
          <w:b w:val="0"/>
          <w:bCs w:val="0"/>
          <w:color w:val="auto"/>
          <w:sz w:val="32"/>
          <w:szCs w:val="32"/>
          <w:lang w:eastAsia="zh-CN"/>
        </w:rPr>
        <w:t>具备大学</w:t>
      </w:r>
      <w:r>
        <w:rPr>
          <w:rFonts w:hint="eastAsia" w:ascii="仿宋_GB2312" w:hAnsi="仿宋_GB2312" w:eastAsia="仿宋_GB2312" w:cs="仿宋_GB2312"/>
          <w:color w:val="auto"/>
          <w:sz w:val="32"/>
          <w:szCs w:val="32"/>
          <w:lang w:eastAsia="zh-CN"/>
        </w:rPr>
        <w:t>本科学历或学士学位</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从事技术工作</w:t>
      </w:r>
      <w:r>
        <w:rPr>
          <w:rFonts w:hint="eastAsia" w:ascii="仿宋_GB2312" w:hAnsi="仿宋_GB2312" w:eastAsia="仿宋_GB2312" w:cs="仿宋_GB2312"/>
          <w:color w:val="auto"/>
          <w:sz w:val="32"/>
          <w:szCs w:val="32"/>
        </w:rPr>
        <w:t>满</w:t>
      </w:r>
      <w:r>
        <w:rPr>
          <w:rFonts w:hint="eastAsia" w:ascii="仿宋_GB2312" w:hAnsi="仿宋_GB2312" w:eastAsia="仿宋_GB2312" w:cs="仿宋_GB2312"/>
          <w:color w:val="auto"/>
          <w:sz w:val="32"/>
          <w:szCs w:val="32"/>
          <w:lang w:val="en-US" w:eastAsia="zh-CN"/>
        </w:rPr>
        <w:t>1年</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具备大学</w:t>
      </w:r>
      <w:r>
        <w:rPr>
          <w:rFonts w:hint="eastAsia" w:ascii="仿宋_GB2312" w:hAnsi="仿宋_GB2312" w:eastAsia="仿宋_GB2312" w:cs="仿宋_GB2312"/>
          <w:color w:val="auto"/>
          <w:sz w:val="32"/>
          <w:szCs w:val="32"/>
        </w:rPr>
        <w:t>专科</w:t>
      </w:r>
      <w:r>
        <w:rPr>
          <w:rFonts w:hint="eastAsia" w:ascii="仿宋_GB2312" w:hAnsi="仿宋_GB2312" w:eastAsia="仿宋_GB2312" w:cs="仿宋_GB2312"/>
          <w:color w:val="auto"/>
          <w:sz w:val="32"/>
          <w:szCs w:val="32"/>
          <w:lang w:eastAsia="zh-CN"/>
        </w:rPr>
        <w:t>学历</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从事技术工作满</w:t>
      </w:r>
      <w:r>
        <w:rPr>
          <w:rFonts w:hint="eastAsia" w:ascii="仿宋_GB2312" w:hAnsi="仿宋_GB2312" w:eastAsia="仿宋_GB2312" w:cs="仿宋_GB2312"/>
          <w:color w:val="auto"/>
          <w:sz w:val="32"/>
          <w:szCs w:val="32"/>
          <w:lang w:val="en-US" w:eastAsia="zh-CN"/>
        </w:rPr>
        <w:t>2年；具备中等职业学校毕业学历，从事技术工作满4年。</w:t>
      </w:r>
    </w:p>
    <w:p>
      <w:pPr>
        <w:pStyle w:val="7"/>
        <w:keepNext w:val="0"/>
        <w:keepLines w:val="0"/>
        <w:pageBreakBefore w:val="0"/>
        <w:kinsoku/>
        <w:overflowPunct/>
        <w:topLinePunct w:val="0"/>
        <w:autoSpaceDE/>
        <w:autoSpaceDN/>
        <w:bidi w:val="0"/>
        <w:adjustRightInd/>
        <w:snapToGrid/>
        <w:spacing w:line="600" w:lineRule="exact"/>
        <w:ind w:left="0"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事业单位申报人员须在本单位专业技术岗位聘用并兑现相应专业技术岗位工资。</w:t>
      </w:r>
    </w:p>
    <w:p>
      <w:pPr>
        <w:pStyle w:val="7"/>
        <w:keepNext w:val="0"/>
        <w:keepLines w:val="0"/>
        <w:pageBreakBefore w:val="0"/>
        <w:kinsoku/>
        <w:overflowPunct/>
        <w:topLinePunct w:val="0"/>
        <w:autoSpaceDE/>
        <w:autoSpaceDN/>
        <w:bidi w:val="0"/>
        <w:adjustRightInd/>
        <w:snapToGrid/>
        <w:spacing w:line="600" w:lineRule="exact"/>
        <w:ind w:left="0" w:firstLine="643"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
          <w:bCs/>
          <w:color w:val="auto"/>
          <w:sz w:val="32"/>
          <w:szCs w:val="32"/>
        </w:rPr>
        <w:t>（四）</w:t>
      </w:r>
      <w:r>
        <w:rPr>
          <w:rFonts w:hint="eastAsia" w:ascii="楷体_GB2312" w:hAnsi="楷体_GB2312" w:eastAsia="楷体_GB2312" w:cs="楷体_GB2312"/>
          <w:b/>
          <w:bCs/>
          <w:color w:val="auto"/>
          <w:sz w:val="32"/>
          <w:szCs w:val="32"/>
          <w:lang w:eastAsia="zh-CN"/>
        </w:rPr>
        <w:t>工作能力要求</w:t>
      </w:r>
    </w:p>
    <w:p>
      <w:pPr>
        <w:keepNext w:val="0"/>
        <w:keepLines w:val="0"/>
        <w:pageBreakBefore w:val="0"/>
        <w:kinsoku/>
        <w:overflowPunct/>
        <w:topLinePunct w:val="0"/>
        <w:autoSpaceDE/>
        <w:autoSpaceDN/>
        <w:bidi w:val="0"/>
        <w:adjustRightInd/>
        <w:snapToGrid/>
        <w:spacing w:line="580" w:lineRule="exact"/>
        <w:ind w:firstLine="643" w:firstLineChars="200"/>
        <w:rPr>
          <w:rFonts w:hint="eastAsia" w:ascii="仿宋_GB2312" w:hAnsi="仿宋_GB2312" w:eastAsia="仿宋_GB2312" w:cs="仿宋_GB2312"/>
          <w:i w:val="0"/>
          <w:caps w:val="0"/>
          <w:color w:val="auto"/>
          <w:spacing w:val="0"/>
          <w:sz w:val="32"/>
          <w:szCs w:val="32"/>
          <w:shd w:val="clear" w:fill="FFFFFF"/>
          <w:lang w:eastAsia="zh-CN"/>
        </w:rPr>
      </w:pPr>
      <w:r>
        <w:rPr>
          <w:rFonts w:hint="eastAsia" w:ascii="仿宋" w:hAnsi="仿宋" w:eastAsia="仿宋" w:cs="仿宋"/>
          <w:b/>
          <w:color w:val="auto"/>
          <w:sz w:val="32"/>
          <w:szCs w:val="32"/>
          <w:lang w:val="en-US" w:eastAsia="zh-CN"/>
        </w:rPr>
        <w:t>1.</w:t>
      </w:r>
      <w:r>
        <w:rPr>
          <w:rFonts w:hint="eastAsia" w:ascii="仿宋" w:hAnsi="仿宋" w:eastAsia="仿宋" w:cs="仿宋"/>
          <w:b/>
          <w:color w:val="auto"/>
          <w:sz w:val="32"/>
          <w:szCs w:val="32"/>
        </w:rPr>
        <w:t>申报</w:t>
      </w:r>
      <w:r>
        <w:rPr>
          <w:rFonts w:hint="eastAsia" w:ascii="仿宋" w:hAnsi="仿宋" w:eastAsia="仿宋" w:cs="仿宋"/>
          <w:b/>
          <w:color w:val="auto"/>
          <w:sz w:val="32"/>
          <w:szCs w:val="32"/>
          <w:lang w:eastAsia="zh-CN"/>
        </w:rPr>
        <w:t>工程师</w:t>
      </w:r>
      <w:r>
        <w:rPr>
          <w:rFonts w:hint="eastAsia" w:ascii="仿宋" w:hAnsi="仿宋" w:eastAsia="仿宋" w:cs="仿宋"/>
          <w:b/>
          <w:color w:val="auto"/>
          <w:sz w:val="32"/>
          <w:szCs w:val="32"/>
          <w:lang w:val="en-US" w:eastAsia="zh-CN"/>
        </w:rPr>
        <w:t>:</w:t>
      </w:r>
      <w:r>
        <w:rPr>
          <w:rFonts w:hint="eastAsia" w:ascii="仿宋_GB2312" w:hAnsi="仿宋_GB2312" w:eastAsia="仿宋_GB2312" w:cs="仿宋_GB2312"/>
          <w:i w:val="0"/>
          <w:caps w:val="0"/>
          <w:color w:val="auto"/>
          <w:spacing w:val="0"/>
          <w:sz w:val="32"/>
          <w:szCs w:val="32"/>
          <w:shd w:val="clear" w:fill="FFFFFF"/>
        </w:rPr>
        <w:t>熟练掌握并能够灵活运用本专业基础理论知识和专业技术知识，熟悉</w:t>
      </w:r>
      <w:r>
        <w:rPr>
          <w:rFonts w:hint="eastAsia" w:ascii="仿宋_GB2312" w:hAnsi="仿宋_GB2312" w:eastAsia="仿宋_GB2312" w:cs="仿宋_GB2312"/>
          <w:i w:val="0"/>
          <w:caps w:val="0"/>
          <w:color w:val="auto"/>
          <w:spacing w:val="0"/>
          <w:sz w:val="32"/>
          <w:szCs w:val="32"/>
          <w:shd w:val="clear" w:fill="FFFFFF"/>
          <w:lang w:eastAsia="zh-CN"/>
        </w:rPr>
        <w:t>并</w:t>
      </w:r>
      <w:r>
        <w:rPr>
          <w:rFonts w:hint="eastAsia" w:ascii="仿宋_GB2312" w:hAnsi="仿宋_GB2312" w:eastAsia="仿宋_GB2312" w:cs="仿宋_GB2312"/>
          <w:i w:val="0"/>
          <w:caps w:val="0"/>
          <w:color w:val="auto"/>
          <w:spacing w:val="0"/>
          <w:sz w:val="32"/>
          <w:szCs w:val="32"/>
          <w:shd w:val="clear" w:fill="FFFFFF"/>
        </w:rPr>
        <w:t>能够熟练运用本专业规范、规程和技术标准</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rPr>
        <w:t>了解本专业新技术、新工艺、新设备、新材料的现状和发展趋势，取得有实用价值的技术成果，具有独立承担较复杂工程项目的工作能力，能解决本专业范围内较复杂的工程问题，能够指导本专业初级专业技术人员的工作。</w:t>
      </w:r>
    </w:p>
    <w:p>
      <w:pPr>
        <w:keepNext w:val="0"/>
        <w:keepLines w:val="0"/>
        <w:pageBreakBefore w:val="0"/>
        <w:kinsoku/>
        <w:overflowPunct/>
        <w:topLinePunct w:val="0"/>
        <w:autoSpaceDE/>
        <w:autoSpaceDN/>
        <w:bidi w:val="0"/>
        <w:adjustRightInd/>
        <w:snapToGrid/>
        <w:spacing w:line="600" w:lineRule="exact"/>
        <w:ind w:left="0" w:firstLine="640" w:firstLineChars="200"/>
        <w:rPr>
          <w:rFonts w:hint="eastAsia" w:ascii="仿宋_GB2312" w:hAnsi="仿宋_GB2312" w:eastAsia="仿宋_GB2312" w:cs="仿宋_GB2312"/>
          <w:i w:val="0"/>
          <w:caps w:val="0"/>
          <w:color w:val="auto"/>
          <w:spacing w:val="0"/>
          <w:sz w:val="32"/>
          <w:szCs w:val="32"/>
          <w:shd w:val="clear" w:fill="FFFFFF"/>
          <w:lang w:eastAsia="zh-CN"/>
        </w:rPr>
      </w:pPr>
      <w:r>
        <w:rPr>
          <w:rFonts w:hint="eastAsia" w:ascii="仿宋_GB2312" w:hAnsi="仿宋_GB2312" w:eastAsia="仿宋_GB2312" w:cs="仿宋_GB2312"/>
          <w:i w:val="0"/>
          <w:caps w:val="0"/>
          <w:color w:val="auto"/>
          <w:spacing w:val="0"/>
          <w:sz w:val="32"/>
          <w:szCs w:val="32"/>
          <w:shd w:val="clear" w:fill="FFFFFF"/>
        </w:rPr>
        <w:t>申报工程师须具备下列业绩条件之一：</w:t>
      </w:r>
    </w:p>
    <w:p>
      <w:pPr>
        <w:keepNext w:val="0"/>
        <w:keepLines w:val="0"/>
        <w:pageBreakBefore w:val="0"/>
        <w:kinsoku/>
        <w:overflowPunct/>
        <w:topLinePunct w:val="0"/>
        <w:autoSpaceDE/>
        <w:autoSpaceDN/>
        <w:bidi w:val="0"/>
        <w:adjustRightInd/>
        <w:snapToGrid/>
        <w:spacing w:line="600" w:lineRule="exact"/>
        <w:ind w:left="0" w:firstLine="640" w:firstLineChars="200"/>
        <w:rPr>
          <w:rFonts w:hint="eastAsia" w:ascii="仿宋_GB2312" w:hAnsi="仿宋_GB2312" w:eastAsia="仿宋_GB2312" w:cs="仿宋_GB2312"/>
          <w:i w:val="0"/>
          <w:caps w:val="0"/>
          <w:color w:val="auto"/>
          <w:spacing w:val="0"/>
          <w:sz w:val="32"/>
          <w:szCs w:val="32"/>
          <w:shd w:val="clear" w:fill="FFFFFF"/>
          <w:lang w:eastAsia="zh-CN"/>
        </w:rPr>
      </w:pPr>
      <w:r>
        <w:rPr>
          <w:rFonts w:hint="eastAsia" w:ascii="仿宋_GB2312" w:hAnsi="仿宋_GB2312" w:eastAsia="仿宋_GB2312" w:cs="仿宋_GB2312"/>
          <w:i w:val="0"/>
          <w:caps w:val="0"/>
          <w:color w:val="auto"/>
          <w:spacing w:val="0"/>
          <w:sz w:val="32"/>
          <w:szCs w:val="32"/>
          <w:shd w:val="clear" w:fill="FFFFFF"/>
        </w:rPr>
        <w:t>①参与完成市</w:t>
      </w:r>
      <w:r>
        <w:rPr>
          <w:rFonts w:hint="eastAsia" w:ascii="仿宋_GB2312" w:hAnsi="仿宋_GB2312" w:eastAsia="仿宋_GB2312" w:cs="仿宋_GB2312"/>
          <w:i w:val="0"/>
          <w:caps w:val="0"/>
          <w:color w:val="auto"/>
          <w:spacing w:val="0"/>
          <w:sz w:val="32"/>
          <w:szCs w:val="32"/>
          <w:shd w:val="clear" w:fill="FFFFFF"/>
          <w:lang w:eastAsia="zh-CN"/>
        </w:rPr>
        <w:t>（县）</w:t>
      </w:r>
      <w:r>
        <w:rPr>
          <w:rFonts w:hint="eastAsia" w:ascii="仿宋_GB2312" w:hAnsi="仿宋_GB2312" w:eastAsia="仿宋_GB2312" w:cs="仿宋_GB2312"/>
          <w:i w:val="0"/>
          <w:caps w:val="0"/>
          <w:color w:val="auto"/>
          <w:spacing w:val="0"/>
          <w:sz w:val="32"/>
          <w:szCs w:val="32"/>
          <w:shd w:val="clear" w:fill="FFFFFF"/>
        </w:rPr>
        <w:t>级以上或规上企业科研、工程技术项目1项，并经有关部门或机构验收通过。</w:t>
      </w:r>
    </w:p>
    <w:p>
      <w:pPr>
        <w:keepNext w:val="0"/>
        <w:keepLines w:val="0"/>
        <w:pageBreakBefore w:val="0"/>
        <w:kinsoku/>
        <w:overflowPunct/>
        <w:topLinePunct w:val="0"/>
        <w:autoSpaceDE/>
        <w:autoSpaceDN/>
        <w:bidi w:val="0"/>
        <w:adjustRightInd/>
        <w:snapToGrid/>
        <w:spacing w:line="600" w:lineRule="exact"/>
        <w:ind w:left="0" w:firstLine="640" w:firstLineChars="200"/>
        <w:rPr>
          <w:rFonts w:hint="eastAsia" w:ascii="仿宋_GB2312" w:hAnsi="仿宋_GB2312" w:eastAsia="仿宋_GB2312" w:cs="仿宋_GB2312"/>
          <w:i w:val="0"/>
          <w:caps w:val="0"/>
          <w:color w:val="auto"/>
          <w:spacing w:val="0"/>
          <w:sz w:val="32"/>
          <w:szCs w:val="32"/>
          <w:shd w:val="clear" w:fill="FFFFFF"/>
          <w:lang w:eastAsia="zh-CN"/>
        </w:rPr>
      </w:pPr>
      <w:r>
        <w:rPr>
          <w:rFonts w:hint="eastAsia" w:ascii="仿宋_GB2312" w:hAnsi="仿宋_GB2312" w:eastAsia="仿宋_GB2312" w:cs="仿宋_GB2312"/>
          <w:i w:val="0"/>
          <w:caps w:val="0"/>
          <w:color w:val="auto"/>
          <w:spacing w:val="0"/>
          <w:sz w:val="32"/>
          <w:szCs w:val="32"/>
          <w:shd w:val="clear" w:fill="FFFFFF"/>
        </w:rPr>
        <w:t>②参与市级以上技改资金、科技资金支持项目1项。</w:t>
      </w:r>
    </w:p>
    <w:p>
      <w:pPr>
        <w:keepNext w:val="0"/>
        <w:keepLines w:val="0"/>
        <w:pageBreakBefore w:val="0"/>
        <w:kinsoku/>
        <w:overflowPunct/>
        <w:topLinePunct w:val="0"/>
        <w:autoSpaceDE/>
        <w:autoSpaceDN/>
        <w:bidi w:val="0"/>
        <w:adjustRightInd/>
        <w:snapToGrid/>
        <w:spacing w:line="600" w:lineRule="exact"/>
        <w:ind w:left="0" w:firstLine="640" w:firstLineChars="200"/>
        <w:rPr>
          <w:rFonts w:hint="eastAsia" w:ascii="仿宋_GB2312" w:hAnsi="仿宋_GB2312" w:eastAsia="仿宋_GB2312" w:cs="仿宋_GB2312"/>
          <w:i w:val="0"/>
          <w:caps w:val="0"/>
          <w:color w:val="auto"/>
          <w:spacing w:val="0"/>
          <w:sz w:val="32"/>
          <w:szCs w:val="32"/>
          <w:shd w:val="clear" w:fill="FFFFFF"/>
          <w:lang w:eastAsia="zh-CN"/>
        </w:rPr>
      </w:pPr>
      <w:r>
        <w:rPr>
          <w:rFonts w:hint="eastAsia" w:ascii="仿宋_GB2312" w:hAnsi="仿宋_GB2312" w:eastAsia="仿宋_GB2312" w:cs="仿宋_GB2312"/>
          <w:i w:val="0"/>
          <w:caps w:val="0"/>
          <w:color w:val="auto"/>
          <w:spacing w:val="0"/>
          <w:sz w:val="32"/>
          <w:szCs w:val="32"/>
          <w:shd w:val="clear" w:fill="FFFFFF"/>
        </w:rPr>
        <w:t>③参与企业试点示范、创新中心（平台）等建设项目1项。</w:t>
      </w:r>
    </w:p>
    <w:p>
      <w:pPr>
        <w:keepNext w:val="0"/>
        <w:keepLines w:val="0"/>
        <w:pageBreakBefore w:val="0"/>
        <w:kinsoku/>
        <w:overflowPunct/>
        <w:topLinePunct w:val="0"/>
        <w:autoSpaceDE/>
        <w:autoSpaceDN/>
        <w:bidi w:val="0"/>
        <w:adjustRightInd/>
        <w:snapToGrid/>
        <w:spacing w:line="600" w:lineRule="exact"/>
        <w:ind w:left="0" w:firstLine="640" w:firstLineChars="200"/>
        <w:rPr>
          <w:rFonts w:hint="eastAsia" w:ascii="仿宋_GB2312" w:hAnsi="仿宋_GB2312" w:eastAsia="仿宋_GB2312" w:cs="仿宋_GB2312"/>
          <w:i w:val="0"/>
          <w:caps w:val="0"/>
          <w:color w:val="auto"/>
          <w:spacing w:val="0"/>
          <w:sz w:val="32"/>
          <w:szCs w:val="32"/>
          <w:shd w:val="clear" w:fill="FFFFFF"/>
          <w:lang w:eastAsia="zh-CN"/>
        </w:rPr>
      </w:pPr>
      <w:r>
        <w:rPr>
          <w:rFonts w:hint="eastAsia" w:ascii="仿宋_GB2312" w:hAnsi="仿宋_GB2312" w:eastAsia="仿宋_GB2312" w:cs="仿宋_GB2312"/>
          <w:i w:val="0"/>
          <w:caps w:val="0"/>
          <w:color w:val="auto"/>
          <w:spacing w:val="0"/>
          <w:sz w:val="32"/>
          <w:szCs w:val="32"/>
          <w:shd w:val="clear" w:fill="FFFFFF"/>
        </w:rPr>
        <w:t>④参与编制市级以上行业规划，或规上企业总体规划、技术改造规划1项。</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textAlignment w:val="auto"/>
        <w:rPr>
          <w:rFonts w:hint="eastAsia" w:ascii="仿宋" w:hAnsi="仿宋" w:eastAsia="仿宋" w:cs="仿宋"/>
          <w:i w:val="0"/>
          <w:caps w:val="0"/>
          <w:color w:val="auto"/>
          <w:spacing w:val="0"/>
          <w:sz w:val="32"/>
          <w:szCs w:val="32"/>
          <w:shd w:val="clear" w:fill="FFFFFF"/>
        </w:rPr>
      </w:pPr>
      <w:r>
        <w:rPr>
          <w:rFonts w:hint="eastAsia" w:ascii="仿宋" w:hAnsi="仿宋" w:eastAsia="仿宋" w:cs="仿宋"/>
          <w:i w:val="0"/>
          <w:caps w:val="0"/>
          <w:color w:val="auto"/>
          <w:spacing w:val="0"/>
          <w:sz w:val="32"/>
          <w:szCs w:val="32"/>
          <w:shd w:val="clear" w:fill="FFFFFF"/>
        </w:rPr>
        <w:t>⑤参与推广应用一项具有较高水平的新技术、新工艺、新产品、新装备、新材料，并经有关部门鉴定认可。</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textAlignment w:val="auto"/>
        <w:rPr>
          <w:rFonts w:hint="eastAsia" w:ascii="仿宋" w:hAnsi="仿宋" w:eastAsia="仿宋" w:cs="仿宋"/>
          <w:i w:val="0"/>
          <w:caps w:val="0"/>
          <w:color w:val="auto"/>
          <w:spacing w:val="0"/>
          <w:kern w:val="2"/>
          <w:sz w:val="32"/>
          <w:szCs w:val="32"/>
          <w:shd w:val="clear" w:fill="FFFFFF"/>
          <w:lang w:val="en-US" w:eastAsia="zh-CN" w:bidi="ar-SA"/>
        </w:rPr>
      </w:pPr>
      <w:r>
        <w:rPr>
          <w:rFonts w:hint="eastAsia" w:ascii="仿宋" w:hAnsi="仿宋" w:eastAsia="仿宋" w:cs="仿宋"/>
          <w:i w:val="0"/>
          <w:caps w:val="0"/>
          <w:color w:val="auto"/>
          <w:spacing w:val="0"/>
          <w:sz w:val="32"/>
          <w:szCs w:val="32"/>
          <w:shd w:val="clear" w:fill="FFFFFF"/>
        </w:rPr>
        <w:t>⑥</w:t>
      </w:r>
      <w:r>
        <w:rPr>
          <w:rFonts w:hint="eastAsia" w:ascii="仿宋" w:hAnsi="仿宋" w:eastAsia="仿宋" w:cs="仿宋"/>
          <w:i w:val="0"/>
          <w:caps w:val="0"/>
          <w:color w:val="auto"/>
          <w:spacing w:val="0"/>
          <w:kern w:val="2"/>
          <w:sz w:val="32"/>
          <w:szCs w:val="32"/>
          <w:shd w:val="clear" w:fill="FFFFFF"/>
          <w:lang w:val="en-US" w:eastAsia="zh-CN" w:bidi="ar-SA"/>
        </w:rPr>
        <w:t>掌握本专业生产技术或管理方法，负责或组织处理过生产技术和管理中出现的较复杂问题2项以上。</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textAlignment w:val="auto"/>
        <w:rPr>
          <w:rFonts w:hint="eastAsia" w:ascii="仿宋" w:hAnsi="仿宋" w:eastAsia="仿宋" w:cs="仿宋"/>
          <w:i w:val="0"/>
          <w:caps w:val="0"/>
          <w:color w:val="auto"/>
          <w:spacing w:val="0"/>
          <w:kern w:val="2"/>
          <w:sz w:val="32"/>
          <w:szCs w:val="32"/>
          <w:shd w:val="clear" w:fill="FFFFFF"/>
          <w:lang w:val="en-US" w:eastAsia="zh-CN" w:bidi="ar-SA"/>
        </w:rPr>
      </w:pPr>
      <w:r>
        <w:rPr>
          <w:rFonts w:hint="eastAsia" w:ascii="仿宋" w:hAnsi="仿宋" w:eastAsia="仿宋" w:cs="仿宋"/>
          <w:i w:val="0"/>
          <w:caps w:val="0"/>
          <w:color w:val="auto"/>
          <w:spacing w:val="0"/>
          <w:sz w:val="32"/>
          <w:szCs w:val="32"/>
          <w:shd w:val="clear" w:fill="FFFFFF"/>
        </w:rPr>
        <w:t>⑦</w:t>
      </w:r>
      <w:r>
        <w:rPr>
          <w:rFonts w:hint="eastAsia" w:ascii="仿宋" w:hAnsi="仿宋" w:eastAsia="仿宋" w:cs="仿宋"/>
          <w:i w:val="0"/>
          <w:caps w:val="0"/>
          <w:color w:val="auto"/>
          <w:spacing w:val="0"/>
          <w:kern w:val="2"/>
          <w:sz w:val="32"/>
          <w:szCs w:val="32"/>
          <w:shd w:val="clear" w:fill="FFFFFF"/>
          <w:lang w:val="en-US" w:eastAsia="zh-CN" w:bidi="ar-SA"/>
        </w:rPr>
        <w:t>作为工程技术骨干参加本企业生产技术改造和技术攻关工作2项以上。</w:t>
      </w:r>
    </w:p>
    <w:p>
      <w:pPr>
        <w:keepNext w:val="0"/>
        <w:keepLines w:val="0"/>
        <w:pageBreakBefore w:val="0"/>
        <w:kinsoku/>
        <w:overflowPunct/>
        <w:topLinePunct w:val="0"/>
        <w:autoSpaceDE/>
        <w:autoSpaceDN/>
        <w:bidi w:val="0"/>
        <w:adjustRightInd/>
        <w:snapToGrid/>
        <w:spacing w:line="580" w:lineRule="exact"/>
        <w:ind w:firstLine="640" w:firstLineChars="200"/>
        <w:rPr>
          <w:rFonts w:hint="eastAsia" w:ascii="仿宋" w:hAnsi="仿宋" w:eastAsia="仿宋" w:cs="仿宋"/>
          <w:i w:val="0"/>
          <w:caps w:val="0"/>
          <w:color w:val="auto"/>
          <w:spacing w:val="0"/>
          <w:sz w:val="32"/>
          <w:szCs w:val="32"/>
          <w:shd w:val="clear" w:fill="FFFFFF"/>
          <w:lang w:eastAsia="zh-CN"/>
        </w:rPr>
      </w:pPr>
      <w:r>
        <w:rPr>
          <w:rFonts w:hint="eastAsia" w:ascii="仿宋" w:hAnsi="仿宋" w:eastAsia="仿宋" w:cs="仿宋"/>
          <w:i w:val="0"/>
          <w:caps w:val="0"/>
          <w:color w:val="auto"/>
          <w:spacing w:val="0"/>
          <w:sz w:val="32"/>
          <w:szCs w:val="32"/>
          <w:shd w:val="clear" w:fill="FFFFFF"/>
          <w:lang w:eastAsia="zh-CN"/>
        </w:rPr>
        <w:t>⑧</w:t>
      </w:r>
      <w:r>
        <w:rPr>
          <w:rFonts w:hint="eastAsia" w:ascii="仿宋" w:hAnsi="仿宋" w:eastAsia="仿宋" w:cs="仿宋"/>
          <w:i w:val="0"/>
          <w:caps w:val="0"/>
          <w:color w:val="auto"/>
          <w:spacing w:val="0"/>
          <w:sz w:val="32"/>
          <w:szCs w:val="32"/>
          <w:shd w:val="clear" w:fill="FFFFFF"/>
        </w:rPr>
        <w:t>在降低原材料、能源消耗、提高产品质量、加强设备管理和维修、促进营销工作中做出较显著成</w:t>
      </w:r>
      <w:r>
        <w:rPr>
          <w:rFonts w:hint="eastAsia" w:ascii="仿宋" w:hAnsi="仿宋" w:eastAsia="仿宋" w:cs="仿宋"/>
          <w:i w:val="0"/>
          <w:caps w:val="0"/>
          <w:color w:val="auto"/>
          <w:spacing w:val="0"/>
          <w:sz w:val="32"/>
          <w:szCs w:val="32"/>
          <w:shd w:val="clear" w:fill="FFFFFF"/>
          <w:lang w:eastAsia="zh-CN"/>
        </w:rPr>
        <w:t>绩。</w:t>
      </w:r>
    </w:p>
    <w:p>
      <w:pPr>
        <w:keepNext w:val="0"/>
        <w:keepLines w:val="0"/>
        <w:pageBreakBefore w:val="0"/>
        <w:kinsoku/>
        <w:overflowPunct/>
        <w:topLinePunct w:val="0"/>
        <w:autoSpaceDE/>
        <w:autoSpaceDN/>
        <w:bidi w:val="0"/>
        <w:adjustRightInd/>
        <w:snapToGrid/>
        <w:spacing w:line="580" w:lineRule="exact"/>
        <w:ind w:firstLine="640" w:firstLineChars="200"/>
        <w:rPr>
          <w:rFonts w:hint="eastAsia" w:ascii="仿宋" w:hAnsi="仿宋" w:eastAsia="仿宋" w:cs="仿宋"/>
          <w:i w:val="0"/>
          <w:caps w:val="0"/>
          <w:color w:val="auto"/>
          <w:spacing w:val="0"/>
          <w:sz w:val="32"/>
          <w:szCs w:val="32"/>
          <w:shd w:val="clear" w:fill="FFFFFF"/>
        </w:rPr>
      </w:pPr>
      <w:r>
        <w:rPr>
          <w:rFonts w:hint="eastAsia" w:ascii="仿宋" w:hAnsi="仿宋" w:eastAsia="仿宋" w:cs="仿宋"/>
          <w:i w:val="0"/>
          <w:caps w:val="0"/>
          <w:color w:val="auto"/>
          <w:spacing w:val="0"/>
          <w:sz w:val="32"/>
          <w:szCs w:val="32"/>
          <w:shd w:val="clear" w:fill="FFFFFF"/>
          <w:lang w:eastAsia="zh-CN"/>
        </w:rPr>
        <w:t>⑨</w:t>
      </w:r>
      <w:r>
        <w:rPr>
          <w:rFonts w:hint="eastAsia" w:ascii="仿宋" w:hAnsi="仿宋" w:eastAsia="仿宋" w:cs="仿宋"/>
          <w:i w:val="0"/>
          <w:caps w:val="0"/>
          <w:color w:val="auto"/>
          <w:spacing w:val="0"/>
          <w:sz w:val="32"/>
          <w:szCs w:val="32"/>
          <w:shd w:val="clear" w:fill="FFFFFF"/>
        </w:rPr>
        <w:t>主持或作为主要起草人参加编写企业标准、技术规范、规程或管理规定</w:t>
      </w:r>
      <w:r>
        <w:rPr>
          <w:rFonts w:hint="eastAsia" w:ascii="仿宋" w:hAnsi="仿宋" w:eastAsia="仿宋" w:cs="仿宋"/>
          <w:i w:val="0"/>
          <w:caps w:val="0"/>
          <w:color w:val="auto"/>
          <w:spacing w:val="0"/>
          <w:sz w:val="32"/>
          <w:szCs w:val="32"/>
          <w:shd w:val="clear" w:fill="FFFFFF"/>
          <w:lang w:val="en-US" w:eastAsia="zh-CN"/>
        </w:rPr>
        <w:t>1项</w:t>
      </w:r>
      <w:r>
        <w:rPr>
          <w:rFonts w:hint="eastAsia" w:ascii="仿宋" w:hAnsi="仿宋" w:eastAsia="仿宋" w:cs="仿宋"/>
          <w:i w:val="0"/>
          <w:caps w:val="0"/>
          <w:color w:val="auto"/>
          <w:spacing w:val="0"/>
          <w:sz w:val="32"/>
          <w:szCs w:val="32"/>
          <w:shd w:val="clear" w:fill="FFFFFF"/>
        </w:rPr>
        <w:t>。</w:t>
      </w:r>
    </w:p>
    <w:p>
      <w:pPr>
        <w:keepNext w:val="0"/>
        <w:keepLines w:val="0"/>
        <w:pageBreakBefore w:val="0"/>
        <w:kinsoku/>
        <w:overflowPunct/>
        <w:topLinePunct w:val="0"/>
        <w:autoSpaceDE/>
        <w:autoSpaceDN/>
        <w:bidi w:val="0"/>
        <w:adjustRightInd/>
        <w:snapToGrid/>
        <w:spacing w:line="600" w:lineRule="exact"/>
        <w:ind w:left="0" w:firstLine="643" w:firstLineChars="200"/>
        <w:rPr>
          <w:rFonts w:hint="eastAsia" w:ascii="仿宋" w:hAnsi="仿宋" w:eastAsia="仿宋" w:cs="仿宋"/>
          <w:b w:val="0"/>
          <w:bCs/>
          <w:color w:val="auto"/>
          <w:sz w:val="32"/>
          <w:szCs w:val="32"/>
          <w:lang w:val="en-US" w:eastAsia="zh-CN"/>
        </w:rPr>
      </w:pPr>
      <w:r>
        <w:rPr>
          <w:rFonts w:hint="eastAsia" w:ascii="仿宋" w:hAnsi="仿宋" w:eastAsia="仿宋" w:cs="仿宋"/>
          <w:b/>
          <w:bCs/>
          <w:i w:val="0"/>
          <w:caps w:val="0"/>
          <w:color w:val="auto"/>
          <w:spacing w:val="0"/>
          <w:sz w:val="32"/>
          <w:szCs w:val="32"/>
          <w:shd w:val="clear" w:fill="FFFFFF"/>
        </w:rPr>
        <w:t>2.申报助理工程师：</w:t>
      </w:r>
      <w:r>
        <w:rPr>
          <w:rFonts w:hint="eastAsia" w:ascii="仿宋" w:hAnsi="仿宋" w:eastAsia="仿宋" w:cs="仿宋"/>
          <w:i w:val="0"/>
          <w:caps w:val="0"/>
          <w:color w:val="auto"/>
          <w:spacing w:val="0"/>
          <w:sz w:val="32"/>
          <w:szCs w:val="32"/>
          <w:shd w:val="clear" w:fill="FFFFFF"/>
        </w:rPr>
        <w:t>掌握本专业的基础理论知识和专业技术知识</w:t>
      </w:r>
      <w:r>
        <w:rPr>
          <w:rFonts w:hint="eastAsia" w:ascii="仿宋" w:hAnsi="仿宋" w:eastAsia="仿宋" w:cs="仿宋"/>
          <w:i w:val="0"/>
          <w:caps w:val="0"/>
          <w:color w:val="auto"/>
          <w:spacing w:val="0"/>
          <w:sz w:val="32"/>
          <w:szCs w:val="32"/>
          <w:shd w:val="clear" w:fill="FFFFFF"/>
          <w:lang w:eastAsia="zh-CN"/>
        </w:rPr>
        <w:t>，</w:t>
      </w:r>
      <w:r>
        <w:rPr>
          <w:rFonts w:hint="eastAsia" w:ascii="仿宋" w:hAnsi="仿宋" w:eastAsia="仿宋" w:cs="仿宋"/>
          <w:i w:val="0"/>
          <w:caps w:val="0"/>
          <w:color w:val="auto"/>
          <w:spacing w:val="0"/>
          <w:sz w:val="32"/>
          <w:szCs w:val="32"/>
          <w:shd w:val="clear" w:fill="FFFFFF"/>
        </w:rPr>
        <w:t>具有独立完成一般性技术工作的实际能力，能处理本专业范围内一般性技术难题</w:t>
      </w:r>
      <w:r>
        <w:rPr>
          <w:rFonts w:hint="eastAsia" w:ascii="仿宋" w:hAnsi="仿宋" w:eastAsia="仿宋" w:cs="仿宋"/>
          <w:i w:val="0"/>
          <w:caps w:val="0"/>
          <w:color w:val="auto"/>
          <w:spacing w:val="0"/>
          <w:sz w:val="32"/>
          <w:szCs w:val="32"/>
          <w:shd w:val="clear" w:fill="FFFFFF"/>
          <w:lang w:eastAsia="zh-CN"/>
        </w:rPr>
        <w:t>，具有</w:t>
      </w:r>
      <w:r>
        <w:rPr>
          <w:rFonts w:hint="eastAsia" w:ascii="仿宋" w:hAnsi="仿宋" w:eastAsia="仿宋" w:cs="仿宋"/>
          <w:i w:val="0"/>
          <w:caps w:val="0"/>
          <w:color w:val="auto"/>
          <w:spacing w:val="0"/>
          <w:sz w:val="32"/>
          <w:szCs w:val="32"/>
          <w:shd w:val="clear" w:fill="FFFFFF"/>
        </w:rPr>
        <w:t>指导技术员工作</w:t>
      </w:r>
      <w:r>
        <w:rPr>
          <w:rFonts w:hint="eastAsia" w:ascii="仿宋" w:hAnsi="仿宋" w:eastAsia="仿宋" w:cs="仿宋"/>
          <w:i w:val="0"/>
          <w:caps w:val="0"/>
          <w:color w:val="auto"/>
          <w:spacing w:val="0"/>
          <w:sz w:val="32"/>
          <w:szCs w:val="32"/>
          <w:shd w:val="clear" w:fill="FFFFFF"/>
          <w:lang w:eastAsia="zh-CN"/>
        </w:rPr>
        <w:t>的能力</w:t>
      </w:r>
      <w:r>
        <w:rPr>
          <w:rFonts w:hint="eastAsia" w:ascii="仿宋_GB2312" w:hAnsi="仿宋_GB2312" w:eastAsia="仿宋_GB2312" w:cs="仿宋_GB2312"/>
          <w:i w:val="0"/>
          <w:caps w:val="0"/>
          <w:color w:val="auto"/>
          <w:spacing w:val="0"/>
          <w:sz w:val="32"/>
          <w:szCs w:val="32"/>
          <w:shd w:val="clear" w:fill="FFFFFF"/>
          <w:lang w:eastAsia="zh-CN"/>
        </w:rPr>
        <w:t>。</w:t>
      </w:r>
    </w:p>
    <w:p>
      <w:pPr>
        <w:keepNext w:val="0"/>
        <w:keepLines w:val="0"/>
        <w:pageBreakBefore w:val="0"/>
        <w:widowControl/>
        <w:numPr>
          <w:ilvl w:val="0"/>
          <w:numId w:val="0"/>
        </w:numPr>
        <w:shd w:val="clear" w:color="auto" w:fill="FFFFFF"/>
        <w:kinsoku/>
        <w:wordWrap w:val="0"/>
        <w:overflowPunct/>
        <w:topLinePunct w:val="0"/>
        <w:autoSpaceDE/>
        <w:autoSpaceDN/>
        <w:bidi w:val="0"/>
        <w:adjustRightInd/>
        <w:snapToGrid/>
        <w:spacing w:line="600" w:lineRule="exact"/>
        <w:ind w:left="0" w:firstLine="643" w:firstLineChars="200"/>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eastAsia="zh-CN"/>
        </w:rPr>
        <w:t>（五）学术技术条件</w:t>
      </w:r>
    </w:p>
    <w:p>
      <w:pPr>
        <w:keepNext w:val="0"/>
        <w:keepLines w:val="0"/>
        <w:pageBreakBefore w:val="0"/>
        <w:widowControl w:val="0"/>
        <w:kinsoku/>
        <w:wordWrap/>
        <w:overflowPunct/>
        <w:topLinePunct w:val="0"/>
        <w:autoSpaceDE/>
        <w:autoSpaceDN/>
        <w:bidi w:val="0"/>
        <w:adjustRightInd/>
        <w:snapToGrid/>
        <w:spacing w:line="600" w:lineRule="exact"/>
        <w:ind w:left="0" w:right="0" w:rightChars="0" w:firstLine="640" w:firstLineChars="200"/>
        <w:textAlignment w:val="auto"/>
        <w:outlineLvl w:val="9"/>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1.申报工程师须在任助理工程师期间，发表学术论文一篇或实用技术材料一项。</w:t>
      </w:r>
    </w:p>
    <w:p>
      <w:pPr>
        <w:keepNext w:val="0"/>
        <w:keepLines w:val="0"/>
        <w:pageBreakBefore w:val="0"/>
        <w:widowControl w:val="0"/>
        <w:kinsoku/>
        <w:wordWrap/>
        <w:overflowPunct/>
        <w:topLinePunct w:val="0"/>
        <w:autoSpaceDE/>
        <w:autoSpaceDN/>
        <w:bidi w:val="0"/>
        <w:adjustRightInd/>
        <w:snapToGrid/>
        <w:spacing w:line="600" w:lineRule="exact"/>
        <w:ind w:left="0" w:right="0" w:rightChars="0" w:firstLine="640" w:firstLineChars="200"/>
        <w:textAlignment w:val="auto"/>
        <w:outlineLvl w:val="9"/>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学术论文指：独立或以第一作者发表在公开发行的本专业学术期刊上，字数不少于2000字，须与所从事的专业技术工作一致。提交的论文均须附在知网、万方、维普数据库网站检索、验证的下载网页，并加盖本单位人事（职称）管理部门公章。</w:t>
      </w:r>
    </w:p>
    <w:p>
      <w:pPr>
        <w:keepNext w:val="0"/>
        <w:keepLines w:val="0"/>
        <w:pageBreakBefore w:val="0"/>
        <w:widowControl w:val="0"/>
        <w:kinsoku/>
        <w:wordWrap/>
        <w:overflowPunct/>
        <w:topLinePunct w:val="0"/>
        <w:autoSpaceDE/>
        <w:autoSpaceDN/>
        <w:bidi w:val="0"/>
        <w:adjustRightInd/>
        <w:snapToGrid/>
        <w:spacing w:line="600" w:lineRule="exact"/>
        <w:ind w:left="0" w:right="0" w:rightChars="0" w:firstLine="640" w:firstLineChars="200"/>
        <w:textAlignment w:val="auto"/>
        <w:outlineLvl w:val="9"/>
        <w:rPr>
          <w:rFonts w:hint="default"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实用技术材料指：作为主持或主要技术骨干完成的科研成果，标准、规程、专利、工法的理论研究，工程项目可行性研究报告，专题性方案，实施项目的技术总结等。</w:t>
      </w:r>
    </w:p>
    <w:p>
      <w:pPr>
        <w:keepNext w:val="0"/>
        <w:keepLines w:val="0"/>
        <w:pageBreakBefore w:val="0"/>
        <w:widowControl w:val="0"/>
        <w:kinsoku/>
        <w:wordWrap/>
        <w:overflowPunct/>
        <w:topLinePunct w:val="0"/>
        <w:autoSpaceDE/>
        <w:autoSpaceDN/>
        <w:bidi w:val="0"/>
        <w:adjustRightInd/>
        <w:snapToGrid/>
        <w:spacing w:line="600" w:lineRule="exact"/>
        <w:ind w:left="0" w:right="0" w:rightChars="0" w:firstLine="640" w:firstLineChars="200"/>
        <w:textAlignment w:val="auto"/>
        <w:outlineLvl w:val="9"/>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学术论文和实用技术材料均可作为答辩材料。使用实用技术材料答辩的，以论文格式撰写，要求具有技术阐述、技术提炼、数据齐全、准确、文字通顺、结论正确，字数为2000字以上，同时提交1篇本专业技术工作总结。</w:t>
      </w:r>
    </w:p>
    <w:p>
      <w:pPr>
        <w:keepNext w:val="0"/>
        <w:keepLines w:val="0"/>
        <w:pageBreakBefore w:val="0"/>
        <w:widowControl w:val="0"/>
        <w:kinsoku/>
        <w:wordWrap/>
        <w:overflowPunct/>
        <w:topLinePunct w:val="0"/>
        <w:autoSpaceDE/>
        <w:autoSpaceDN/>
        <w:bidi w:val="0"/>
        <w:adjustRightInd/>
        <w:snapToGrid/>
        <w:spacing w:line="600" w:lineRule="exact"/>
        <w:ind w:left="0" w:right="0" w:rightChars="0" w:firstLine="640" w:firstLineChars="200"/>
        <w:textAlignment w:val="auto"/>
        <w:outlineLvl w:val="9"/>
        <w:rPr>
          <w:rFonts w:hint="eastAsia" w:ascii="仿宋" w:hAnsi="仿宋" w:eastAsia="仿宋" w:cs="仿宋"/>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u w:val="none" w:color="auto"/>
          <w:lang w:val="en-US" w:eastAsia="zh-CN"/>
        </w:rPr>
        <w:t>.申报助理工程师：须提交一篇本专业技术工作总结</w:t>
      </w:r>
      <w:r>
        <w:rPr>
          <w:rFonts w:hint="eastAsia" w:ascii="仿宋_GB2312" w:hAnsi="仿宋_GB2312" w:eastAsia="仿宋_GB2312" w:cs="仿宋_GB2312"/>
          <w:color w:val="auto"/>
          <w:kern w:val="0"/>
          <w:sz w:val="32"/>
          <w:szCs w:val="32"/>
          <w:u w:val="none" w:color="auto"/>
        </w:rPr>
        <w:t>。</w:t>
      </w:r>
    </w:p>
    <w:p>
      <w:pPr>
        <w:keepNext w:val="0"/>
        <w:keepLines w:val="0"/>
        <w:pageBreakBefore w:val="0"/>
        <w:kinsoku/>
        <w:overflowPunct/>
        <w:topLinePunct w:val="0"/>
        <w:autoSpaceDE/>
        <w:autoSpaceDN/>
        <w:bidi w:val="0"/>
        <w:adjustRightInd/>
        <w:snapToGrid/>
        <w:spacing w:line="600" w:lineRule="exact"/>
        <w:ind w:left="0" w:firstLine="643" w:firstLineChars="200"/>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kern w:val="0"/>
          <w:sz w:val="32"/>
          <w:szCs w:val="32"/>
        </w:rPr>
        <w:t>(六)</w:t>
      </w:r>
      <w:r>
        <w:rPr>
          <w:rFonts w:hint="eastAsia" w:ascii="楷体_GB2312" w:hAnsi="楷体_GB2312" w:eastAsia="楷体_GB2312" w:cs="楷体_GB2312"/>
          <w:b/>
          <w:bCs/>
          <w:color w:val="auto"/>
          <w:sz w:val="32"/>
          <w:szCs w:val="32"/>
        </w:rPr>
        <w:t>考核条件</w:t>
      </w:r>
    </w:p>
    <w:p>
      <w:pPr>
        <w:keepNext w:val="0"/>
        <w:keepLines w:val="0"/>
        <w:pageBreakBefore w:val="0"/>
        <w:shd w:val="clear" w:color="auto" w:fill="FFFFFF"/>
        <w:kinsoku/>
        <w:wordWrap w:val="0"/>
        <w:overflowPunct/>
        <w:topLinePunct w:val="0"/>
        <w:autoSpaceDE/>
        <w:autoSpaceDN/>
        <w:bidi w:val="0"/>
        <w:adjustRightInd/>
        <w:snapToGrid/>
        <w:spacing w:line="600" w:lineRule="exact"/>
        <w:ind w:left="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参加年度考核和任职期满考核，近</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年的考核结果均须在合格以上等次。</w:t>
      </w:r>
    </w:p>
    <w:p>
      <w:pPr>
        <w:keepNext w:val="0"/>
        <w:keepLines w:val="0"/>
        <w:pageBreakBefore w:val="0"/>
        <w:kinsoku/>
        <w:overflowPunct/>
        <w:topLinePunct w:val="0"/>
        <w:autoSpaceDE/>
        <w:autoSpaceDN/>
        <w:bidi w:val="0"/>
        <w:adjustRightInd/>
        <w:snapToGrid/>
        <w:spacing w:line="600" w:lineRule="exact"/>
        <w:ind w:left="0" w:firstLine="643" w:firstLineChars="200"/>
        <w:rPr>
          <w:rFonts w:hint="eastAsia" w:ascii="楷体_GB2312" w:hAnsi="楷体_GB2312" w:eastAsia="楷体_GB2312" w:cs="楷体_GB2312"/>
          <w:b/>
          <w:bCs/>
          <w:color w:val="auto"/>
          <w:kern w:val="0"/>
          <w:sz w:val="32"/>
          <w:szCs w:val="32"/>
        </w:rPr>
      </w:pPr>
      <w:r>
        <w:rPr>
          <w:rFonts w:hint="eastAsia" w:ascii="楷体_GB2312" w:hAnsi="楷体_GB2312" w:eastAsia="楷体_GB2312" w:cs="楷体_GB2312"/>
          <w:b/>
          <w:bCs/>
          <w:color w:val="auto"/>
          <w:kern w:val="0"/>
          <w:sz w:val="32"/>
          <w:szCs w:val="32"/>
        </w:rPr>
        <w:t>（七）继续教育条件</w:t>
      </w:r>
    </w:p>
    <w:p>
      <w:pPr>
        <w:keepNext w:val="0"/>
        <w:keepLines w:val="0"/>
        <w:pageBreakBefore w:val="0"/>
        <w:widowControl/>
        <w:shd w:val="clear" w:color="auto" w:fill="FFFFFF"/>
        <w:kinsoku/>
        <w:wordWrap w:val="0"/>
        <w:overflowPunct/>
        <w:topLinePunct w:val="0"/>
        <w:autoSpaceDE/>
        <w:autoSpaceDN/>
        <w:bidi w:val="0"/>
        <w:adjustRightInd/>
        <w:snapToGrid/>
        <w:spacing w:line="600" w:lineRule="exact"/>
        <w:ind w:left="0" w:firstLine="640"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根据《专业技术人员继续教育规定》（人社部令第25号），专业技术人员应当适应岗位需要和职业发展的要求，积极参加继续教育，专业技术人员参加继续教育情况作为申报评定任职资格的重要条件。</w:t>
      </w:r>
    </w:p>
    <w:p>
      <w:pPr>
        <w:keepNext w:val="0"/>
        <w:keepLines w:val="0"/>
        <w:pageBreakBefore w:val="0"/>
        <w:kinsoku/>
        <w:overflowPunct/>
        <w:topLinePunct w:val="0"/>
        <w:autoSpaceDE/>
        <w:autoSpaceDN/>
        <w:bidi w:val="0"/>
        <w:adjustRightInd/>
        <w:snapToGrid/>
        <w:spacing w:line="600" w:lineRule="exact"/>
        <w:ind w:left="0" w:firstLine="643" w:firstLineChars="200"/>
        <w:rPr>
          <w:rFonts w:hint="eastAsia" w:ascii="楷体_GB2312" w:hAnsi="楷体_GB2312" w:eastAsia="楷体_GB2312" w:cs="楷体_GB2312"/>
          <w:b/>
          <w:bCs/>
          <w:color w:val="auto"/>
          <w:kern w:val="0"/>
          <w:sz w:val="32"/>
          <w:szCs w:val="32"/>
        </w:rPr>
      </w:pPr>
      <w:r>
        <w:rPr>
          <w:rFonts w:hint="eastAsia" w:ascii="楷体_GB2312" w:hAnsi="楷体_GB2312" w:eastAsia="楷体_GB2312" w:cs="楷体_GB2312"/>
          <w:b/>
          <w:bCs/>
          <w:color w:val="auto"/>
          <w:kern w:val="0"/>
          <w:sz w:val="32"/>
          <w:szCs w:val="32"/>
          <w:lang w:eastAsia="zh-CN"/>
        </w:rPr>
        <w:t>（八）</w:t>
      </w:r>
      <w:r>
        <w:rPr>
          <w:rFonts w:hint="eastAsia" w:ascii="楷体_GB2312" w:hAnsi="楷体_GB2312" w:eastAsia="楷体_GB2312" w:cs="楷体_GB2312"/>
          <w:b/>
          <w:bCs/>
          <w:color w:val="auto"/>
          <w:kern w:val="0"/>
          <w:sz w:val="32"/>
          <w:szCs w:val="32"/>
        </w:rPr>
        <w:t>职称外语和计算机应用能力考试成绩说明</w:t>
      </w:r>
    </w:p>
    <w:p>
      <w:pPr>
        <w:keepNext w:val="0"/>
        <w:keepLines w:val="0"/>
        <w:pageBreakBefore w:val="0"/>
        <w:widowControl/>
        <w:numPr>
          <w:ilvl w:val="0"/>
          <w:numId w:val="0"/>
        </w:numPr>
        <w:shd w:val="clear" w:color="auto" w:fill="FFFFFF"/>
        <w:kinsoku/>
        <w:wordWrap w:val="0"/>
        <w:overflowPunct/>
        <w:topLinePunct w:val="0"/>
        <w:autoSpaceDE/>
        <w:autoSpaceDN/>
        <w:bidi w:val="0"/>
        <w:adjustRightInd/>
        <w:snapToGrid/>
        <w:spacing w:line="600" w:lineRule="exact"/>
        <w:ind w:left="0"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i w:val="0"/>
          <w:caps w:val="0"/>
          <w:color w:val="auto"/>
          <w:spacing w:val="0"/>
          <w:sz w:val="32"/>
          <w:szCs w:val="32"/>
          <w:shd w:val="clear" w:fill="FFFFFF"/>
        </w:rPr>
        <w:t>职称外语和计算机应用能力考试成绩不作为申报助理工程师、工程师评审必备条件，可自愿提供合格证作为评审的参考依据。</w:t>
      </w:r>
    </w:p>
    <w:p>
      <w:pPr>
        <w:keepNext w:val="0"/>
        <w:keepLines w:val="0"/>
        <w:pageBreakBefore w:val="0"/>
        <w:kinsoku/>
        <w:overflowPunct/>
        <w:topLinePunct w:val="0"/>
        <w:autoSpaceDE/>
        <w:autoSpaceDN/>
        <w:bidi w:val="0"/>
        <w:adjustRightInd/>
        <w:snapToGrid/>
        <w:spacing w:line="600" w:lineRule="exact"/>
        <w:ind w:left="0" w:firstLine="643" w:firstLineChars="200"/>
        <w:rPr>
          <w:rFonts w:hint="eastAsia" w:ascii="楷体_GB2312" w:hAnsi="楷体_GB2312" w:eastAsia="楷体_GB2312" w:cs="楷体_GB2312"/>
          <w:b/>
          <w:bCs/>
          <w:color w:val="auto"/>
          <w:kern w:val="0"/>
          <w:sz w:val="32"/>
          <w:szCs w:val="32"/>
          <w:lang w:eastAsia="zh-CN"/>
        </w:rPr>
      </w:pPr>
      <w:r>
        <w:rPr>
          <w:rFonts w:hint="eastAsia" w:ascii="楷体_GB2312" w:hAnsi="楷体_GB2312" w:eastAsia="楷体_GB2312" w:cs="楷体_GB2312"/>
          <w:b/>
          <w:bCs/>
          <w:color w:val="auto"/>
          <w:kern w:val="0"/>
          <w:sz w:val="32"/>
          <w:szCs w:val="32"/>
          <w:lang w:eastAsia="zh-CN"/>
        </w:rPr>
        <w:t>（九）引进高层次人才职称认定</w:t>
      </w:r>
    </w:p>
    <w:p>
      <w:pPr>
        <w:keepNext w:val="0"/>
        <w:keepLines w:val="0"/>
        <w:pageBreakBefore w:val="0"/>
        <w:kinsoku/>
        <w:overflowPunct/>
        <w:topLinePunct w:val="0"/>
        <w:autoSpaceDE/>
        <w:autoSpaceDN/>
        <w:bidi w:val="0"/>
        <w:adjustRightInd/>
        <w:snapToGrid/>
        <w:spacing w:line="600" w:lineRule="exact"/>
        <w:ind w:left="0" w:firstLine="640" w:firstLineChars="200"/>
        <w:rPr>
          <w:rFonts w:hint="eastAsia" w:ascii="仿宋" w:hAnsi="仿宋" w:eastAsia="仿宋" w:cs="仿宋"/>
          <w:color w:val="auto"/>
          <w:sz w:val="32"/>
          <w:szCs w:val="32"/>
        </w:rPr>
      </w:pPr>
      <w:r>
        <w:rPr>
          <w:rFonts w:hint="eastAsia" w:ascii="仿宋_GB2312" w:hAnsi="仿宋_GB2312" w:eastAsia="仿宋_GB2312" w:cs="仿宋_GB2312"/>
          <w:color w:val="auto"/>
          <w:sz w:val="32"/>
          <w:szCs w:val="32"/>
        </w:rPr>
        <w:t>引进的高层次人才，由用人单位按照职称评审申报渠道，将其专业工作经历、学术技术成果印证材料报送评委会直接审核认定相应职称。</w:t>
      </w:r>
    </w:p>
    <w:p>
      <w:pPr>
        <w:keepNext w:val="0"/>
        <w:keepLines w:val="0"/>
        <w:pageBreakBefore w:val="0"/>
        <w:kinsoku/>
        <w:overflowPunct/>
        <w:topLinePunct w:val="0"/>
        <w:autoSpaceDE/>
        <w:autoSpaceDN/>
        <w:bidi w:val="0"/>
        <w:adjustRightInd/>
        <w:snapToGrid/>
        <w:spacing w:line="600" w:lineRule="exact"/>
        <w:ind w:left="0" w:firstLine="643" w:firstLineChars="200"/>
        <w:rPr>
          <w:rFonts w:hint="eastAsia" w:ascii="楷体_GB2312" w:hAnsi="楷体_GB2312" w:eastAsia="楷体_GB2312" w:cs="楷体_GB2312"/>
          <w:b/>
          <w:bCs/>
          <w:color w:val="auto"/>
          <w:sz w:val="32"/>
          <w:szCs w:val="32"/>
          <w:lang w:eastAsia="zh-CN"/>
        </w:rPr>
      </w:pPr>
      <w:r>
        <w:rPr>
          <w:rFonts w:hint="eastAsia" w:ascii="楷体_GB2312" w:hAnsi="楷体_GB2312" w:eastAsia="楷体_GB2312" w:cs="楷体_GB2312"/>
          <w:b/>
          <w:bCs/>
          <w:color w:val="auto"/>
          <w:sz w:val="32"/>
          <w:szCs w:val="32"/>
          <w:lang w:eastAsia="zh-CN"/>
        </w:rPr>
        <w:t>（十）高技能人才申报专业技术职称评审</w:t>
      </w:r>
    </w:p>
    <w:p>
      <w:pPr>
        <w:keepNext w:val="0"/>
        <w:keepLines w:val="0"/>
        <w:pageBreakBefore w:val="0"/>
        <w:numPr>
          <w:ilvl w:val="0"/>
          <w:numId w:val="0"/>
        </w:numPr>
        <w:kinsoku/>
        <w:overflowPunct/>
        <w:topLinePunct w:val="0"/>
        <w:autoSpaceDE/>
        <w:autoSpaceDN/>
        <w:bidi w:val="0"/>
        <w:adjustRightInd/>
        <w:snapToGrid/>
        <w:spacing w:line="600" w:lineRule="exact"/>
        <w:ind w:left="0" w:firstLine="640" w:firstLineChars="200"/>
        <w:rPr>
          <w:rFonts w:hint="eastAsia" w:ascii="仿宋" w:hAnsi="仿宋" w:eastAsia="仿宋" w:cs="仿宋"/>
          <w:color w:val="auto"/>
          <w:sz w:val="32"/>
          <w:szCs w:val="32"/>
          <w:lang w:val="en-US" w:eastAsia="zh-CN"/>
        </w:rPr>
      </w:pPr>
      <w:r>
        <w:rPr>
          <w:rFonts w:hint="eastAsia" w:ascii="仿宋_GB2312" w:hAnsi="仿宋_GB2312" w:eastAsia="仿宋_GB2312" w:cs="仿宋_GB2312"/>
          <w:color w:val="auto"/>
          <w:sz w:val="32"/>
          <w:szCs w:val="32"/>
          <w:lang w:val="en-US" w:eastAsia="zh-CN"/>
        </w:rPr>
        <w:t>在生产一线从事本专业技能工作的高技能人才参加职称评审，按照《山西省在工程技术领域实现高技能人才与工程技术人才职业发展贯通实施方案》确定的标准条件执行。</w:t>
      </w:r>
    </w:p>
    <w:p>
      <w:pPr>
        <w:keepNext w:val="0"/>
        <w:keepLines w:val="0"/>
        <w:pageBreakBefore w:val="0"/>
        <w:widowControl/>
        <w:shd w:val="clear" w:color="auto" w:fill="FFFFFF"/>
        <w:kinsoku/>
        <w:wordWrap w:val="0"/>
        <w:overflowPunct/>
        <w:topLinePunct w:val="0"/>
        <w:autoSpaceDE/>
        <w:autoSpaceDN/>
        <w:bidi w:val="0"/>
        <w:adjustRightInd/>
        <w:snapToGrid/>
        <w:spacing w:line="600" w:lineRule="exact"/>
        <w:ind w:left="0" w:firstLine="643" w:firstLineChars="200"/>
        <w:rPr>
          <w:rFonts w:hint="eastAsia" w:ascii="黑体" w:hAnsi="黑体" w:eastAsia="黑体" w:cs="黑体"/>
          <w:b/>
          <w:bCs/>
          <w:color w:val="auto"/>
          <w:kern w:val="0"/>
          <w:sz w:val="32"/>
          <w:szCs w:val="32"/>
        </w:rPr>
      </w:pPr>
      <w:r>
        <w:rPr>
          <w:rFonts w:hint="eastAsia" w:ascii="黑体" w:hAnsi="黑体" w:eastAsia="黑体" w:cs="黑体"/>
          <w:b/>
          <w:bCs/>
          <w:color w:val="auto"/>
          <w:kern w:val="0"/>
          <w:sz w:val="32"/>
          <w:szCs w:val="32"/>
          <w:lang w:eastAsia="zh-CN"/>
        </w:rPr>
        <w:t>四</w:t>
      </w:r>
      <w:r>
        <w:rPr>
          <w:rFonts w:hint="eastAsia" w:ascii="黑体" w:hAnsi="黑体" w:eastAsia="黑体" w:cs="黑体"/>
          <w:b/>
          <w:bCs/>
          <w:color w:val="auto"/>
          <w:kern w:val="0"/>
          <w:sz w:val="32"/>
          <w:szCs w:val="32"/>
        </w:rPr>
        <w:t>、申报推荐程序</w:t>
      </w:r>
    </w:p>
    <w:p>
      <w:pPr>
        <w:keepNext w:val="0"/>
        <w:keepLines w:val="0"/>
        <w:pageBreakBefore w:val="0"/>
        <w:widowControl/>
        <w:shd w:val="clear" w:color="auto" w:fill="FFFFFF"/>
        <w:kinsoku/>
        <w:wordWrap w:val="0"/>
        <w:overflowPunct/>
        <w:topLinePunct w:val="0"/>
        <w:autoSpaceDE/>
        <w:autoSpaceDN/>
        <w:bidi w:val="0"/>
        <w:adjustRightInd/>
        <w:snapToGrid/>
        <w:spacing w:line="600" w:lineRule="exact"/>
        <w:ind w:left="0" w:firstLine="643" w:firstLineChars="200"/>
        <w:rPr>
          <w:rFonts w:hint="eastAsia" w:ascii="仿宋" w:hAnsi="仿宋" w:eastAsia="仿宋" w:cs="仿宋"/>
          <w:color w:val="auto"/>
          <w:kern w:val="0"/>
          <w:sz w:val="32"/>
          <w:szCs w:val="32"/>
        </w:rPr>
      </w:pPr>
      <w:r>
        <w:rPr>
          <w:rFonts w:hint="eastAsia" w:ascii="楷体_GB2312" w:hAnsi="楷体_GB2312" w:eastAsia="楷体_GB2312" w:cs="楷体_GB2312"/>
          <w:b/>
          <w:bCs/>
          <w:color w:val="auto"/>
          <w:kern w:val="0"/>
          <w:sz w:val="32"/>
          <w:szCs w:val="32"/>
          <w:lang w:eastAsia="zh-CN"/>
        </w:rPr>
        <w:t>（一）</w:t>
      </w:r>
      <w:r>
        <w:rPr>
          <w:rFonts w:hint="eastAsia" w:ascii="楷体_GB2312" w:hAnsi="楷体_GB2312" w:eastAsia="楷体_GB2312" w:cs="楷体_GB2312"/>
          <w:b/>
          <w:bCs/>
          <w:color w:val="auto"/>
          <w:kern w:val="0"/>
          <w:sz w:val="32"/>
          <w:szCs w:val="32"/>
        </w:rPr>
        <w:t>个人自主申报。</w:t>
      </w:r>
      <w:r>
        <w:rPr>
          <w:rFonts w:hint="eastAsia" w:ascii="仿宋_GB2312" w:hAnsi="仿宋_GB2312" w:eastAsia="仿宋_GB2312" w:cs="仿宋_GB2312"/>
          <w:color w:val="auto"/>
          <w:kern w:val="0"/>
          <w:sz w:val="32"/>
          <w:szCs w:val="32"/>
        </w:rPr>
        <w:t>实行职称评聘分离，专业技术人才不受单位岗位限制，符合条件即可申报。</w:t>
      </w:r>
    </w:p>
    <w:p>
      <w:pPr>
        <w:keepNext w:val="0"/>
        <w:keepLines w:val="0"/>
        <w:pageBreakBefore w:val="0"/>
        <w:widowControl/>
        <w:shd w:val="clear" w:color="auto" w:fill="FFFFFF"/>
        <w:kinsoku/>
        <w:wordWrap w:val="0"/>
        <w:overflowPunct/>
        <w:topLinePunct w:val="0"/>
        <w:autoSpaceDE/>
        <w:autoSpaceDN/>
        <w:bidi w:val="0"/>
        <w:adjustRightInd/>
        <w:snapToGrid/>
        <w:spacing w:line="600" w:lineRule="exact"/>
        <w:ind w:left="0" w:firstLine="643" w:firstLineChars="200"/>
        <w:rPr>
          <w:rFonts w:hint="eastAsia" w:ascii="仿宋" w:hAnsi="仿宋" w:eastAsia="仿宋" w:cs="仿宋"/>
          <w:color w:val="auto"/>
          <w:kern w:val="0"/>
          <w:sz w:val="32"/>
          <w:szCs w:val="32"/>
        </w:rPr>
      </w:pPr>
      <w:r>
        <w:rPr>
          <w:rFonts w:hint="eastAsia" w:ascii="仿宋" w:hAnsi="仿宋" w:eastAsia="仿宋" w:cs="仿宋"/>
          <w:b/>
          <w:bCs/>
          <w:color w:val="auto"/>
          <w:kern w:val="0"/>
          <w:sz w:val="32"/>
          <w:szCs w:val="32"/>
          <w:lang w:eastAsia="zh-CN"/>
        </w:rPr>
        <w:t>（</w:t>
      </w:r>
      <w:r>
        <w:rPr>
          <w:rFonts w:hint="eastAsia" w:ascii="楷体_GB2312" w:hAnsi="楷体_GB2312" w:eastAsia="楷体_GB2312" w:cs="楷体_GB2312"/>
          <w:b/>
          <w:bCs/>
          <w:color w:val="auto"/>
          <w:kern w:val="0"/>
          <w:sz w:val="32"/>
          <w:szCs w:val="32"/>
          <w:lang w:eastAsia="zh-CN"/>
        </w:rPr>
        <w:t>二）单位民主评议。</w:t>
      </w:r>
      <w:r>
        <w:rPr>
          <w:rFonts w:hint="eastAsia" w:ascii="仿宋_GB2312" w:hAnsi="仿宋_GB2312" w:eastAsia="仿宋_GB2312" w:cs="仿宋_GB2312"/>
          <w:color w:val="auto"/>
          <w:kern w:val="0"/>
          <w:sz w:val="32"/>
          <w:szCs w:val="32"/>
        </w:rPr>
        <w:t>用人单位成立评议组，对申报人员提交材料真实性进行审核把关，对申报人员的职业道德、工作态度、学术技术水平、工作能力和业绩贡献等进行综合评议，单位根据评议意见，出具鉴定意见。</w:t>
      </w:r>
    </w:p>
    <w:p>
      <w:pPr>
        <w:keepNext w:val="0"/>
        <w:keepLines w:val="0"/>
        <w:pageBreakBefore w:val="0"/>
        <w:widowControl/>
        <w:shd w:val="clear" w:color="auto" w:fill="FFFFFF"/>
        <w:kinsoku/>
        <w:wordWrap w:val="0"/>
        <w:overflowPunct/>
        <w:topLinePunct w:val="0"/>
        <w:autoSpaceDE/>
        <w:autoSpaceDN/>
        <w:bidi w:val="0"/>
        <w:adjustRightInd/>
        <w:snapToGrid/>
        <w:spacing w:line="600" w:lineRule="exact"/>
        <w:ind w:left="0" w:firstLine="643" w:firstLineChars="200"/>
        <w:rPr>
          <w:rFonts w:hint="eastAsia" w:ascii="仿宋_GB2312" w:hAnsi="仿宋_GB2312" w:eastAsia="仿宋_GB2312" w:cs="仿宋_GB2312"/>
          <w:color w:val="auto"/>
          <w:kern w:val="0"/>
          <w:sz w:val="32"/>
          <w:szCs w:val="32"/>
        </w:rPr>
      </w:pPr>
      <w:r>
        <w:rPr>
          <w:rFonts w:hint="eastAsia" w:ascii="楷体_GB2312" w:hAnsi="楷体_GB2312" w:eastAsia="楷体_GB2312" w:cs="楷体_GB2312"/>
          <w:b/>
          <w:bCs/>
          <w:color w:val="auto"/>
          <w:kern w:val="0"/>
          <w:sz w:val="32"/>
          <w:szCs w:val="32"/>
          <w:lang w:eastAsia="zh-CN"/>
        </w:rPr>
        <w:t>（三）逐级审核申报。</w:t>
      </w:r>
      <w:r>
        <w:rPr>
          <w:rFonts w:hint="eastAsia" w:ascii="仿宋_GB2312" w:hAnsi="仿宋_GB2312" w:eastAsia="仿宋_GB2312" w:cs="仿宋_GB2312"/>
          <w:color w:val="auto"/>
          <w:kern w:val="0"/>
          <w:sz w:val="32"/>
          <w:szCs w:val="32"/>
        </w:rPr>
        <w:t>申报中、初级职称需由各单位、各主管部门审核后报送；各县(市、区)申报中级职称由各单位、各主</w:t>
      </w:r>
    </w:p>
    <w:p>
      <w:pPr>
        <w:keepNext w:val="0"/>
        <w:keepLines w:val="0"/>
        <w:pageBreakBefore w:val="0"/>
        <w:widowControl/>
        <w:shd w:val="clear" w:color="auto" w:fill="FFFFFF"/>
        <w:kinsoku/>
        <w:wordWrap w:val="0"/>
        <w:overflowPunct/>
        <w:topLinePunct w:val="0"/>
        <w:autoSpaceDE/>
        <w:autoSpaceDN/>
        <w:bidi w:val="0"/>
        <w:adjustRightInd/>
        <w:snapToGrid/>
        <w:spacing w:line="600" w:lineRule="exact"/>
        <w:rPr>
          <w:rFonts w:hint="eastAsia" w:ascii="仿宋" w:hAnsi="仿宋" w:eastAsia="仿宋" w:cs="仿宋"/>
          <w:bCs/>
          <w:color w:val="auto"/>
          <w:sz w:val="32"/>
          <w:szCs w:val="32"/>
          <w:lang w:val="en-US" w:eastAsia="zh-CN"/>
        </w:rPr>
      </w:pPr>
      <w:r>
        <w:rPr>
          <w:rFonts w:hint="eastAsia" w:ascii="仿宋_GB2312" w:hAnsi="仿宋_GB2312" w:eastAsia="仿宋_GB2312" w:cs="仿宋_GB2312"/>
          <w:color w:val="auto"/>
          <w:kern w:val="0"/>
          <w:sz w:val="32"/>
          <w:szCs w:val="32"/>
        </w:rPr>
        <w:t>管部门、各县(市、区)人力资源和社会保障局和初级职称评审委员会审核后报送。</w:t>
      </w:r>
    </w:p>
    <w:p>
      <w:pPr>
        <w:keepNext w:val="0"/>
        <w:keepLines w:val="0"/>
        <w:pageBreakBefore w:val="0"/>
        <w:kinsoku/>
        <w:overflowPunct/>
        <w:topLinePunct w:val="0"/>
        <w:autoSpaceDE/>
        <w:autoSpaceDN/>
        <w:bidi w:val="0"/>
        <w:adjustRightInd/>
        <w:snapToGrid/>
        <w:spacing w:line="600" w:lineRule="exact"/>
        <w:ind w:left="0" w:firstLine="643" w:firstLineChars="200"/>
        <w:rPr>
          <w:rFonts w:hint="eastAsia" w:ascii="黑体" w:hAnsi="黑体" w:eastAsia="黑体" w:cs="黑体"/>
          <w:b/>
          <w:bCs w:val="0"/>
          <w:color w:val="auto"/>
          <w:sz w:val="32"/>
          <w:szCs w:val="32"/>
          <w:lang w:eastAsia="zh-CN"/>
        </w:rPr>
      </w:pPr>
      <w:r>
        <w:rPr>
          <w:rFonts w:hint="eastAsia" w:ascii="黑体" w:hAnsi="黑体" w:eastAsia="黑体" w:cs="黑体"/>
          <w:b/>
          <w:bCs w:val="0"/>
          <w:color w:val="auto"/>
          <w:sz w:val="32"/>
          <w:szCs w:val="32"/>
          <w:lang w:eastAsia="zh-CN"/>
        </w:rPr>
        <w:t>五</w:t>
      </w:r>
      <w:r>
        <w:rPr>
          <w:rFonts w:hint="eastAsia" w:ascii="黑体" w:hAnsi="黑体" w:eastAsia="黑体" w:cs="黑体"/>
          <w:b/>
          <w:bCs w:val="0"/>
          <w:color w:val="auto"/>
          <w:sz w:val="32"/>
          <w:szCs w:val="32"/>
        </w:rPr>
        <w:t>、</w:t>
      </w:r>
      <w:r>
        <w:rPr>
          <w:rFonts w:hint="eastAsia" w:ascii="黑体" w:hAnsi="黑体" w:eastAsia="黑体" w:cs="黑体"/>
          <w:b/>
          <w:bCs w:val="0"/>
          <w:color w:val="auto"/>
          <w:sz w:val="32"/>
          <w:szCs w:val="32"/>
          <w:lang w:eastAsia="zh-CN"/>
        </w:rPr>
        <w:t>工作要求</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9"/>
        <w:rPr>
          <w:rFonts w:hint="eastAsia" w:ascii="仿宋_GB2312" w:hAnsi="仿宋_GB2312" w:eastAsia="仿宋_GB2312" w:cs="仿宋_GB2312"/>
          <w:color w:val="auto"/>
          <w:kern w:val="0"/>
          <w:sz w:val="32"/>
          <w:szCs w:val="32"/>
          <w:u w:val="none" w:color="auto"/>
          <w:lang w:val="en-US" w:eastAsia="zh-CN" w:bidi="ar-SA"/>
        </w:rPr>
      </w:pPr>
      <w:r>
        <w:rPr>
          <w:rFonts w:hint="eastAsia" w:ascii="仿宋_GB2312" w:hAnsi="仿宋_GB2312" w:eastAsia="仿宋_GB2312" w:cs="仿宋_GB2312"/>
          <w:color w:val="auto"/>
          <w:kern w:val="0"/>
          <w:sz w:val="32"/>
          <w:szCs w:val="32"/>
          <w:u w:val="none" w:color="auto"/>
          <w:lang w:val="en-US" w:eastAsia="zh-CN" w:bidi="ar-SA"/>
        </w:rPr>
        <w:t>（一）各单位要按照有关要求，认真组织好本单位专业技术人员的申报推荐工作，实行“三公示”制度，即评审条件、评议程序公示，个人申报材料公示，单位鉴定意见公示，公示期不少于5个工作日，接受群众监督，无异议方可出具鉴定意见。</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right="0" w:firstLine="640" w:firstLineChars="200"/>
        <w:jc w:val="both"/>
        <w:textAlignment w:val="auto"/>
        <w:outlineLvl w:val="9"/>
        <w:rPr>
          <w:rFonts w:hint="eastAsia" w:ascii="仿宋_GB2312" w:hAnsi="仿宋_GB2312" w:eastAsia="仿宋_GB2312" w:cs="仿宋_GB2312"/>
          <w:color w:val="auto"/>
          <w:kern w:val="0"/>
          <w:sz w:val="32"/>
          <w:szCs w:val="32"/>
          <w:u w:val="none" w:color="auto"/>
          <w:lang w:val="en-US" w:eastAsia="zh-CN" w:bidi="ar-SA"/>
        </w:rPr>
      </w:pPr>
      <w:r>
        <w:rPr>
          <w:rFonts w:hint="eastAsia" w:ascii="仿宋_GB2312" w:hAnsi="仿宋_GB2312" w:eastAsia="仿宋_GB2312" w:cs="仿宋_GB2312"/>
          <w:color w:val="auto"/>
          <w:kern w:val="0"/>
          <w:sz w:val="32"/>
          <w:szCs w:val="32"/>
          <w:u w:val="none" w:color="auto"/>
          <w:lang w:val="en-US" w:eastAsia="zh-CN" w:bidi="ar-SA"/>
        </w:rPr>
        <w:t>（二）要严肃申报纪律，实行“双承诺”制。申报人及所在单位要在评审表中相应栏目内，对申报人材料真实性、合法性作出承诺，并签字确认。用人单位要严格按照有关文件要求审核申报材料，要对申报人员填写的基本情况（严格按组织认定的“三龄两历一身份”信息填写）、业绩成果内容和提供的有关证件、证书的真实性进行认真审核，做到责任到人，谁审核、谁签字、谁负责，层层把关。申报人员如提供虚假材料的，一经查实，取消当年申报参评或评审通过资格,三年内不得申报。</w:t>
      </w:r>
    </w:p>
    <w:p>
      <w:pPr>
        <w:pStyle w:val="4"/>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0"/>
          <w:sz w:val="32"/>
          <w:szCs w:val="32"/>
          <w:u w:val="none" w:color="auto"/>
          <w:lang w:val="en-US" w:eastAsia="zh-CN" w:bidi="ar-SA"/>
        </w:rPr>
      </w:pPr>
      <w:r>
        <w:rPr>
          <w:rFonts w:hint="eastAsia" w:ascii="仿宋_GB2312" w:hAnsi="仿宋_GB2312" w:eastAsia="仿宋_GB2312" w:cs="仿宋_GB2312"/>
          <w:color w:val="auto"/>
          <w:kern w:val="0"/>
          <w:sz w:val="32"/>
          <w:szCs w:val="32"/>
          <w:u w:val="none" w:color="auto"/>
          <w:lang w:val="en-US" w:eastAsia="zh-CN" w:bidi="ar-SA"/>
        </w:rPr>
        <w:t>（三）各单位要在规定时间内报送申报材料，报送材料时须提交相应原件，审核通过后退回。</w:t>
      </w:r>
    </w:p>
    <w:p>
      <w:pPr>
        <w:keepNext w:val="0"/>
        <w:keepLines w:val="0"/>
        <w:pageBreakBefore w:val="0"/>
        <w:numPr>
          <w:ilvl w:val="0"/>
          <w:numId w:val="0"/>
        </w:numPr>
        <w:kinsoku/>
        <w:overflowPunct/>
        <w:topLinePunct w:val="0"/>
        <w:autoSpaceDE/>
        <w:autoSpaceDN/>
        <w:bidi w:val="0"/>
        <w:adjustRightInd/>
        <w:snapToGrid/>
        <w:spacing w:line="600" w:lineRule="exact"/>
        <w:ind w:left="0" w:leftChars="0" w:firstLine="640" w:firstLineChars="200"/>
        <w:textAlignment w:val="baseline"/>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评审实行淘汰制，具体由评委会专家在评审中集体议定，淘汰比例控制在10%</w:t>
      </w:r>
      <w:r>
        <w:rPr>
          <w:rFonts w:hint="eastAsia" w:ascii="仿宋_GB2312" w:hAnsi="仿宋_GB2312" w:eastAsia="仿宋_GB2312" w:cs="仿宋_GB2312"/>
          <w:bCs/>
          <w:color w:val="auto"/>
          <w:sz w:val="32"/>
          <w:szCs w:val="32"/>
        </w:rPr>
        <w:t>。</w:t>
      </w:r>
    </w:p>
    <w:p>
      <w:pPr>
        <w:keepNext w:val="0"/>
        <w:keepLines w:val="0"/>
        <w:pageBreakBefore w:val="0"/>
        <w:numPr>
          <w:ilvl w:val="0"/>
          <w:numId w:val="0"/>
        </w:numPr>
        <w:kinsoku/>
        <w:overflowPunct/>
        <w:topLinePunct w:val="0"/>
        <w:autoSpaceDE/>
        <w:autoSpaceDN/>
        <w:bidi w:val="0"/>
        <w:adjustRightInd/>
        <w:snapToGrid/>
        <w:spacing w:line="600" w:lineRule="exact"/>
        <w:ind w:left="0" w:leftChars="0" w:firstLine="640" w:firstLineChars="200"/>
        <w:textAlignment w:val="baseline"/>
        <w:rPr>
          <w:rFonts w:hint="default"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val="0"/>
          <w:bCs/>
          <w:color w:val="auto"/>
          <w:sz w:val="32"/>
          <w:szCs w:val="32"/>
          <w:lang w:eastAsia="zh-CN"/>
        </w:rPr>
        <w:t>（五）</w:t>
      </w:r>
      <w:r>
        <w:rPr>
          <w:rFonts w:hint="eastAsia" w:ascii="仿宋_GB2312" w:hAnsi="仿宋_GB2312" w:eastAsia="仿宋_GB2312" w:cs="仿宋_GB2312"/>
          <w:b w:val="0"/>
          <w:bCs/>
          <w:color w:val="auto"/>
          <w:kern w:val="0"/>
          <w:sz w:val="32"/>
          <w:szCs w:val="32"/>
          <w:u w:val="none" w:color="auto"/>
          <w:lang w:val="en-US" w:eastAsia="zh-CN" w:bidi="ar-SA"/>
        </w:rPr>
        <w:t>各单位要在评审工作结束后安排专人报送</w:t>
      </w:r>
      <w:r>
        <w:rPr>
          <w:rFonts w:hint="eastAsia" w:ascii="仿宋_GB2312" w:hAnsi="仿宋_GB2312" w:eastAsia="仿宋_GB2312" w:cs="仿宋_GB2312"/>
          <w:b w:val="0"/>
          <w:bCs/>
          <w:color w:val="auto"/>
          <w:sz w:val="32"/>
          <w:szCs w:val="32"/>
          <w:lang w:val="en-US" w:eastAsia="zh-CN"/>
        </w:rPr>
        <w:t>中、初级职称</w:t>
      </w:r>
      <w:r>
        <w:rPr>
          <w:rFonts w:hint="eastAsia" w:ascii="仿宋_GB2312" w:hAnsi="仿宋_GB2312" w:eastAsia="仿宋_GB2312" w:cs="仿宋_GB2312"/>
          <w:b w:val="0"/>
          <w:bCs/>
          <w:color w:val="auto"/>
          <w:sz w:val="32"/>
          <w:szCs w:val="32"/>
        </w:rPr>
        <w:t>评审材料</w:t>
      </w:r>
      <w:r>
        <w:rPr>
          <w:rFonts w:hint="eastAsia" w:ascii="仿宋_GB2312" w:hAnsi="仿宋_GB2312" w:eastAsia="仿宋_GB2312" w:cs="仿宋_GB2312"/>
          <w:b w:val="0"/>
          <w:bCs/>
          <w:color w:val="auto"/>
          <w:sz w:val="32"/>
          <w:szCs w:val="32"/>
          <w:lang w:eastAsia="zh-CN"/>
        </w:rPr>
        <w:t>装订册</w:t>
      </w:r>
      <w:r>
        <w:rPr>
          <w:rFonts w:hint="eastAsia" w:ascii="仿宋_GB2312" w:hAnsi="仿宋_GB2312" w:eastAsia="仿宋_GB2312" w:cs="仿宋_GB2312"/>
          <w:b w:val="0"/>
          <w:bCs/>
          <w:color w:val="auto"/>
          <w:sz w:val="32"/>
          <w:szCs w:val="32"/>
        </w:rPr>
        <w:t>（所有材料加盖单位公章）</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rPr>
        <w:t>《山西省专业技术职务任职资格评审表》</w:t>
      </w:r>
      <w:r>
        <w:rPr>
          <w:rFonts w:hint="eastAsia" w:ascii="仿宋_GB2312" w:hAnsi="仿宋_GB2312" w:eastAsia="仿宋_GB2312" w:cs="仿宋_GB2312"/>
          <w:b w:val="0"/>
          <w:bCs/>
          <w:color w:val="auto"/>
          <w:sz w:val="32"/>
          <w:szCs w:val="32"/>
          <w:lang w:eastAsia="zh-CN"/>
        </w:rPr>
        <w:t>（加盖所有公章）</w:t>
      </w:r>
      <w:r>
        <w:rPr>
          <w:rFonts w:hint="eastAsia" w:ascii="仿宋_GB2312" w:hAnsi="仿宋_GB2312" w:eastAsia="仿宋_GB2312" w:cs="仿宋_GB2312"/>
          <w:b w:val="0"/>
          <w:bCs/>
          <w:color w:val="auto"/>
          <w:sz w:val="32"/>
          <w:szCs w:val="32"/>
          <w:lang w:val="en-US" w:eastAsia="zh-CN"/>
        </w:rPr>
        <w:t>PDF版本，纳入职称评审信息库，以备查验。</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（六）根据疫情防控需要，各单位由专人报送申报材料，申报人员需遵守防疫规定，积极配合各项防疫措施。为防止人员聚集，需提前电话预约申报时间，按时申报。</w:t>
      </w:r>
    </w:p>
    <w:p>
      <w:pPr>
        <w:keepNext w:val="0"/>
        <w:keepLines w:val="0"/>
        <w:pageBreakBefore w:val="0"/>
        <w:kinsoku/>
        <w:overflowPunct/>
        <w:topLinePunct w:val="0"/>
        <w:autoSpaceDE/>
        <w:autoSpaceDN/>
        <w:bidi w:val="0"/>
        <w:adjustRightInd/>
        <w:snapToGrid/>
        <w:spacing w:line="600" w:lineRule="exact"/>
        <w:ind w:left="0" w:firstLine="640" w:firstLineChars="200"/>
        <w:rPr>
          <w:rFonts w:hint="eastAsia" w:ascii="仿宋_GB2312" w:hAnsi="仿宋_GB2312" w:eastAsia="仿宋_GB2312" w:cs="仿宋_GB2312"/>
          <w:color w:val="auto"/>
          <w:sz w:val="32"/>
          <w:szCs w:val="32"/>
          <w:shd w:val="clear" w:color="auto" w:fill="FEFEFE"/>
        </w:rPr>
      </w:pPr>
      <w:r>
        <w:rPr>
          <w:rFonts w:hint="eastAsia" w:ascii="仿宋_GB2312" w:hAnsi="仿宋_GB2312" w:eastAsia="仿宋_GB2312" w:cs="仿宋_GB2312"/>
          <w:color w:val="auto"/>
          <w:sz w:val="32"/>
          <w:szCs w:val="32"/>
          <w:shd w:val="clear" w:color="auto" w:fill="FEFEFE"/>
          <w:lang w:val="en-US" w:eastAsia="zh-CN"/>
        </w:rPr>
        <w:t>（七）</w:t>
      </w:r>
      <w:r>
        <w:rPr>
          <w:rFonts w:hint="eastAsia" w:ascii="仿宋_GB2312" w:hAnsi="仿宋_GB2312" w:eastAsia="仿宋_GB2312" w:cs="仿宋_GB2312"/>
          <w:color w:val="auto"/>
          <w:sz w:val="32"/>
          <w:szCs w:val="32"/>
          <w:shd w:val="clear" w:color="auto" w:fill="FEFEFE"/>
        </w:rPr>
        <w:t>本安排意见未尽事宜，按照</w:t>
      </w:r>
      <w:r>
        <w:rPr>
          <w:rFonts w:hint="eastAsia" w:ascii="仿宋_GB2312" w:hAnsi="仿宋_GB2312" w:eastAsia="仿宋_GB2312" w:cs="仿宋_GB2312"/>
          <w:color w:val="auto"/>
          <w:sz w:val="32"/>
          <w:szCs w:val="32"/>
          <w:shd w:val="clear" w:color="auto" w:fill="FEFEFE"/>
          <w:lang w:eastAsia="zh-CN"/>
        </w:rPr>
        <w:t>国家和我省</w:t>
      </w:r>
      <w:r>
        <w:rPr>
          <w:rFonts w:hint="eastAsia" w:ascii="仿宋_GB2312" w:hAnsi="仿宋_GB2312" w:eastAsia="仿宋_GB2312" w:cs="仿宋_GB2312"/>
          <w:color w:val="auto"/>
          <w:sz w:val="32"/>
          <w:szCs w:val="32"/>
          <w:shd w:val="clear" w:color="auto" w:fill="FEFEFE"/>
        </w:rPr>
        <w:t>现行职称相关政策执行。申报所需材料请登录晋城市工信局官网下载</w:t>
      </w:r>
      <w:r>
        <w:rPr>
          <w:rFonts w:hint="eastAsia" w:ascii="仿宋_GB2312" w:hAnsi="仿宋_GB2312" w:eastAsia="仿宋_GB2312" w:cs="仿宋_GB2312"/>
          <w:color w:val="auto"/>
          <w:sz w:val="32"/>
          <w:szCs w:val="32"/>
          <w:shd w:val="clear" w:color="auto" w:fill="FEFEFE"/>
          <w:lang w:eastAsia="zh-CN"/>
        </w:rPr>
        <w:t>。</w:t>
      </w:r>
    </w:p>
    <w:p>
      <w:pPr>
        <w:keepNext w:val="0"/>
        <w:keepLines w:val="0"/>
        <w:pageBreakBefore w:val="0"/>
        <w:kinsoku/>
        <w:overflowPunct/>
        <w:topLinePunct w:val="0"/>
        <w:autoSpaceDE/>
        <w:autoSpaceDN/>
        <w:bidi w:val="0"/>
        <w:adjustRightInd/>
        <w:snapToGrid/>
        <w:spacing w:line="600" w:lineRule="exact"/>
        <w:ind w:left="0" w:firstLine="640" w:firstLineChars="200"/>
        <w:rPr>
          <w:rFonts w:hint="default" w:ascii="仿宋_GB2312" w:hAnsi="仿宋_GB2312" w:eastAsia="仿宋_GB2312" w:cs="仿宋_GB2312"/>
          <w:color w:val="auto"/>
          <w:sz w:val="32"/>
          <w:szCs w:val="32"/>
          <w:shd w:val="clear" w:color="auto" w:fill="FEFEFE"/>
          <w:lang w:val="en-US" w:eastAsia="zh-CN"/>
        </w:rPr>
      </w:pPr>
      <w:r>
        <w:rPr>
          <w:rFonts w:hint="eastAsia" w:ascii="仿宋_GB2312" w:hAnsi="仿宋_GB2312" w:eastAsia="仿宋_GB2312" w:cs="仿宋_GB2312"/>
          <w:color w:val="auto"/>
          <w:sz w:val="32"/>
          <w:szCs w:val="32"/>
          <w:shd w:val="clear" w:color="auto" w:fill="FEFEFE"/>
          <w:lang w:eastAsia="zh-CN"/>
        </w:rPr>
        <w:t>申报</w:t>
      </w:r>
      <w:r>
        <w:rPr>
          <w:rFonts w:hint="eastAsia" w:ascii="仿宋_GB2312" w:hAnsi="仿宋_GB2312" w:eastAsia="仿宋_GB2312" w:cs="仿宋_GB2312"/>
          <w:color w:val="auto"/>
          <w:sz w:val="32"/>
          <w:szCs w:val="32"/>
          <w:shd w:val="clear" w:color="auto" w:fill="FEFEFE"/>
        </w:rPr>
        <w:t>时间：</w:t>
      </w:r>
      <w:r>
        <w:rPr>
          <w:rFonts w:hint="eastAsia" w:ascii="仿宋_GB2312" w:hAnsi="仿宋_GB2312" w:eastAsia="仿宋_GB2312" w:cs="仿宋_GB2312"/>
          <w:color w:val="auto"/>
          <w:sz w:val="32"/>
          <w:szCs w:val="32"/>
          <w:shd w:val="clear" w:color="auto" w:fill="FEFEFE"/>
          <w:lang w:val="en-US" w:eastAsia="zh-CN"/>
        </w:rPr>
        <w:t>2022</w:t>
      </w:r>
      <w:r>
        <w:rPr>
          <w:rFonts w:hint="eastAsia" w:ascii="仿宋_GB2312" w:hAnsi="仿宋_GB2312" w:eastAsia="仿宋_GB2312" w:cs="仿宋_GB2312"/>
          <w:color w:val="auto"/>
          <w:sz w:val="32"/>
          <w:szCs w:val="32"/>
          <w:shd w:val="clear" w:color="auto" w:fill="FEFEFE"/>
        </w:rPr>
        <w:t>年</w:t>
      </w:r>
      <w:r>
        <w:rPr>
          <w:rFonts w:hint="eastAsia" w:ascii="仿宋_GB2312" w:hAnsi="仿宋_GB2312" w:eastAsia="仿宋_GB2312" w:cs="仿宋_GB2312"/>
          <w:color w:val="auto"/>
          <w:sz w:val="32"/>
          <w:szCs w:val="32"/>
          <w:shd w:val="clear" w:color="auto" w:fill="FEFEFE"/>
          <w:lang w:val="en-US" w:eastAsia="zh-CN"/>
        </w:rPr>
        <w:t>9</w:t>
      </w:r>
      <w:r>
        <w:rPr>
          <w:rFonts w:hint="eastAsia" w:ascii="仿宋_GB2312" w:hAnsi="仿宋_GB2312" w:eastAsia="仿宋_GB2312" w:cs="仿宋_GB2312"/>
          <w:color w:val="auto"/>
          <w:sz w:val="32"/>
          <w:szCs w:val="32"/>
          <w:shd w:val="clear" w:color="auto" w:fill="FEFEFE"/>
        </w:rPr>
        <w:t>月</w:t>
      </w:r>
      <w:bookmarkStart w:id="0" w:name="_GoBack"/>
      <w:bookmarkEnd w:id="0"/>
      <w:r>
        <w:rPr>
          <w:rFonts w:hint="eastAsia" w:ascii="仿宋_GB2312" w:hAnsi="仿宋_GB2312" w:eastAsia="仿宋_GB2312" w:cs="仿宋_GB2312"/>
          <w:color w:val="auto"/>
          <w:sz w:val="32"/>
          <w:szCs w:val="32"/>
          <w:shd w:val="clear" w:color="auto" w:fill="FEFEFE"/>
          <w:lang w:val="en-US" w:eastAsia="zh-CN"/>
        </w:rPr>
        <w:t>13</w:t>
      </w:r>
      <w:r>
        <w:rPr>
          <w:rFonts w:hint="eastAsia" w:ascii="仿宋_GB2312" w:hAnsi="仿宋_GB2312" w:eastAsia="仿宋_GB2312" w:cs="仿宋_GB2312"/>
          <w:color w:val="auto"/>
          <w:sz w:val="32"/>
          <w:szCs w:val="32"/>
          <w:shd w:val="clear" w:color="auto" w:fill="FEFEFE"/>
        </w:rPr>
        <w:t>日</w:t>
      </w:r>
      <w:r>
        <w:rPr>
          <w:rFonts w:hint="eastAsia" w:ascii="仿宋_GB2312" w:hAnsi="仿宋_GB2312" w:eastAsia="仿宋_GB2312" w:cs="仿宋_GB2312"/>
          <w:color w:val="auto"/>
          <w:sz w:val="32"/>
          <w:szCs w:val="32"/>
          <w:shd w:val="clear" w:color="auto" w:fill="FEFEFE"/>
          <w:lang w:eastAsia="zh-CN"/>
        </w:rPr>
        <w:t>—</w:t>
      </w:r>
      <w:r>
        <w:rPr>
          <w:rFonts w:hint="eastAsia" w:ascii="仿宋_GB2312" w:hAnsi="仿宋_GB2312" w:eastAsia="仿宋_GB2312" w:cs="仿宋_GB2312"/>
          <w:color w:val="auto"/>
          <w:sz w:val="32"/>
          <w:szCs w:val="32"/>
          <w:shd w:val="clear" w:color="auto" w:fill="FEFEFE"/>
          <w:lang w:val="en-US" w:eastAsia="zh-CN"/>
        </w:rPr>
        <w:t>2022年10月10日</w:t>
      </w:r>
    </w:p>
    <w:p>
      <w:pPr>
        <w:keepNext w:val="0"/>
        <w:keepLines w:val="0"/>
        <w:pageBreakBefore w:val="0"/>
        <w:kinsoku/>
        <w:overflowPunct/>
        <w:topLinePunct w:val="0"/>
        <w:autoSpaceDE/>
        <w:autoSpaceDN/>
        <w:bidi w:val="0"/>
        <w:adjustRightInd/>
        <w:snapToGrid/>
        <w:spacing w:line="600" w:lineRule="exact"/>
        <w:ind w:left="0" w:firstLine="640" w:firstLineChars="200"/>
        <w:rPr>
          <w:rFonts w:hint="eastAsia" w:ascii="仿宋_GB2312" w:hAnsi="仿宋_GB2312" w:eastAsia="仿宋_GB2312" w:cs="仿宋_GB2312"/>
          <w:color w:val="auto"/>
          <w:sz w:val="32"/>
          <w:szCs w:val="32"/>
          <w:shd w:val="clear" w:color="auto" w:fill="FEFEFE"/>
        </w:rPr>
      </w:pPr>
      <w:r>
        <w:rPr>
          <w:rFonts w:hint="eastAsia" w:ascii="仿宋_GB2312" w:hAnsi="仿宋_GB2312" w:eastAsia="仿宋_GB2312" w:cs="仿宋_GB2312"/>
          <w:color w:val="auto"/>
          <w:sz w:val="32"/>
          <w:szCs w:val="32"/>
          <w:shd w:val="clear" w:color="auto" w:fill="FEFEFE"/>
        </w:rPr>
        <w:t>报送地址：晋城市工信局（市政务中心东四层403</w:t>
      </w:r>
      <w:r>
        <w:rPr>
          <w:rFonts w:hint="eastAsia" w:ascii="仿宋_GB2312" w:hAnsi="仿宋_GB2312" w:eastAsia="仿宋_GB2312" w:cs="仿宋_GB2312"/>
          <w:color w:val="auto"/>
          <w:sz w:val="32"/>
          <w:szCs w:val="32"/>
          <w:shd w:val="clear" w:color="auto" w:fill="FEFEFE"/>
          <w:lang w:eastAsia="zh-CN"/>
        </w:rPr>
        <w:t>室</w:t>
      </w:r>
      <w:r>
        <w:rPr>
          <w:rFonts w:hint="eastAsia" w:ascii="仿宋_GB2312" w:hAnsi="仿宋_GB2312" w:eastAsia="仿宋_GB2312" w:cs="仿宋_GB2312"/>
          <w:color w:val="auto"/>
          <w:sz w:val="32"/>
          <w:szCs w:val="32"/>
          <w:shd w:val="clear" w:color="auto" w:fill="FEFEFE"/>
        </w:rPr>
        <w:t>）</w:t>
      </w:r>
    </w:p>
    <w:p>
      <w:pPr>
        <w:keepNext w:val="0"/>
        <w:keepLines w:val="0"/>
        <w:pageBreakBefore w:val="0"/>
        <w:kinsoku/>
        <w:overflowPunct/>
        <w:topLinePunct w:val="0"/>
        <w:autoSpaceDE/>
        <w:autoSpaceDN/>
        <w:bidi w:val="0"/>
        <w:adjustRightInd/>
        <w:snapToGrid/>
        <w:spacing w:line="600" w:lineRule="exact"/>
        <w:ind w:left="0" w:firstLine="640" w:firstLineChars="200"/>
        <w:rPr>
          <w:rFonts w:hint="eastAsia" w:ascii="仿宋_GB2312" w:hAnsi="仿宋_GB2312" w:eastAsia="仿宋_GB2312" w:cs="仿宋_GB2312"/>
          <w:color w:val="auto"/>
          <w:sz w:val="32"/>
          <w:szCs w:val="32"/>
          <w:shd w:val="clear" w:color="auto" w:fill="FEFEFE"/>
        </w:rPr>
      </w:pPr>
      <w:r>
        <w:rPr>
          <w:rFonts w:hint="eastAsia" w:ascii="仿宋_GB2312" w:hAnsi="仿宋_GB2312" w:eastAsia="仿宋_GB2312" w:cs="仿宋_GB2312"/>
          <w:color w:val="auto"/>
          <w:sz w:val="32"/>
          <w:szCs w:val="32"/>
          <w:shd w:val="clear" w:color="auto" w:fill="FEFEFE"/>
        </w:rPr>
        <w:t>联系电话：0356--2218779</w:t>
      </w:r>
    </w:p>
    <w:p>
      <w:pPr>
        <w:keepNext w:val="0"/>
        <w:keepLines w:val="0"/>
        <w:pageBreakBefore w:val="0"/>
        <w:kinsoku/>
        <w:overflowPunct/>
        <w:topLinePunct w:val="0"/>
        <w:autoSpaceDE/>
        <w:autoSpaceDN/>
        <w:bidi w:val="0"/>
        <w:adjustRightInd/>
        <w:snapToGrid/>
        <w:spacing w:line="600" w:lineRule="exact"/>
        <w:ind w:left="0" w:firstLine="640" w:firstLineChars="200"/>
        <w:rPr>
          <w:rFonts w:hint="eastAsia" w:ascii="仿宋" w:hAnsi="仿宋" w:eastAsia="仿宋" w:cs="仿宋"/>
          <w:color w:val="auto"/>
          <w:sz w:val="32"/>
          <w:szCs w:val="32"/>
          <w:shd w:val="clear" w:color="auto" w:fill="FEFEFE"/>
          <w:lang w:eastAsia="zh-CN"/>
        </w:rPr>
      </w:pPr>
      <w:r>
        <w:rPr>
          <w:rFonts w:hint="eastAsia" w:ascii="仿宋_GB2312" w:hAnsi="仿宋_GB2312" w:eastAsia="仿宋_GB2312" w:cs="仿宋_GB2312"/>
          <w:color w:val="auto"/>
          <w:sz w:val="32"/>
          <w:szCs w:val="32"/>
          <w:shd w:val="clear" w:color="auto" w:fill="FEFEFE"/>
        </w:rPr>
        <w:t>附件：</w:t>
      </w:r>
      <w:r>
        <w:rPr>
          <w:rFonts w:hint="eastAsia" w:ascii="仿宋_GB2312" w:hAnsi="仿宋_GB2312" w:eastAsia="仿宋_GB2312" w:cs="仿宋_GB2312"/>
          <w:color w:val="auto"/>
          <w:sz w:val="32"/>
          <w:szCs w:val="32"/>
          <w:shd w:val="clear" w:color="auto" w:fill="FEFEFE"/>
          <w:lang w:val="en-US" w:eastAsia="zh-CN"/>
        </w:rPr>
        <w:t>2022</w:t>
      </w:r>
      <w:r>
        <w:rPr>
          <w:rFonts w:hint="eastAsia" w:ascii="仿宋_GB2312" w:hAnsi="仿宋_GB2312" w:eastAsia="仿宋_GB2312" w:cs="仿宋_GB2312"/>
          <w:color w:val="auto"/>
          <w:sz w:val="32"/>
          <w:szCs w:val="32"/>
          <w:shd w:val="clear" w:color="auto" w:fill="FEFEFE"/>
        </w:rPr>
        <w:t>年</w:t>
      </w:r>
      <w:r>
        <w:rPr>
          <w:rFonts w:hint="eastAsia" w:ascii="仿宋_GB2312" w:hAnsi="仿宋_GB2312" w:eastAsia="仿宋_GB2312" w:cs="仿宋_GB2312"/>
          <w:color w:val="auto"/>
          <w:sz w:val="32"/>
          <w:szCs w:val="32"/>
          <w:shd w:val="clear" w:color="auto" w:fill="FEFEFE"/>
          <w:lang w:eastAsia="zh-CN"/>
        </w:rPr>
        <w:t>度</w:t>
      </w:r>
      <w:r>
        <w:rPr>
          <w:rFonts w:hint="eastAsia" w:ascii="仿宋_GB2312" w:hAnsi="仿宋_GB2312" w:eastAsia="仿宋_GB2312" w:cs="仿宋_GB2312"/>
          <w:color w:val="auto"/>
          <w:sz w:val="32"/>
          <w:szCs w:val="32"/>
          <w:shd w:val="clear" w:color="auto" w:fill="FEFEFE"/>
        </w:rPr>
        <w:t>晋城市工程系列中、初级专业技术职务任职资格评审</w:t>
      </w:r>
      <w:r>
        <w:rPr>
          <w:rFonts w:hint="eastAsia" w:ascii="仿宋_GB2312" w:hAnsi="仿宋_GB2312" w:eastAsia="仿宋_GB2312" w:cs="仿宋_GB2312"/>
          <w:color w:val="auto"/>
          <w:sz w:val="32"/>
          <w:szCs w:val="32"/>
          <w:shd w:val="clear" w:color="auto" w:fill="FEFEFE"/>
          <w:lang w:eastAsia="zh-CN"/>
        </w:rPr>
        <w:t>所需</w:t>
      </w:r>
      <w:r>
        <w:rPr>
          <w:rFonts w:hint="eastAsia" w:ascii="仿宋_GB2312" w:hAnsi="仿宋_GB2312" w:eastAsia="仿宋_GB2312" w:cs="仿宋_GB2312"/>
          <w:color w:val="auto"/>
          <w:sz w:val="32"/>
          <w:szCs w:val="32"/>
          <w:shd w:val="clear" w:color="auto" w:fill="FEFEFE"/>
        </w:rPr>
        <w:t>申报材料</w:t>
      </w:r>
      <w:r>
        <w:rPr>
          <w:rFonts w:hint="eastAsia" w:ascii="仿宋" w:hAnsi="仿宋" w:eastAsia="仿宋" w:cs="仿宋"/>
          <w:color w:val="auto"/>
          <w:sz w:val="32"/>
          <w:szCs w:val="32"/>
          <w:shd w:val="clear" w:color="auto" w:fill="FEFEFE"/>
        </w:rPr>
        <w:t xml:space="preserve">    </w:t>
      </w:r>
      <w:r>
        <w:rPr>
          <w:rFonts w:hint="eastAsia" w:ascii="仿宋" w:hAnsi="仿宋" w:eastAsia="仿宋" w:cs="仿宋"/>
          <w:color w:val="auto"/>
          <w:sz w:val="32"/>
          <w:szCs w:val="32"/>
          <w:shd w:val="clear" w:color="auto" w:fill="FEFEFE"/>
          <w:lang w:val="en-US" w:eastAsia="zh-CN"/>
        </w:rPr>
        <w:t xml:space="preserve">       </w:t>
      </w:r>
    </w:p>
    <w:sectPr>
      <w:headerReference r:id="rId3" w:type="default"/>
      <w:footerReference r:id="rId4" w:type="default"/>
      <w:pgSz w:w="11906" w:h="16838"/>
      <w:pgMar w:top="1440" w:right="1406" w:bottom="1383" w:left="151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1">
                      <a:spAutoFit/>
                    </wps:bodyPr>
                  </wps:wsp>
                </a:graphicData>
              </a:graphic>
            </wp:anchor>
          </w:drawing>
        </mc:Choice>
        <mc:Fallback>
          <w:pict>
            <v:shape id="文本框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9afLB9ABAAChAwAADgAAAAAAAAABACAAAAAeAQAAZHJz&#10;L2Uyb0RvYy54bWxQSwUGAAAAAAYABgBZAQAAYA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wNmE2NTk5ZTdhNDNlNWViZDIyYWY0YjU2ODhiNjgifQ=="/>
  </w:docVars>
  <w:rsids>
    <w:rsidRoot w:val="001E2EC8"/>
    <w:rsid w:val="001E2EC8"/>
    <w:rsid w:val="00727119"/>
    <w:rsid w:val="0085225F"/>
    <w:rsid w:val="00EF7920"/>
    <w:rsid w:val="0340534B"/>
    <w:rsid w:val="03DB3924"/>
    <w:rsid w:val="0483091A"/>
    <w:rsid w:val="04D6009D"/>
    <w:rsid w:val="050D7254"/>
    <w:rsid w:val="05CF6C6A"/>
    <w:rsid w:val="06A03182"/>
    <w:rsid w:val="08AB6FC5"/>
    <w:rsid w:val="08F057EE"/>
    <w:rsid w:val="0C7D3464"/>
    <w:rsid w:val="0D114DFD"/>
    <w:rsid w:val="0E8967B8"/>
    <w:rsid w:val="0F4224BD"/>
    <w:rsid w:val="0F471C14"/>
    <w:rsid w:val="0F4F2976"/>
    <w:rsid w:val="103C0B73"/>
    <w:rsid w:val="10513E70"/>
    <w:rsid w:val="120E4DBF"/>
    <w:rsid w:val="1238308B"/>
    <w:rsid w:val="12A66A25"/>
    <w:rsid w:val="12D57BC3"/>
    <w:rsid w:val="1404568F"/>
    <w:rsid w:val="150925C5"/>
    <w:rsid w:val="15765D92"/>
    <w:rsid w:val="16FB29BF"/>
    <w:rsid w:val="174E1925"/>
    <w:rsid w:val="1781738C"/>
    <w:rsid w:val="18F03F92"/>
    <w:rsid w:val="1AF9794F"/>
    <w:rsid w:val="1B2D13CF"/>
    <w:rsid w:val="1BAC30FC"/>
    <w:rsid w:val="1BEE1B79"/>
    <w:rsid w:val="1C7B0D7A"/>
    <w:rsid w:val="1DD821E0"/>
    <w:rsid w:val="1E1A30ED"/>
    <w:rsid w:val="1E6D47A7"/>
    <w:rsid w:val="1EA651FD"/>
    <w:rsid w:val="20E5408F"/>
    <w:rsid w:val="21903FED"/>
    <w:rsid w:val="21EB5E73"/>
    <w:rsid w:val="227E4B40"/>
    <w:rsid w:val="249F7F6F"/>
    <w:rsid w:val="24A40B45"/>
    <w:rsid w:val="24F33F5D"/>
    <w:rsid w:val="25466F9E"/>
    <w:rsid w:val="2703264D"/>
    <w:rsid w:val="28210F9E"/>
    <w:rsid w:val="294C66B3"/>
    <w:rsid w:val="2AD76EDB"/>
    <w:rsid w:val="2B48493B"/>
    <w:rsid w:val="2B945D4E"/>
    <w:rsid w:val="2BAC11A6"/>
    <w:rsid w:val="2C04338F"/>
    <w:rsid w:val="2C535036"/>
    <w:rsid w:val="2C6F4ED5"/>
    <w:rsid w:val="2C954FA0"/>
    <w:rsid w:val="2D601542"/>
    <w:rsid w:val="2EEC0D75"/>
    <w:rsid w:val="2EF421AB"/>
    <w:rsid w:val="2F03116A"/>
    <w:rsid w:val="2F1223C3"/>
    <w:rsid w:val="2F424640"/>
    <w:rsid w:val="2F5C1C05"/>
    <w:rsid w:val="2F784BC6"/>
    <w:rsid w:val="2FBA131F"/>
    <w:rsid w:val="316B1540"/>
    <w:rsid w:val="32D91DD5"/>
    <w:rsid w:val="335F2A82"/>
    <w:rsid w:val="3432054E"/>
    <w:rsid w:val="34EE6B38"/>
    <w:rsid w:val="351948B5"/>
    <w:rsid w:val="35744F02"/>
    <w:rsid w:val="35EA0D68"/>
    <w:rsid w:val="36015B21"/>
    <w:rsid w:val="385A16B3"/>
    <w:rsid w:val="385B0E99"/>
    <w:rsid w:val="3A6C0C7D"/>
    <w:rsid w:val="3B833DD3"/>
    <w:rsid w:val="3C95713F"/>
    <w:rsid w:val="3D0E7542"/>
    <w:rsid w:val="3D3E7FD2"/>
    <w:rsid w:val="3ED944A3"/>
    <w:rsid w:val="3F5E5C25"/>
    <w:rsid w:val="3F8B61B5"/>
    <w:rsid w:val="3FAC7840"/>
    <w:rsid w:val="40191BD3"/>
    <w:rsid w:val="40875CAA"/>
    <w:rsid w:val="40D67F51"/>
    <w:rsid w:val="41234E75"/>
    <w:rsid w:val="412D64D6"/>
    <w:rsid w:val="42301501"/>
    <w:rsid w:val="42745E92"/>
    <w:rsid w:val="43950AF4"/>
    <w:rsid w:val="440B7297"/>
    <w:rsid w:val="443C447B"/>
    <w:rsid w:val="44DA2C7A"/>
    <w:rsid w:val="450C7820"/>
    <w:rsid w:val="473942EA"/>
    <w:rsid w:val="485C7462"/>
    <w:rsid w:val="48A83A5D"/>
    <w:rsid w:val="491A7A93"/>
    <w:rsid w:val="49C16BAC"/>
    <w:rsid w:val="4E797984"/>
    <w:rsid w:val="4E7C527B"/>
    <w:rsid w:val="4E8116E5"/>
    <w:rsid w:val="4F777D6B"/>
    <w:rsid w:val="4F865B63"/>
    <w:rsid w:val="50EB7D2A"/>
    <w:rsid w:val="53C51C25"/>
    <w:rsid w:val="548B70D9"/>
    <w:rsid w:val="582A721E"/>
    <w:rsid w:val="59936789"/>
    <w:rsid w:val="5B693770"/>
    <w:rsid w:val="5C0A21FD"/>
    <w:rsid w:val="5C474AC5"/>
    <w:rsid w:val="601F4C8E"/>
    <w:rsid w:val="60D062A2"/>
    <w:rsid w:val="60D201E6"/>
    <w:rsid w:val="611E032B"/>
    <w:rsid w:val="61AD5407"/>
    <w:rsid w:val="62067179"/>
    <w:rsid w:val="62414B38"/>
    <w:rsid w:val="6272736A"/>
    <w:rsid w:val="63E76D26"/>
    <w:rsid w:val="64102927"/>
    <w:rsid w:val="66385059"/>
    <w:rsid w:val="66665C8B"/>
    <w:rsid w:val="66773D53"/>
    <w:rsid w:val="667D6C13"/>
    <w:rsid w:val="67077E67"/>
    <w:rsid w:val="69354A82"/>
    <w:rsid w:val="69C90E58"/>
    <w:rsid w:val="6A594B24"/>
    <w:rsid w:val="6B020669"/>
    <w:rsid w:val="6DDF308E"/>
    <w:rsid w:val="710C1C6C"/>
    <w:rsid w:val="71C521AE"/>
    <w:rsid w:val="72B079D0"/>
    <w:rsid w:val="72C266F8"/>
    <w:rsid w:val="72EB17EB"/>
    <w:rsid w:val="74413655"/>
    <w:rsid w:val="76037E52"/>
    <w:rsid w:val="76B611F5"/>
    <w:rsid w:val="773C2965"/>
    <w:rsid w:val="78557623"/>
    <w:rsid w:val="7938676B"/>
    <w:rsid w:val="79827FD4"/>
    <w:rsid w:val="7A375DFA"/>
    <w:rsid w:val="7A3B1860"/>
    <w:rsid w:val="7B272A29"/>
    <w:rsid w:val="7B317BAB"/>
    <w:rsid w:val="7CAC6995"/>
    <w:rsid w:val="7F0052F9"/>
    <w:rsid w:val="7F041BB9"/>
    <w:rsid w:val="7F594D61"/>
    <w:rsid w:val="7F9D791A"/>
    <w:rsid w:val="7FA92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name="header"/>
    <w:lsdException w:qFormat="1"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0"/>
    <w:pPr>
      <w:tabs>
        <w:tab w:val="center" w:pos="4153"/>
        <w:tab w:val="right" w:pos="8306"/>
      </w:tabs>
      <w:snapToGrid w:val="0"/>
      <w:jc w:val="left"/>
    </w:pPr>
    <w:rPr>
      <w:sz w:val="18"/>
    </w:rPr>
  </w:style>
  <w:style w:type="paragraph" w:styleId="3">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4">
    <w:name w:val="Normal (Web)"/>
    <w:basedOn w:val="1"/>
    <w:qFormat/>
    <w:uiPriority w:val="0"/>
    <w:pPr>
      <w:spacing w:before="100" w:beforeAutospacing="1" w:after="100" w:afterAutospacing="1"/>
      <w:jc w:val="left"/>
    </w:pPr>
    <w:rPr>
      <w:rFonts w:cs="Times New Roman"/>
      <w:kern w:val="0"/>
      <w:sz w:val="24"/>
    </w:rPr>
  </w:style>
  <w:style w:type="paragraph" w:customStyle="1" w:styleId="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3235</Words>
  <Characters>3297</Characters>
  <Lines>21</Lines>
  <Paragraphs>6</Paragraphs>
  <TotalTime>4</TotalTime>
  <ScaleCrop>false</ScaleCrop>
  <LinksUpToDate>false</LinksUpToDate>
  <CharactersWithSpaces>3315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2017-01-11T00:26:00Z</dcterms:created>
  <dc:creator>sunli</dc:creator>
  <cp:lastModifiedBy>lenovo</cp:lastModifiedBy>
  <cp:lastPrinted>2021-09-26T07:05:00Z</cp:lastPrinted>
  <dcterms:modified xsi:type="dcterms:W3CDTF">2022-09-19T07:33:49Z</dcterms:modified>
  <dc:title>2017年工程系列机电、化工、冶金、纺织、轻工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BF18B0042CCA4377B8EF875661B3EAC8</vt:lpwstr>
  </property>
</Properties>
</file>