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5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2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项目实施方案编制提纲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申报单位研究基础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项目申报单位在科研项目上的综合实力、相关研究成果，限1000字以内。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项目负责人的科研水平及主要成果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包括工作简历、主要学术业绩、近五年来主持的与申请项目相关的各类科技计划项目情况、人才计划资助情况，奖励、论文、专利等重点成果取得情况，限1000字以内。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项目研究团队</w:t>
      </w:r>
    </w:p>
    <w:p>
      <w:pPr>
        <w:keepNext w:val="0"/>
        <w:keepLines w:val="0"/>
        <w:pageBreakBefore w:val="0"/>
        <w:widowControl w:val="0"/>
        <w:tabs>
          <w:tab w:val="left" w:pos="3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、项目进度安排</w:t>
      </w:r>
      <w:r>
        <w:rPr>
          <w:rFonts w:ascii="仿宋" w:hAnsi="仿宋" w:eastAsia="仿宋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说明本项目实施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按月份安排的实施进度计划。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三、项目研究内容、研究方法及技术路线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项目的主要研究内容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拟解决的关键科学问题、关键技术问题，针对这些问题拟看展的主要研究内容，限2000字以内。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Chars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项目拟采取的研究方法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针对项目研究拟解决的问题，拟采用的研究方法（技术路线）的可行性、先进性分析，限2000字以内。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（三）主要创新点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围绕基础前沿、共性关键性技术或应用示范等层面，简述项目的主要创新点。每项创新点的描述限500字以内。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说明项目经费预算总额、来源渠道（自有资金、银行贷款、同级财政资助等），具体经费支出安排。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项目目标、成果与考核指标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限2000字以内。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项目成果的呈现形式及描述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限500字以内。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六、预期经济社会效益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项目的科学、技术、产业预期指标。项目的预期科学价值、社会、经济、生态效益。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</w:pPr>
    </w:p>
    <w:sectPr>
      <w:pgSz w:w="11906" w:h="16838"/>
      <w:pgMar w:top="187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773E2"/>
    <w:multiLevelType w:val="singleLevel"/>
    <w:tmpl w:val="841773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73006B"/>
    <w:multiLevelType w:val="singleLevel"/>
    <w:tmpl w:val="AD7300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523801"/>
    <w:multiLevelType w:val="singleLevel"/>
    <w:tmpl w:val="405238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659DD"/>
    <w:rsid w:val="162D3A5B"/>
    <w:rsid w:val="60970C46"/>
    <w:rsid w:val="7EEF8243"/>
    <w:rsid w:val="7F7659DD"/>
    <w:rsid w:val="D9FCC0E4"/>
    <w:rsid w:val="DFFD4B31"/>
    <w:rsid w:val="FDFF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2020-08-05T14:41:00Z</dcterms:created>
  <dc:creator>Lenovo</dc:creator>
  <cp:lastModifiedBy>baixin</cp:lastModifiedBy>
  <cp:lastPrinted>2022-06-10T18:55:00Z</cp:lastPrinted>
  <dcterms:modified xsi:type="dcterms:W3CDTF">2022-06-15T16:33:43Z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1C71C758118C45FBBD1BEC51F9E9B63B</vt:lpwstr>
  </property>
</Properties>
</file>