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"/>
        </w:rPr>
        <w:t>年大同市地方标准制（修）订项目汇总表</w:t>
      </w:r>
    </w:p>
    <w:p>
      <w:pPr>
        <w:rPr>
          <w:rFonts w:ascii="Times New Roman" w:hAnsi="Times New Roman" w:cs="Times New Roman"/>
          <w:lang w:val="en"/>
        </w:rPr>
      </w:pPr>
    </w:p>
    <w:p>
      <w:pPr>
        <w:rPr>
          <w:rFonts w:ascii="Times New Roman" w:hAnsi="Times New Roman" w:eastAsia="仿宋_GB2312" w:cs="Times New Roman"/>
          <w:sz w:val="28"/>
          <w:szCs w:val="28"/>
          <w:lang w:val="en"/>
        </w:rPr>
      </w:pPr>
      <w:r>
        <w:rPr>
          <w:rFonts w:ascii="Times New Roman" w:hAnsi="Times New Roman" w:eastAsia="仿宋_GB2312" w:cs="Times New Roman"/>
          <w:sz w:val="28"/>
          <w:szCs w:val="28"/>
          <w:lang w:val="en"/>
        </w:rPr>
        <w:t>填报单位（章）：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28"/>
          <w:szCs w:val="28"/>
          <w:lang w:val="en"/>
        </w:rPr>
        <w:t>　　　　　　　　　　填报日期：　</w:t>
      </w:r>
      <w:r>
        <w:rPr>
          <w:rFonts w:ascii="Times New Roman" w:hAnsi="Times New Roman" w:eastAsia="仿宋_GB2312" w:cs="Times New Roman"/>
          <w:sz w:val="28"/>
          <w:szCs w:val="28"/>
        </w:rPr>
        <w:t>2023</w:t>
      </w:r>
      <w:r>
        <w:rPr>
          <w:rFonts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lang w:val="en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  <w:lang w:val="en"/>
        </w:rPr>
        <w:t>日</w:t>
      </w:r>
    </w:p>
    <w:tbl>
      <w:tblPr>
        <w:tblStyle w:val="5"/>
        <w:tblpPr w:leftFromText="180" w:rightFromText="180" w:vertAnchor="text" w:tblpX="-97" w:tblpY="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67"/>
        <w:gridCol w:w="2168"/>
        <w:gridCol w:w="2674"/>
        <w:gridCol w:w="2044"/>
        <w:gridCol w:w="1275"/>
        <w:gridCol w:w="140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项目名称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标准提出、组织实施和监督检查单位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技术归口单位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（标委会或技术专家组）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起草单位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制定/修订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标准性质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lang w:val="en"/>
              </w:rPr>
            </w:pPr>
            <w:r>
              <w:rPr>
                <w:rFonts w:ascii="Times New Roman" w:hAnsi="Times New Roman" w:eastAsia="黑体" w:cs="Times New Roman"/>
                <w:sz w:val="24"/>
                <w:lang w:val="e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24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782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45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24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782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45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24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782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45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24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782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45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24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782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455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739" w:type="dxa"/>
          </w:tcPr>
          <w:p>
            <w:pPr>
              <w:rPr>
                <w:rFonts w:ascii="Times New Roman" w:hAnsi="Times New Roman" w:cs="Times New Roman"/>
                <w:lang w:val="en"/>
              </w:rPr>
            </w:pPr>
          </w:p>
        </w:tc>
      </w:tr>
    </w:tbl>
    <w:p>
      <w:pPr>
        <w:jc w:val="left"/>
        <w:rPr>
          <w:rFonts w:ascii="Times New Roman" w:hAnsi="Times New Roman" w:eastAsia="华文楷体"/>
          <w:b/>
          <w:bCs/>
          <w:color w:val="333333"/>
          <w:sz w:val="28"/>
          <w:szCs w:val="28"/>
          <w:shd w:val="clear" w:color="auto" w:fill="FFFFFF"/>
        </w:rPr>
        <w:sectPr>
          <w:footerReference r:id="rId3" w:type="default"/>
          <w:pgSz w:w="16838" w:h="11906" w:orient="landscape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4450612"/>
      <w:docPartObj>
        <w:docPartGallery w:val="autotext"/>
      </w:docPartObj>
    </w:sdtPr>
    <w:sdtContent>
      <w:p>
        <w:pPr>
          <w:pStyle w:val="2"/>
          <w:jc w:val="right"/>
        </w:pPr>
      </w:p>
      <w:p>
        <w:pPr>
          <w:pStyle w:val="2"/>
          <w:jc w:val="right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DgxN2EzYmY2NDgwYTE4Zjg0OTE1NzVhNjc2NzgifQ=="/>
  </w:docVars>
  <w:rsids>
    <w:rsidRoot w:val="00000000"/>
    <w:rsid w:val="19E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8"/>
    <w:next w:val="3"/>
    <w:qFormat/>
    <w:uiPriority w:val="0"/>
    <w:rPr>
      <w:rFonts w:eastAsia="仿宋_GB2312"/>
      <w:sz w:val="32"/>
      <w:szCs w:val="32"/>
    </w:rPr>
  </w:style>
  <w:style w:type="paragraph" w:customStyle="1" w:styleId="8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2023-02-15T03:30:27Z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5A55342CBD144BBD8A249AA006C0546E</vt:lpwstr>
  </property>
</Properties>
</file>