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附件：</w:t>
      </w:r>
    </w:p>
    <w:p>
      <w:pPr>
        <w:widowControl/>
        <w:spacing w:before="156" w:beforeLines="50" w:after="156" w:afterLines="50" w:line="8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知识产权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鉴定机构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表</w:t>
      </w:r>
    </w:p>
    <w:p>
      <w:pPr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>
      <w:pPr>
        <w:tabs>
          <w:tab w:val="left" w:pos="1260"/>
          <w:tab w:val="left" w:pos="7560"/>
        </w:tabs>
        <w:spacing w:line="580" w:lineRule="exact"/>
        <w:ind w:firstLine="1280" w:firstLineChars="400"/>
        <w:rPr>
          <w:rFonts w:hint="eastAsia" w:ascii="黑体" w:eastAsia="黑体"/>
          <w:kern w:val="0"/>
          <w:sz w:val="32"/>
          <w:szCs w:val="32"/>
        </w:rPr>
      </w:pPr>
    </w:p>
    <w:p>
      <w:pPr>
        <w:tabs>
          <w:tab w:val="left" w:pos="1260"/>
          <w:tab w:val="left" w:pos="7560"/>
        </w:tabs>
        <w:spacing w:line="580" w:lineRule="exact"/>
        <w:ind w:firstLine="1280" w:firstLineChars="400"/>
        <w:rPr>
          <w:rFonts w:hint="eastAsia" w:ascii="黑体" w:eastAsia="黑体"/>
          <w:kern w:val="0"/>
          <w:sz w:val="32"/>
          <w:szCs w:val="32"/>
        </w:rPr>
      </w:pPr>
    </w:p>
    <w:p>
      <w:pPr>
        <w:widowControl/>
        <w:tabs>
          <w:tab w:val="left" w:pos="1260"/>
          <w:tab w:val="left" w:pos="7560"/>
        </w:tabs>
        <w:spacing w:line="580" w:lineRule="exact"/>
        <w:ind w:firstLine="1120" w:firstLineChars="350"/>
        <w:jc w:val="left"/>
        <w:rPr>
          <w:rFonts w:hint="eastAsia" w:ascii="黑体" w:eastAsia="黑体"/>
          <w:kern w:val="0"/>
          <w:sz w:val="32"/>
          <w:szCs w:val="32"/>
        </w:rPr>
      </w:pPr>
    </w:p>
    <w:p>
      <w:pPr>
        <w:widowControl/>
        <w:tabs>
          <w:tab w:val="left" w:pos="1260"/>
          <w:tab w:val="left" w:pos="7560"/>
        </w:tabs>
        <w:spacing w:line="580" w:lineRule="exact"/>
        <w:ind w:firstLine="1120" w:firstLineChars="350"/>
        <w:jc w:val="left"/>
        <w:rPr>
          <w:rFonts w:ascii="黑体" w:eastAsia="黑体"/>
          <w:kern w:val="0"/>
          <w:sz w:val="32"/>
          <w:szCs w:val="32"/>
          <w:u w:val="single"/>
        </w:rPr>
      </w:pPr>
      <w:r>
        <w:rPr>
          <w:rFonts w:hint="eastAsia" w:ascii="黑体" w:eastAsia="黑体"/>
          <w:kern w:val="0"/>
          <w:sz w:val="32"/>
          <w:szCs w:val="32"/>
        </w:rPr>
        <w:t>申报单位（盖章）：</w:t>
      </w:r>
    </w:p>
    <w:p>
      <w:pPr>
        <w:spacing w:line="580" w:lineRule="exact"/>
        <w:ind w:firstLine="1280" w:firstLineChars="40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spacing w:line="580" w:lineRule="exact"/>
        <w:ind w:firstLine="1118" w:firstLineChars="363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spacing w:val="-6"/>
          <w:kern w:val="0"/>
          <w:sz w:val="32"/>
          <w:szCs w:val="32"/>
        </w:rPr>
        <w:t xml:space="preserve">申报日期：     </w:t>
      </w:r>
      <w:r>
        <w:rPr>
          <w:rFonts w:hint="eastAsia" w:ascii="仿宋_GB2312" w:eastAsia="仿宋_GB2312"/>
          <w:kern w:val="0"/>
          <w:sz w:val="32"/>
          <w:szCs w:val="32"/>
        </w:rPr>
        <w:t>年   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日</w:t>
      </w:r>
    </w:p>
    <w:p>
      <w:pPr>
        <w:spacing w:line="580" w:lineRule="exact"/>
        <w:ind w:firstLine="960" w:firstLineChars="300"/>
        <w:rPr>
          <w:rFonts w:hint="eastAsia" w:ascii="黑体" w:eastAsia="黑体"/>
          <w:kern w:val="0"/>
          <w:sz w:val="32"/>
          <w:szCs w:val="32"/>
        </w:rPr>
      </w:pPr>
    </w:p>
    <w:p>
      <w:pPr>
        <w:spacing w:line="580" w:lineRule="exact"/>
        <w:ind w:firstLine="960" w:firstLineChars="300"/>
        <w:rPr>
          <w:rFonts w:hint="eastAsia" w:ascii="黑体" w:eastAsia="黑体"/>
          <w:kern w:val="0"/>
          <w:sz w:val="32"/>
          <w:szCs w:val="32"/>
        </w:rPr>
      </w:pPr>
    </w:p>
    <w:p>
      <w:pPr>
        <w:spacing w:line="580" w:lineRule="exact"/>
        <w:ind w:firstLine="960" w:firstLineChars="300"/>
        <w:rPr>
          <w:rFonts w:hint="eastAsia" w:ascii="黑体" w:eastAsia="黑体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黑体" w:eastAsia="黑体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center"/>
        <w:textAlignment w:val="auto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山西省知识产权局</w:t>
      </w:r>
      <w:r>
        <w:rPr>
          <w:rFonts w:hint="eastAsia" w:ascii="黑体" w:eastAsia="黑体"/>
          <w:kern w:val="0"/>
          <w:sz w:val="32"/>
          <w:szCs w:val="32"/>
        </w:rPr>
        <w:t>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80" w:firstLineChars="9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本表一式两份 双面打印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center"/>
        <w:textAlignment w:val="auto"/>
        <w:rPr>
          <w:rFonts w:hint="eastAsia" w:ascii="黑体" w:eastAsia="黑体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center"/>
        <w:textAlignment w:val="auto"/>
        <w:rPr>
          <w:rFonts w:hint="eastAsia" w:ascii="黑体" w:eastAsia="黑体"/>
          <w:kern w:val="0"/>
          <w:sz w:val="32"/>
          <w:szCs w:val="32"/>
        </w:rPr>
        <w:sectPr>
          <w:pgSz w:w="11906" w:h="16838"/>
          <w:pgMar w:top="1417" w:right="1417" w:bottom="1417" w:left="141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82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61"/>
        <w:gridCol w:w="2699"/>
        <w:gridCol w:w="1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96" w:type="dxa"/>
            <w:gridSpan w:val="4"/>
            <w:tcBorders>
              <w:bottom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知识产权</w:t>
            </w: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鉴定机构申请表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6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6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鉴定人数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营业期限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6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机构简介及主要业绩</w:t>
            </w:r>
          </w:p>
        </w:tc>
        <w:tc>
          <w:tcPr>
            <w:tcW w:w="65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 xml:space="preserve">    </w:t>
            </w:r>
            <w:r>
              <w:rPr>
                <w:lang w:val="en-US" w:eastAsia="zh-CN"/>
              </w:rPr>
              <w:t xml:space="preserve">                  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申请机构(盖章)</w:t>
            </w: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41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OGQ3OGI3MjVlZWUwZDIwNGNlNjY3NTNlZWEyOWMifQ=="/>
  </w:docVars>
  <w:rsids>
    <w:rsidRoot w:val="4F5F53A4"/>
    <w:rsid w:val="4F5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2023-03-06T03:54:00Z</dcterms:created>
  <dc:creator>（＾Ｏ＾☆♪晶晶 </dc:creator>
  <cp:lastModifiedBy>（＾Ｏ＾☆♪晶晶 </cp:lastModifiedBy>
  <dcterms:modified xsi:type="dcterms:W3CDTF">2023-03-06T03:55:01Z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D4F8E84955364551A2ED21DED61EBC64</vt:lpwstr>
  </property>
</Properties>
</file>