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4381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558"/>
        <w:gridCol w:w="559"/>
        <w:gridCol w:w="901"/>
        <w:gridCol w:w="1417"/>
        <w:gridCol w:w="1418"/>
        <w:gridCol w:w="1701"/>
        <w:gridCol w:w="1417"/>
        <w:gridCol w:w="1276"/>
        <w:gridCol w:w="1134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84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销售</w:t>
            </w:r>
          </w:p>
          <w:p>
            <w:pPr>
              <w:spacing w:after="0" w:line="22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目的地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渠道</w:t>
            </w:r>
          </w:p>
          <w:p>
            <w:pPr>
              <w:spacing w:after="0" w:line="22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个数</w:t>
            </w:r>
          </w:p>
        </w:tc>
        <w:tc>
          <w:tcPr>
            <w:tcW w:w="901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境外</w:t>
            </w:r>
          </w:p>
          <w:p>
            <w:pPr>
              <w:spacing w:after="0" w:line="22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企业</w:t>
            </w:r>
          </w:p>
          <w:p>
            <w:pPr>
              <w:spacing w:after="0" w:line="22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名称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境外</w:t>
            </w:r>
          </w:p>
          <w:p>
            <w:pPr>
              <w:spacing w:after="0" w:line="22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企业</w:t>
            </w:r>
          </w:p>
          <w:p>
            <w:pPr>
              <w:spacing w:after="0" w:line="22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地址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类别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企业规模（面积、人员、投资额等）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企业经营模式（B2B、B2C等）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二手车销售业务已开展时间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申报企业实际出资或协议情况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申报企业所占股比情况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申报企业通过该渠道的预计年</w:t>
            </w:r>
          </w:p>
          <w:p>
            <w:pPr>
              <w:spacing w:after="0" w:line="22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销售量</w:t>
            </w:r>
          </w:p>
          <w:p>
            <w:pPr>
              <w:spacing w:after="0" w:line="22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（单位：辆）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84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558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自建</w:t>
            </w:r>
          </w:p>
        </w:tc>
        <w:tc>
          <w:tcPr>
            <w:tcW w:w="559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合作</w:t>
            </w:r>
          </w:p>
        </w:tc>
        <w:tc>
          <w:tcPr>
            <w:tcW w:w="90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（国家或地区名称）</w:t>
            </w:r>
          </w:p>
        </w:tc>
        <w:tc>
          <w:tcPr>
            <w:tcW w:w="558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9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自建□</w:t>
            </w:r>
          </w:p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合作□</w:t>
            </w:r>
          </w:p>
        </w:tc>
        <w:tc>
          <w:tcPr>
            <w:tcW w:w="1701" w:type="dxa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9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自建□</w:t>
            </w:r>
          </w:p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合作□</w:t>
            </w:r>
          </w:p>
        </w:tc>
        <w:tc>
          <w:tcPr>
            <w:tcW w:w="1701" w:type="dxa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例：柬埔寨</w:t>
            </w:r>
          </w:p>
        </w:tc>
        <w:tc>
          <w:tcPr>
            <w:tcW w:w="558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</w:p>
        </w:tc>
        <w:tc>
          <w:tcPr>
            <w:tcW w:w="559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</w:t>
            </w:r>
          </w:p>
        </w:tc>
        <w:tc>
          <w:tcPr>
            <w:tcW w:w="9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**公司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***市***区</w:t>
            </w:r>
          </w:p>
          <w:p>
            <w:pPr>
              <w:spacing w:after="0" w:line="220" w:lineRule="atLeast"/>
              <w:ind w:firstLine="105" w:firstLineChars="5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***街***号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自建■</w:t>
            </w:r>
          </w:p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合作□</w:t>
            </w: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占地面积*</w:t>
            </w:r>
            <w:r>
              <w:rPr>
                <w:rFonts w:hint="eastAsia" w:ascii="仿宋_GB2312" w:hAnsi="宋体" w:eastAsia="宋体" w:cs="宋体"/>
                <w:sz w:val="21"/>
                <w:szCs w:val="21"/>
              </w:rPr>
              <w:t>㎡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，员工*人，投资额*万美元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B2C</w:t>
            </w: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5年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 xml:space="preserve">*万美元 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*%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9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**公司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***市***区</w:t>
            </w:r>
          </w:p>
          <w:p>
            <w:pPr>
              <w:spacing w:after="0" w:line="220" w:lineRule="atLeast"/>
              <w:ind w:firstLine="105" w:firstLineChars="5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***街***号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自建□</w:t>
            </w:r>
          </w:p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合作■</w:t>
            </w: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占地面积*</w:t>
            </w:r>
            <w:r>
              <w:rPr>
                <w:rFonts w:hint="eastAsia" w:ascii="仿宋_GB2312" w:hAnsi="宋体" w:eastAsia="宋体" w:cs="宋体"/>
                <w:sz w:val="21"/>
                <w:szCs w:val="21"/>
              </w:rPr>
              <w:t>㎡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，员工*人，投资额*万美元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B2B</w:t>
            </w: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3年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已签协议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-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9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**公司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***市***区</w:t>
            </w:r>
          </w:p>
          <w:p>
            <w:pPr>
              <w:spacing w:after="0"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***街***号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自建□</w:t>
            </w:r>
          </w:p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合作■</w:t>
            </w: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占地面积*</w:t>
            </w:r>
            <w:r>
              <w:rPr>
                <w:rFonts w:hint="eastAsia" w:ascii="仿宋_GB2312" w:hAnsi="宋体" w:eastAsia="宋体" w:cs="宋体"/>
                <w:sz w:val="21"/>
                <w:szCs w:val="21"/>
              </w:rPr>
              <w:t>㎡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，员工*人，投资额*万美元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B2B</w:t>
            </w: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4年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已签协议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-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</w:t>
            </w:r>
          </w:p>
        </w:tc>
      </w:tr>
    </w:tbl>
    <w:p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after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企业二手车境外销售渠道情况表</w:t>
      </w:r>
    </w:p>
    <w:p>
      <w:pPr>
        <w:spacing w:after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spacing w:after="0"/>
        <w:jc w:val="center"/>
        <w:rPr>
          <w:rFonts w:ascii="方正小标宋简体" w:eastAsia="方正小标宋简体"/>
          <w:sz w:val="18"/>
          <w:szCs w:val="18"/>
        </w:rPr>
      </w:pPr>
      <w:r>
        <w:rPr>
          <w:rFonts w:hint="eastAsia" w:ascii="仿宋_GB2312" w:eastAsia="仿宋_GB2312"/>
          <w:sz w:val="32"/>
          <w:szCs w:val="32"/>
        </w:rPr>
        <w:t>填报企业：</w:t>
      </w:r>
      <w:r>
        <w:rPr>
          <w:rFonts w:ascii="Andalus" w:hAnsi="Andalus" w:eastAsia="仿宋_GB2312" w:cs="Andalus"/>
          <w:sz w:val="32"/>
          <w:szCs w:val="32"/>
        </w:rPr>
        <w:t>_______________</w:t>
      </w:r>
      <w:r>
        <w:rPr>
          <w:rFonts w:hint="eastAsia" w:ascii="Andalus" w:hAnsi="Andalus" w:eastAsia="仿宋_GB2312" w:cs="Andalus"/>
          <w:sz w:val="32"/>
          <w:szCs w:val="32"/>
        </w:rPr>
        <w:t xml:space="preserve">                         境外销售自建渠道：</w:t>
      </w:r>
      <w:r>
        <w:rPr>
          <w:rFonts w:hint="eastAsia" w:ascii="Andalus" w:hAnsi="Andalus" w:eastAsia="仿宋_GB2312" w:cs="Andalus"/>
          <w:sz w:val="32"/>
          <w:szCs w:val="32"/>
          <w:u w:val="single"/>
        </w:rPr>
        <w:t xml:space="preserve">     </w:t>
      </w:r>
      <w:r>
        <w:rPr>
          <w:rFonts w:hint="eastAsia" w:ascii="Andalus" w:hAnsi="Andalus" w:eastAsia="仿宋_GB2312" w:cs="Andalus"/>
          <w:sz w:val="32"/>
          <w:szCs w:val="32"/>
        </w:rPr>
        <w:t>个     境外销售合作渠道：</w:t>
      </w:r>
      <w:r>
        <w:rPr>
          <w:rFonts w:hint="eastAsia" w:ascii="Andalus" w:hAnsi="Andalus" w:eastAsia="仿宋_GB2312" w:cs="Andalus"/>
          <w:sz w:val="32"/>
          <w:szCs w:val="32"/>
          <w:u w:val="single"/>
        </w:rPr>
        <w:t xml:space="preserve">     </w:t>
      </w:r>
      <w:r>
        <w:rPr>
          <w:rFonts w:hint="eastAsia" w:ascii="Andalus" w:hAnsi="Andalus" w:eastAsia="仿宋_GB2312" w:cs="Andalus"/>
          <w:sz w:val="32"/>
          <w:szCs w:val="32"/>
        </w:rPr>
        <w:t xml:space="preserve">个    </w:t>
      </w:r>
    </w:p>
    <w:p>
      <w:pPr>
        <w:spacing w:after="0" w:line="20" w:lineRule="exact"/>
        <w:rPr>
          <w:rFonts w:ascii="Andalus" w:hAnsi="Andalus" w:eastAsia="仿宋_GB2312" w:cs="Andalus"/>
          <w:sz w:val="32"/>
          <w:szCs w:val="32"/>
        </w:rPr>
      </w:pPr>
      <w:r>
        <w:rPr>
          <w:rFonts w:hint="eastAsia" w:ascii="Andalus" w:hAnsi="Andalus" w:eastAsia="仿宋_GB2312" w:cs="Andalus"/>
          <w:sz w:val="32"/>
          <w:szCs w:val="32"/>
        </w:rPr>
        <w:t xml:space="preserve">                          </w:t>
      </w: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ndalus">
    <w:altName w:val="FreeSerif"/>
    <w:panose1 w:val="02020603050405020304"/>
    <w:charset w:val="00"/>
    <w:family w:val="roman"/>
    <w:pitch w:val="default"/>
    <w:sig w:usb0="00000000" w:usb1="00000000" w:usb2="00000008" w:usb3="00000000" w:csb0="0000004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06CA0"/>
    <w:rsid w:val="000315EA"/>
    <w:rsid w:val="000431C4"/>
    <w:rsid w:val="0008206E"/>
    <w:rsid w:val="000B2F5F"/>
    <w:rsid w:val="000C0A7D"/>
    <w:rsid w:val="000C6786"/>
    <w:rsid w:val="000F30E3"/>
    <w:rsid w:val="00114F55"/>
    <w:rsid w:val="0012359D"/>
    <w:rsid w:val="00131AAA"/>
    <w:rsid w:val="00136A3D"/>
    <w:rsid w:val="001B1691"/>
    <w:rsid w:val="001C2AF8"/>
    <w:rsid w:val="001E4512"/>
    <w:rsid w:val="001E4D0C"/>
    <w:rsid w:val="001F118A"/>
    <w:rsid w:val="00205A3D"/>
    <w:rsid w:val="002221F1"/>
    <w:rsid w:val="002318B0"/>
    <w:rsid w:val="0025567E"/>
    <w:rsid w:val="00266C43"/>
    <w:rsid w:val="0027532D"/>
    <w:rsid w:val="0027611E"/>
    <w:rsid w:val="00284B36"/>
    <w:rsid w:val="002D491F"/>
    <w:rsid w:val="002E539F"/>
    <w:rsid w:val="00302205"/>
    <w:rsid w:val="0030379C"/>
    <w:rsid w:val="00323B43"/>
    <w:rsid w:val="0033770B"/>
    <w:rsid w:val="00345ED1"/>
    <w:rsid w:val="00381FFF"/>
    <w:rsid w:val="003B3000"/>
    <w:rsid w:val="003D37D8"/>
    <w:rsid w:val="00426133"/>
    <w:rsid w:val="004333DC"/>
    <w:rsid w:val="004358AB"/>
    <w:rsid w:val="00444D5C"/>
    <w:rsid w:val="004714EE"/>
    <w:rsid w:val="00487CB7"/>
    <w:rsid w:val="004C5D3B"/>
    <w:rsid w:val="004F5F48"/>
    <w:rsid w:val="00503295"/>
    <w:rsid w:val="00577502"/>
    <w:rsid w:val="005A4837"/>
    <w:rsid w:val="005B210C"/>
    <w:rsid w:val="005C6ECF"/>
    <w:rsid w:val="006240EF"/>
    <w:rsid w:val="0062424E"/>
    <w:rsid w:val="00633AF3"/>
    <w:rsid w:val="00677E94"/>
    <w:rsid w:val="0068755D"/>
    <w:rsid w:val="006A23F6"/>
    <w:rsid w:val="006C51F0"/>
    <w:rsid w:val="006D3091"/>
    <w:rsid w:val="006E0E44"/>
    <w:rsid w:val="006F3C45"/>
    <w:rsid w:val="00700C47"/>
    <w:rsid w:val="00703412"/>
    <w:rsid w:val="00704B26"/>
    <w:rsid w:val="007151DD"/>
    <w:rsid w:val="007211EE"/>
    <w:rsid w:val="00755E52"/>
    <w:rsid w:val="007A1031"/>
    <w:rsid w:val="007A3DFC"/>
    <w:rsid w:val="007E5E4A"/>
    <w:rsid w:val="008148FE"/>
    <w:rsid w:val="008231EE"/>
    <w:rsid w:val="00846F29"/>
    <w:rsid w:val="008A4F5D"/>
    <w:rsid w:val="008B7726"/>
    <w:rsid w:val="008D4035"/>
    <w:rsid w:val="008E0D12"/>
    <w:rsid w:val="00907B3C"/>
    <w:rsid w:val="0093628E"/>
    <w:rsid w:val="0095047E"/>
    <w:rsid w:val="0095225F"/>
    <w:rsid w:val="00973916"/>
    <w:rsid w:val="009743C9"/>
    <w:rsid w:val="009749F0"/>
    <w:rsid w:val="00986548"/>
    <w:rsid w:val="0099341D"/>
    <w:rsid w:val="009C2AF8"/>
    <w:rsid w:val="009D0BBC"/>
    <w:rsid w:val="009D6D09"/>
    <w:rsid w:val="009F489E"/>
    <w:rsid w:val="009F73CF"/>
    <w:rsid w:val="00A05E67"/>
    <w:rsid w:val="00A10F33"/>
    <w:rsid w:val="00A172CD"/>
    <w:rsid w:val="00A271B2"/>
    <w:rsid w:val="00A53972"/>
    <w:rsid w:val="00A57D02"/>
    <w:rsid w:val="00A71F3E"/>
    <w:rsid w:val="00A96B31"/>
    <w:rsid w:val="00AB32D2"/>
    <w:rsid w:val="00AC7B1C"/>
    <w:rsid w:val="00AD0AF7"/>
    <w:rsid w:val="00AF1614"/>
    <w:rsid w:val="00B054F9"/>
    <w:rsid w:val="00B150C3"/>
    <w:rsid w:val="00B221FD"/>
    <w:rsid w:val="00B37333"/>
    <w:rsid w:val="00B373ED"/>
    <w:rsid w:val="00B442FE"/>
    <w:rsid w:val="00B73250"/>
    <w:rsid w:val="00B80084"/>
    <w:rsid w:val="00B81E88"/>
    <w:rsid w:val="00B92915"/>
    <w:rsid w:val="00BA0FD1"/>
    <w:rsid w:val="00BA14E1"/>
    <w:rsid w:val="00BA7D7F"/>
    <w:rsid w:val="00BC657E"/>
    <w:rsid w:val="00BE3875"/>
    <w:rsid w:val="00BF2B65"/>
    <w:rsid w:val="00BF42B6"/>
    <w:rsid w:val="00C0092B"/>
    <w:rsid w:val="00C12454"/>
    <w:rsid w:val="00C24989"/>
    <w:rsid w:val="00C278D0"/>
    <w:rsid w:val="00C36087"/>
    <w:rsid w:val="00C96F69"/>
    <w:rsid w:val="00CA0DCD"/>
    <w:rsid w:val="00CA7C4E"/>
    <w:rsid w:val="00CB658C"/>
    <w:rsid w:val="00CD77E6"/>
    <w:rsid w:val="00CF2A69"/>
    <w:rsid w:val="00CF487F"/>
    <w:rsid w:val="00D12C4A"/>
    <w:rsid w:val="00D131E1"/>
    <w:rsid w:val="00D22975"/>
    <w:rsid w:val="00D31D50"/>
    <w:rsid w:val="00D33744"/>
    <w:rsid w:val="00D41090"/>
    <w:rsid w:val="00D42582"/>
    <w:rsid w:val="00D645B9"/>
    <w:rsid w:val="00D67E74"/>
    <w:rsid w:val="00D73C89"/>
    <w:rsid w:val="00D7476C"/>
    <w:rsid w:val="00D77A6D"/>
    <w:rsid w:val="00D87C9B"/>
    <w:rsid w:val="00D946DA"/>
    <w:rsid w:val="00D94DB4"/>
    <w:rsid w:val="00D97BD5"/>
    <w:rsid w:val="00DA1808"/>
    <w:rsid w:val="00DA4059"/>
    <w:rsid w:val="00DA7B8D"/>
    <w:rsid w:val="00DE59E1"/>
    <w:rsid w:val="00E0225E"/>
    <w:rsid w:val="00E02790"/>
    <w:rsid w:val="00E0658C"/>
    <w:rsid w:val="00E3237C"/>
    <w:rsid w:val="00E6538B"/>
    <w:rsid w:val="00E71154"/>
    <w:rsid w:val="00E772FB"/>
    <w:rsid w:val="00EA14B6"/>
    <w:rsid w:val="00EF0DFD"/>
    <w:rsid w:val="00EF2B7B"/>
    <w:rsid w:val="00F167D8"/>
    <w:rsid w:val="00F30727"/>
    <w:rsid w:val="00F52844"/>
    <w:rsid w:val="00F6304F"/>
    <w:rsid w:val="00F631A3"/>
    <w:rsid w:val="00F663DB"/>
    <w:rsid w:val="00F73BBF"/>
    <w:rsid w:val="00F75D57"/>
    <w:rsid w:val="00FA4F57"/>
    <w:rsid w:val="00FC2C53"/>
    <w:rsid w:val="00FC4A11"/>
    <w:rsid w:val="00FF0DDF"/>
    <w:rsid w:val="3526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476</Characters>
  <Lines>3</Lines>
  <Paragraphs>1</Paragraphs>
  <TotalTime>254</TotalTime>
  <ScaleCrop>false</ScaleCrop>
  <LinksUpToDate>false</LinksUpToDate>
  <CharactersWithSpaces>558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greatwall</cp:lastModifiedBy>
  <cp:lastPrinted>2019-04-10T16:20:00Z</cp:lastPrinted>
  <dcterms:modified xsi:type="dcterms:W3CDTF">2023-06-12T09:03:14Z</dcterms:modified>
  <cp:revision>266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