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eastAsia="黑体" w:cs="宋体"/>
          <w:color w:val="000000"/>
          <w:highlight w:val="none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28"/>
          <w:highlight w:val="none"/>
          <w:lang w:val="en-US" w:eastAsia="zh-CN" w:bidi="ar-SA"/>
        </w:rPr>
        <w:t>8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  <w:t>规模以下工业企业提档升级</w:t>
      </w:r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  <w:t>规模以上工业企业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  <w:t>稳增长奖励兑现流程</w:t>
      </w:r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  <w:lang w:eastAsia="zh-CN"/>
        </w:rPr>
        <w:t>图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  <w:bookmarkStart w:id="0" w:name="_GoBack"/>
      <w:bookmarkEnd w:id="0"/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  <w:r>
        <w:rPr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280670</wp:posOffset>
            </wp:positionV>
            <wp:extent cx="4924425" cy="3686175"/>
            <wp:effectExtent l="0" t="0" r="9525" b="952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rPr>
          <w:rFonts w:hint="eastAsia" w:eastAsia="黑体" w:cs="宋体"/>
          <w:color w:val="00000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1AA8"/>
    <w:rsid w:val="06204EEF"/>
    <w:rsid w:val="137A6021"/>
    <w:rsid w:val="13B51F8D"/>
    <w:rsid w:val="187E1AA8"/>
    <w:rsid w:val="265A0F59"/>
    <w:rsid w:val="2F71761B"/>
    <w:rsid w:val="3E86421C"/>
    <w:rsid w:val="4D2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0"/>
    </w:pPr>
    <w:rPr>
      <w:rFonts w:ascii="黑体" w:hAnsi="黑体"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2023-08-29T05:00:00Z</dcterms:created>
  <dc:creator>张  侃</dc:creator>
  <cp:lastModifiedBy>张  侃</cp:lastModifiedBy>
  <dcterms:modified xsi:type="dcterms:W3CDTF">2023-08-29T05:05:06Z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