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1D" w:rsidRPr="006C291D" w:rsidRDefault="006C291D" w:rsidP="006C291D">
      <w:pPr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附件1  </w:t>
      </w:r>
    </w:p>
    <w:p w:rsidR="00A36575" w:rsidRPr="00454B0C" w:rsidRDefault="006C291D" w:rsidP="00454B0C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C291D">
        <w:rPr>
          <w:rFonts w:ascii="方正小标宋简体" w:eastAsia="方正小标宋简体" w:hAnsi="方正小标宋简体" w:hint="eastAsia"/>
          <w:sz w:val="44"/>
          <w:szCs w:val="44"/>
        </w:rPr>
        <w:t>晋中市2023年度山西省科学技术奖励提名项目表</w:t>
      </w:r>
    </w:p>
    <w:tbl>
      <w:tblPr>
        <w:tblStyle w:val="a7"/>
        <w:tblW w:w="14425" w:type="dxa"/>
        <w:tblLook w:val="04A0"/>
      </w:tblPr>
      <w:tblGrid>
        <w:gridCol w:w="673"/>
        <w:gridCol w:w="4397"/>
        <w:gridCol w:w="2551"/>
        <w:gridCol w:w="1701"/>
        <w:gridCol w:w="1276"/>
        <w:gridCol w:w="2835"/>
        <w:gridCol w:w="992"/>
      </w:tblGrid>
      <w:tr w:rsidR="006C291D" w:rsidRPr="00454B0C" w:rsidTr="00B97234">
        <w:trPr>
          <w:tblHeader/>
        </w:trPr>
        <w:tc>
          <w:tcPr>
            <w:tcW w:w="673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397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2551" w:type="dxa"/>
            <w:vAlign w:val="center"/>
          </w:tcPr>
          <w:p w:rsidR="006C291D" w:rsidRPr="00DA709B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b/>
                <w:sz w:val="32"/>
                <w:szCs w:val="32"/>
              </w:rPr>
              <w:t>奖励类别</w:t>
            </w:r>
          </w:p>
        </w:tc>
        <w:tc>
          <w:tcPr>
            <w:tcW w:w="1701" w:type="dxa"/>
            <w:vAlign w:val="center"/>
          </w:tcPr>
          <w:p w:rsidR="006C291D" w:rsidRPr="00DA709B" w:rsidRDefault="006C291D" w:rsidP="006C291D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评审组</w:t>
            </w:r>
          </w:p>
        </w:tc>
        <w:tc>
          <w:tcPr>
            <w:tcW w:w="1276" w:type="dxa"/>
            <w:vAlign w:val="center"/>
          </w:tcPr>
          <w:p w:rsidR="00B97234" w:rsidRDefault="006C291D" w:rsidP="00DA709B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第一</w:t>
            </w:r>
          </w:p>
          <w:p w:rsidR="006C291D" w:rsidRPr="00DA709B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完成人</w:t>
            </w:r>
          </w:p>
        </w:tc>
        <w:tc>
          <w:tcPr>
            <w:tcW w:w="2835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b/>
                <w:sz w:val="32"/>
                <w:szCs w:val="32"/>
              </w:rPr>
              <w:t>第一完成单位</w:t>
            </w:r>
          </w:p>
        </w:tc>
        <w:tc>
          <w:tcPr>
            <w:tcW w:w="992" w:type="dxa"/>
            <w:vAlign w:val="center"/>
          </w:tcPr>
          <w:p w:rsidR="006C291D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提名</w:t>
            </w:r>
          </w:p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等级</w:t>
            </w:r>
          </w:p>
        </w:tc>
      </w:tr>
      <w:tr w:rsidR="006C291D" w:rsidTr="00B97234">
        <w:trPr>
          <w:trHeight w:val="1277"/>
        </w:trPr>
        <w:tc>
          <w:tcPr>
            <w:tcW w:w="673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397" w:type="dxa"/>
            <w:vAlign w:val="center"/>
          </w:tcPr>
          <w:p w:rsidR="006C291D" w:rsidRPr="00DA709B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10"/>
                <w:sz w:val="32"/>
                <w:szCs w:val="32"/>
              </w:rPr>
              <w:t>太行山区公路隧道穿软岩破碎带建设理论与关键技术</w:t>
            </w:r>
          </w:p>
        </w:tc>
        <w:tc>
          <w:tcPr>
            <w:tcW w:w="2551" w:type="dxa"/>
            <w:vAlign w:val="center"/>
          </w:tcPr>
          <w:p w:rsidR="006C291D" w:rsidRPr="00DA709B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20"/>
                <w:sz w:val="32"/>
                <w:szCs w:val="32"/>
              </w:rPr>
              <w:t>进步类技术开发</w:t>
            </w:r>
          </w:p>
        </w:tc>
        <w:tc>
          <w:tcPr>
            <w:tcW w:w="1701" w:type="dxa"/>
            <w:vAlign w:val="center"/>
          </w:tcPr>
          <w:p w:rsidR="006C291D" w:rsidRPr="00307C2D" w:rsidRDefault="008F026A" w:rsidP="00624373">
            <w:pPr>
              <w:spacing w:line="4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交通运输评审组</w:t>
            </w:r>
          </w:p>
        </w:tc>
        <w:tc>
          <w:tcPr>
            <w:tcW w:w="1276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7C2D">
              <w:rPr>
                <w:rFonts w:ascii="仿宋_GB2312" w:eastAsia="仿宋_GB2312" w:hint="eastAsia"/>
                <w:sz w:val="32"/>
                <w:szCs w:val="32"/>
              </w:rPr>
              <w:t>张惠民</w:t>
            </w:r>
          </w:p>
        </w:tc>
        <w:tc>
          <w:tcPr>
            <w:tcW w:w="2835" w:type="dxa"/>
            <w:vAlign w:val="center"/>
          </w:tcPr>
          <w:p w:rsidR="006C291D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7C2D">
              <w:rPr>
                <w:rFonts w:ascii="仿宋_GB2312" w:eastAsia="仿宋_GB2312" w:hint="eastAsia"/>
                <w:sz w:val="32"/>
                <w:szCs w:val="32"/>
              </w:rPr>
              <w:t>山西省公路局</w:t>
            </w:r>
          </w:p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7C2D">
              <w:rPr>
                <w:rFonts w:ascii="仿宋_GB2312" w:eastAsia="仿宋_GB2312" w:hint="eastAsia"/>
                <w:sz w:val="32"/>
                <w:szCs w:val="32"/>
              </w:rPr>
              <w:t>晋中分局</w:t>
            </w:r>
          </w:p>
        </w:tc>
        <w:tc>
          <w:tcPr>
            <w:tcW w:w="992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一等</w:t>
            </w:r>
          </w:p>
        </w:tc>
      </w:tr>
      <w:tr w:rsidR="00B97234" w:rsidTr="00B97234">
        <w:trPr>
          <w:trHeight w:val="1279"/>
        </w:trPr>
        <w:tc>
          <w:tcPr>
            <w:tcW w:w="673" w:type="dxa"/>
            <w:vAlign w:val="center"/>
          </w:tcPr>
          <w:p w:rsidR="00C4177C" w:rsidRPr="00454B0C" w:rsidRDefault="00297807" w:rsidP="00AC134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397" w:type="dxa"/>
            <w:vAlign w:val="center"/>
          </w:tcPr>
          <w:p w:rsidR="00C4177C" w:rsidRPr="00DA709B" w:rsidRDefault="00C4177C" w:rsidP="00AC134F"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20"/>
                <w:sz w:val="32"/>
                <w:szCs w:val="32"/>
              </w:rPr>
              <w:t>深基坑长节段预制装配式复合围护结构绿色施工及再利用技术</w:t>
            </w:r>
          </w:p>
        </w:tc>
        <w:tc>
          <w:tcPr>
            <w:tcW w:w="2551" w:type="dxa"/>
            <w:vAlign w:val="center"/>
          </w:tcPr>
          <w:p w:rsidR="00C4177C" w:rsidRPr="00DA709B" w:rsidRDefault="00C4177C" w:rsidP="00AC134F"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20"/>
                <w:sz w:val="32"/>
                <w:szCs w:val="32"/>
              </w:rPr>
              <w:t>进步类技术开发</w:t>
            </w:r>
          </w:p>
        </w:tc>
        <w:tc>
          <w:tcPr>
            <w:tcW w:w="1701" w:type="dxa"/>
            <w:vAlign w:val="center"/>
          </w:tcPr>
          <w:p w:rsidR="00C4177C" w:rsidRPr="00454B0C" w:rsidRDefault="00C941E9" w:rsidP="00624373">
            <w:pPr>
              <w:spacing w:line="4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941E9">
              <w:rPr>
                <w:rFonts w:ascii="仿宋_GB2312" w:eastAsia="仿宋_GB2312" w:hint="eastAsia"/>
                <w:sz w:val="32"/>
                <w:szCs w:val="32"/>
              </w:rPr>
              <w:t>土木建筑评审组</w:t>
            </w:r>
          </w:p>
        </w:tc>
        <w:tc>
          <w:tcPr>
            <w:tcW w:w="1276" w:type="dxa"/>
            <w:vAlign w:val="center"/>
          </w:tcPr>
          <w:p w:rsidR="00C4177C" w:rsidRPr="00454B0C" w:rsidRDefault="00C4177C" w:rsidP="00AC134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武永珍</w:t>
            </w:r>
          </w:p>
        </w:tc>
        <w:tc>
          <w:tcPr>
            <w:tcW w:w="2835" w:type="dxa"/>
            <w:vAlign w:val="center"/>
          </w:tcPr>
          <w:p w:rsidR="00C4177C" w:rsidRDefault="00C4177C" w:rsidP="00AC134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中铁三局集团</w:t>
            </w:r>
          </w:p>
          <w:p w:rsidR="00C4177C" w:rsidRPr="00454B0C" w:rsidRDefault="00C4177C" w:rsidP="00AC134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第五工程有限公司</w:t>
            </w:r>
          </w:p>
        </w:tc>
        <w:tc>
          <w:tcPr>
            <w:tcW w:w="992" w:type="dxa"/>
            <w:vAlign w:val="center"/>
          </w:tcPr>
          <w:p w:rsidR="00C4177C" w:rsidRPr="00454B0C" w:rsidRDefault="00C4177C" w:rsidP="00AC134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二等</w:t>
            </w:r>
          </w:p>
        </w:tc>
      </w:tr>
      <w:tr w:rsidR="006C291D" w:rsidTr="00B97234">
        <w:trPr>
          <w:trHeight w:val="1412"/>
        </w:trPr>
        <w:tc>
          <w:tcPr>
            <w:tcW w:w="673" w:type="dxa"/>
            <w:vAlign w:val="center"/>
          </w:tcPr>
          <w:p w:rsidR="006C291D" w:rsidRPr="00454B0C" w:rsidRDefault="00297807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397" w:type="dxa"/>
            <w:vAlign w:val="center"/>
          </w:tcPr>
          <w:p w:rsidR="006C291D" w:rsidRPr="00DA709B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20"/>
                <w:sz w:val="32"/>
                <w:szCs w:val="32"/>
              </w:rPr>
              <w:t>新型环保气爆震源在煤炭煤层气资源绿色勘探中的应用研究</w:t>
            </w:r>
          </w:p>
        </w:tc>
        <w:tc>
          <w:tcPr>
            <w:tcW w:w="2551" w:type="dxa"/>
            <w:vAlign w:val="center"/>
          </w:tcPr>
          <w:p w:rsidR="006C291D" w:rsidRPr="00DA709B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20"/>
                <w:sz w:val="32"/>
                <w:szCs w:val="32"/>
              </w:rPr>
              <w:t>进步类技术开发</w:t>
            </w:r>
          </w:p>
        </w:tc>
        <w:tc>
          <w:tcPr>
            <w:tcW w:w="1701" w:type="dxa"/>
            <w:vAlign w:val="center"/>
          </w:tcPr>
          <w:p w:rsidR="006C291D" w:rsidRPr="00454B0C" w:rsidRDefault="00C941E9" w:rsidP="00624373">
            <w:pPr>
              <w:spacing w:line="4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941E9">
              <w:rPr>
                <w:rFonts w:ascii="仿宋_GB2312" w:eastAsia="仿宋_GB2312" w:hint="eastAsia"/>
                <w:sz w:val="32"/>
                <w:szCs w:val="32"/>
              </w:rPr>
              <w:t>资源与环境评审组</w:t>
            </w:r>
          </w:p>
        </w:tc>
        <w:tc>
          <w:tcPr>
            <w:tcW w:w="1276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申有义</w:t>
            </w:r>
          </w:p>
        </w:tc>
        <w:tc>
          <w:tcPr>
            <w:tcW w:w="2835" w:type="dxa"/>
            <w:vAlign w:val="center"/>
          </w:tcPr>
          <w:p w:rsidR="006C291D" w:rsidRPr="00DA709B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16"/>
                <w:sz w:val="32"/>
                <w:szCs w:val="32"/>
              </w:rPr>
              <w:t>山西省煤炭地质</w:t>
            </w:r>
          </w:p>
          <w:p w:rsidR="006C291D" w:rsidRPr="00DA709B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16"/>
                <w:sz w:val="32"/>
                <w:szCs w:val="32"/>
              </w:rPr>
              <w:t>物探测绘院有限公司</w:t>
            </w:r>
          </w:p>
        </w:tc>
        <w:tc>
          <w:tcPr>
            <w:tcW w:w="992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二等</w:t>
            </w:r>
          </w:p>
        </w:tc>
      </w:tr>
      <w:tr w:rsidR="006C291D" w:rsidTr="00B97234">
        <w:trPr>
          <w:trHeight w:val="1134"/>
        </w:trPr>
        <w:tc>
          <w:tcPr>
            <w:tcW w:w="673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397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JWF 1618 型转杯纺纱机</w:t>
            </w:r>
          </w:p>
        </w:tc>
        <w:tc>
          <w:tcPr>
            <w:tcW w:w="2551" w:type="dxa"/>
            <w:vAlign w:val="center"/>
          </w:tcPr>
          <w:p w:rsidR="006C291D" w:rsidRPr="00DA709B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20"/>
                <w:sz w:val="32"/>
                <w:szCs w:val="32"/>
              </w:rPr>
              <w:t>进步类技术开发</w:t>
            </w:r>
          </w:p>
        </w:tc>
        <w:tc>
          <w:tcPr>
            <w:tcW w:w="1701" w:type="dxa"/>
            <w:vAlign w:val="center"/>
          </w:tcPr>
          <w:p w:rsidR="006C291D" w:rsidRPr="00454B0C" w:rsidRDefault="00B97234" w:rsidP="00624373">
            <w:pPr>
              <w:spacing w:line="4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化学、化工与轻工、纺织评审组</w:t>
            </w:r>
          </w:p>
        </w:tc>
        <w:tc>
          <w:tcPr>
            <w:tcW w:w="1276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张跃峰</w:t>
            </w:r>
          </w:p>
        </w:tc>
        <w:tc>
          <w:tcPr>
            <w:tcW w:w="2835" w:type="dxa"/>
            <w:vAlign w:val="center"/>
          </w:tcPr>
          <w:p w:rsidR="006C291D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经纬智能纺织机械</w:t>
            </w:r>
          </w:p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二等</w:t>
            </w:r>
          </w:p>
        </w:tc>
      </w:tr>
      <w:tr w:rsidR="00B97234" w:rsidTr="00B97234">
        <w:trPr>
          <w:trHeight w:val="1134"/>
        </w:trPr>
        <w:tc>
          <w:tcPr>
            <w:tcW w:w="673" w:type="dxa"/>
            <w:vAlign w:val="center"/>
          </w:tcPr>
          <w:p w:rsidR="00297807" w:rsidRPr="00454B0C" w:rsidRDefault="00297807" w:rsidP="00AC134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4397" w:type="dxa"/>
            <w:vAlign w:val="center"/>
          </w:tcPr>
          <w:p w:rsidR="00297807" w:rsidRPr="00454B0C" w:rsidRDefault="00297807" w:rsidP="00AC134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晶硅太阳能电池高效光电转换关键技术研究及应用</w:t>
            </w:r>
          </w:p>
        </w:tc>
        <w:tc>
          <w:tcPr>
            <w:tcW w:w="2551" w:type="dxa"/>
            <w:vAlign w:val="center"/>
          </w:tcPr>
          <w:p w:rsidR="00297807" w:rsidRPr="00DA709B" w:rsidRDefault="00297807" w:rsidP="00AC134F"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20"/>
                <w:sz w:val="32"/>
                <w:szCs w:val="32"/>
              </w:rPr>
              <w:t>进步类成果转化</w:t>
            </w:r>
          </w:p>
        </w:tc>
        <w:tc>
          <w:tcPr>
            <w:tcW w:w="1701" w:type="dxa"/>
            <w:vAlign w:val="center"/>
          </w:tcPr>
          <w:p w:rsidR="00297807" w:rsidRPr="00454B0C" w:rsidRDefault="00C941E9" w:rsidP="00624373">
            <w:pPr>
              <w:spacing w:line="4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941E9">
              <w:rPr>
                <w:rFonts w:ascii="仿宋_GB2312" w:eastAsia="仿宋_GB2312" w:hint="eastAsia"/>
                <w:sz w:val="32"/>
                <w:szCs w:val="32"/>
              </w:rPr>
              <w:t>电子、仪器仪表与自动控制评审组</w:t>
            </w:r>
          </w:p>
        </w:tc>
        <w:tc>
          <w:tcPr>
            <w:tcW w:w="1276" w:type="dxa"/>
            <w:vAlign w:val="center"/>
          </w:tcPr>
          <w:p w:rsidR="00297807" w:rsidRPr="00454B0C" w:rsidRDefault="00297807" w:rsidP="00AC134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54B0C">
              <w:rPr>
                <w:rFonts w:ascii="仿宋_GB2312" w:eastAsia="仿宋_GB2312" w:hint="eastAsia"/>
                <w:sz w:val="32"/>
                <w:szCs w:val="32"/>
              </w:rPr>
              <w:t>伟</w:t>
            </w:r>
          </w:p>
        </w:tc>
        <w:tc>
          <w:tcPr>
            <w:tcW w:w="2835" w:type="dxa"/>
            <w:vAlign w:val="center"/>
          </w:tcPr>
          <w:p w:rsidR="00297807" w:rsidRDefault="00297807" w:rsidP="00AC134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晋能光伏技术</w:t>
            </w:r>
          </w:p>
          <w:p w:rsidR="00297807" w:rsidRPr="00454B0C" w:rsidRDefault="00297807" w:rsidP="00AC134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有限责任公司</w:t>
            </w:r>
          </w:p>
        </w:tc>
        <w:tc>
          <w:tcPr>
            <w:tcW w:w="992" w:type="dxa"/>
            <w:vAlign w:val="center"/>
          </w:tcPr>
          <w:p w:rsidR="00297807" w:rsidRPr="00454B0C" w:rsidRDefault="00297807" w:rsidP="00AC134F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二等</w:t>
            </w:r>
          </w:p>
        </w:tc>
      </w:tr>
      <w:tr w:rsidR="006C291D" w:rsidTr="00B97234">
        <w:trPr>
          <w:trHeight w:val="1134"/>
        </w:trPr>
        <w:tc>
          <w:tcPr>
            <w:tcW w:w="673" w:type="dxa"/>
            <w:vAlign w:val="center"/>
          </w:tcPr>
          <w:p w:rsidR="006C291D" w:rsidRPr="00454B0C" w:rsidRDefault="00297807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397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一种高温HiB钢用氧化镁的制备方法</w:t>
            </w:r>
          </w:p>
        </w:tc>
        <w:tc>
          <w:tcPr>
            <w:tcW w:w="2551" w:type="dxa"/>
            <w:vAlign w:val="center"/>
          </w:tcPr>
          <w:p w:rsidR="006C291D" w:rsidRPr="00DA709B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20"/>
                <w:sz w:val="32"/>
                <w:szCs w:val="32"/>
              </w:rPr>
              <w:t>进步类技术开发</w:t>
            </w:r>
          </w:p>
        </w:tc>
        <w:tc>
          <w:tcPr>
            <w:tcW w:w="1701" w:type="dxa"/>
            <w:vAlign w:val="center"/>
          </w:tcPr>
          <w:p w:rsidR="006C291D" w:rsidRPr="00454B0C" w:rsidRDefault="00C941E9" w:rsidP="00624373">
            <w:pPr>
              <w:spacing w:line="4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941E9">
              <w:rPr>
                <w:rFonts w:ascii="仿宋_GB2312" w:eastAsia="仿宋_GB2312" w:hint="eastAsia"/>
                <w:sz w:val="32"/>
                <w:szCs w:val="32"/>
              </w:rPr>
              <w:t>材料科学与冶金工程评审组</w:t>
            </w:r>
          </w:p>
        </w:tc>
        <w:tc>
          <w:tcPr>
            <w:tcW w:w="1276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白</w:t>
            </w:r>
            <w:r w:rsidR="00F726B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54B0C">
              <w:rPr>
                <w:rFonts w:ascii="仿宋_GB2312" w:eastAsia="仿宋_GB2312" w:hint="eastAsia"/>
                <w:sz w:val="32"/>
                <w:szCs w:val="32"/>
              </w:rPr>
              <w:t>锋</w:t>
            </w:r>
          </w:p>
        </w:tc>
        <w:tc>
          <w:tcPr>
            <w:tcW w:w="2835" w:type="dxa"/>
            <w:vAlign w:val="center"/>
          </w:tcPr>
          <w:p w:rsidR="006C291D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山西银圣科技</w:t>
            </w:r>
          </w:p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二等</w:t>
            </w:r>
          </w:p>
        </w:tc>
      </w:tr>
      <w:tr w:rsidR="006C291D" w:rsidTr="00B97234">
        <w:trPr>
          <w:trHeight w:val="1134"/>
        </w:trPr>
        <w:tc>
          <w:tcPr>
            <w:tcW w:w="673" w:type="dxa"/>
            <w:vAlign w:val="center"/>
          </w:tcPr>
          <w:p w:rsidR="006C291D" w:rsidRPr="00454B0C" w:rsidRDefault="00354985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4397" w:type="dxa"/>
            <w:vAlign w:val="center"/>
          </w:tcPr>
          <w:p w:rsidR="006C291D" w:rsidRPr="00307C2D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7C2D">
              <w:rPr>
                <w:rFonts w:ascii="仿宋_GB2312" w:eastAsia="仿宋_GB2312" w:hint="eastAsia"/>
                <w:sz w:val="32"/>
                <w:szCs w:val="32"/>
              </w:rPr>
              <w:t>穿心莲软胶囊</w:t>
            </w:r>
          </w:p>
        </w:tc>
        <w:tc>
          <w:tcPr>
            <w:tcW w:w="2551" w:type="dxa"/>
            <w:vAlign w:val="center"/>
          </w:tcPr>
          <w:p w:rsidR="006C291D" w:rsidRPr="00DA709B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20"/>
                <w:sz w:val="32"/>
                <w:szCs w:val="32"/>
              </w:rPr>
              <w:t>进步类技术开发</w:t>
            </w:r>
          </w:p>
        </w:tc>
        <w:tc>
          <w:tcPr>
            <w:tcW w:w="1701" w:type="dxa"/>
            <w:vAlign w:val="center"/>
          </w:tcPr>
          <w:p w:rsidR="006C291D" w:rsidRPr="00307C2D" w:rsidRDefault="00C941E9" w:rsidP="00624373">
            <w:pPr>
              <w:spacing w:line="4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941E9">
              <w:rPr>
                <w:rFonts w:ascii="仿宋_GB2312" w:eastAsia="仿宋_GB2312" w:hint="eastAsia"/>
                <w:sz w:val="32"/>
                <w:szCs w:val="32"/>
              </w:rPr>
              <w:t>中医中药评审组</w:t>
            </w:r>
          </w:p>
        </w:tc>
        <w:tc>
          <w:tcPr>
            <w:tcW w:w="1276" w:type="dxa"/>
            <w:vAlign w:val="center"/>
          </w:tcPr>
          <w:p w:rsidR="006C291D" w:rsidRPr="00307C2D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7C2D">
              <w:rPr>
                <w:rFonts w:ascii="仿宋_GB2312" w:eastAsia="仿宋_GB2312" w:hint="eastAsia"/>
                <w:sz w:val="32"/>
                <w:szCs w:val="32"/>
              </w:rPr>
              <w:t>吴守恭</w:t>
            </w:r>
          </w:p>
        </w:tc>
        <w:tc>
          <w:tcPr>
            <w:tcW w:w="2835" w:type="dxa"/>
            <w:vAlign w:val="center"/>
          </w:tcPr>
          <w:p w:rsidR="006C291D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7C2D">
              <w:rPr>
                <w:rFonts w:ascii="仿宋_GB2312" w:eastAsia="仿宋_GB2312" w:hint="eastAsia"/>
                <w:sz w:val="32"/>
                <w:szCs w:val="32"/>
              </w:rPr>
              <w:t>山西黄河中药</w:t>
            </w:r>
          </w:p>
          <w:p w:rsidR="006C291D" w:rsidRPr="00307C2D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7C2D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6C291D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二等</w:t>
            </w:r>
          </w:p>
        </w:tc>
      </w:tr>
      <w:tr w:rsidR="006C291D" w:rsidTr="00B97234">
        <w:trPr>
          <w:trHeight w:val="1134"/>
        </w:trPr>
        <w:tc>
          <w:tcPr>
            <w:tcW w:w="673" w:type="dxa"/>
            <w:vAlign w:val="center"/>
          </w:tcPr>
          <w:p w:rsidR="006C291D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4397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晋中龙生种业有限公司</w:t>
            </w:r>
          </w:p>
        </w:tc>
        <w:tc>
          <w:tcPr>
            <w:tcW w:w="2551" w:type="dxa"/>
            <w:vAlign w:val="center"/>
          </w:tcPr>
          <w:p w:rsidR="006C291D" w:rsidRPr="00DA709B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20"/>
                <w:sz w:val="32"/>
                <w:szCs w:val="32"/>
              </w:rPr>
              <w:t>企业技术创新奖</w:t>
            </w:r>
          </w:p>
        </w:tc>
        <w:tc>
          <w:tcPr>
            <w:tcW w:w="1701" w:type="dxa"/>
            <w:vAlign w:val="center"/>
          </w:tcPr>
          <w:p w:rsidR="006C291D" w:rsidRDefault="00F726B3" w:rsidP="00624373">
            <w:pPr>
              <w:spacing w:line="4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  <w:tc>
          <w:tcPr>
            <w:tcW w:w="2835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6C291D" w:rsidRPr="00454B0C" w:rsidRDefault="00C4177C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通过</w:t>
            </w:r>
          </w:p>
        </w:tc>
      </w:tr>
      <w:tr w:rsidR="006C291D" w:rsidTr="00F726B3">
        <w:trPr>
          <w:trHeight w:val="1134"/>
        </w:trPr>
        <w:tc>
          <w:tcPr>
            <w:tcW w:w="673" w:type="dxa"/>
            <w:vAlign w:val="center"/>
          </w:tcPr>
          <w:p w:rsidR="006C291D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4397" w:type="dxa"/>
            <w:vAlign w:val="center"/>
          </w:tcPr>
          <w:p w:rsidR="00354985" w:rsidRDefault="006C291D" w:rsidP="00DA709B">
            <w:pPr>
              <w:spacing w:line="4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太重集团榆次液压工业</w:t>
            </w:r>
          </w:p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4B0C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2551" w:type="dxa"/>
            <w:vAlign w:val="center"/>
          </w:tcPr>
          <w:p w:rsidR="006C291D" w:rsidRPr="00DA709B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DA709B">
              <w:rPr>
                <w:rFonts w:ascii="仿宋_GB2312" w:eastAsia="仿宋_GB2312" w:hint="eastAsia"/>
                <w:spacing w:val="-20"/>
                <w:sz w:val="32"/>
                <w:szCs w:val="32"/>
              </w:rPr>
              <w:t>企业技术创新奖</w:t>
            </w:r>
          </w:p>
        </w:tc>
        <w:tc>
          <w:tcPr>
            <w:tcW w:w="1701" w:type="dxa"/>
            <w:vAlign w:val="center"/>
          </w:tcPr>
          <w:p w:rsidR="006C291D" w:rsidRDefault="00F726B3" w:rsidP="00F726B3">
            <w:pPr>
              <w:spacing w:line="4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  <w:tc>
          <w:tcPr>
            <w:tcW w:w="2835" w:type="dxa"/>
            <w:vAlign w:val="center"/>
          </w:tcPr>
          <w:p w:rsidR="006C291D" w:rsidRPr="00454B0C" w:rsidRDefault="006C291D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6C291D" w:rsidRPr="00454B0C" w:rsidRDefault="00C4177C" w:rsidP="00DA7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通过</w:t>
            </w:r>
          </w:p>
        </w:tc>
      </w:tr>
    </w:tbl>
    <w:p w:rsidR="00454B0C" w:rsidRDefault="00454B0C"/>
    <w:sectPr w:rsidR="00454B0C" w:rsidSect="00454B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029" w:rsidRDefault="006B5029" w:rsidP="00454B0C">
      <w:r>
        <w:separator/>
      </w:r>
    </w:p>
  </w:endnote>
  <w:endnote w:type="continuationSeparator" w:id="1">
    <w:p w:rsidR="006B5029" w:rsidRDefault="006B5029" w:rsidP="0045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029" w:rsidRDefault="006B5029" w:rsidP="00454B0C">
      <w:r>
        <w:separator/>
      </w:r>
    </w:p>
  </w:footnote>
  <w:footnote w:type="continuationSeparator" w:id="1">
    <w:p w:rsidR="006B5029" w:rsidRDefault="006B5029" w:rsidP="00454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B0C"/>
    <w:rsid w:val="00150414"/>
    <w:rsid w:val="00297807"/>
    <w:rsid w:val="00307C2D"/>
    <w:rsid w:val="00354985"/>
    <w:rsid w:val="00397E01"/>
    <w:rsid w:val="00454B0C"/>
    <w:rsid w:val="00624373"/>
    <w:rsid w:val="006B5029"/>
    <w:rsid w:val="006C291D"/>
    <w:rsid w:val="00783DA9"/>
    <w:rsid w:val="008F026A"/>
    <w:rsid w:val="009F6571"/>
    <w:rsid w:val="00A36575"/>
    <w:rsid w:val="00B97234"/>
    <w:rsid w:val="00C4177C"/>
    <w:rsid w:val="00C74A67"/>
    <w:rsid w:val="00C941E9"/>
    <w:rsid w:val="00DA709B"/>
    <w:rsid w:val="00F7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B0C"/>
    <w:rPr>
      <w:sz w:val="18"/>
      <w:szCs w:val="18"/>
    </w:rPr>
  </w:style>
  <w:style w:type="character" w:styleId="a5">
    <w:name w:val="Hyperlink"/>
    <w:basedOn w:val="a0"/>
    <w:uiPriority w:val="99"/>
    <w:unhideWhenUsed/>
    <w:rsid w:val="00454B0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54B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4B0C"/>
    <w:rPr>
      <w:sz w:val="18"/>
      <w:szCs w:val="18"/>
    </w:rPr>
  </w:style>
  <w:style w:type="table" w:styleId="a7">
    <w:name w:val="Table Grid"/>
    <w:basedOn w:val="a1"/>
    <w:uiPriority w:val="59"/>
    <w:rsid w:val="00454B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86</Words>
  <Characters>496</Characters>
  <Application>Microsoft Office Word</Application>
  <DocSecurity>0</DocSecurity>
  <Lines>4</Lines>
  <Paragraphs>1</Paragraphs>
  <ScaleCrop>false</ScaleCrop>
  <Company>Sky123.Org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7</cp:revision>
  <dcterms:created xsi:type="dcterms:W3CDTF">2023-10-10T09:14:00Z</dcterms:created>
  <dcterms:modified xsi:type="dcterms:W3CDTF">2023-10-11T08:26:00Z</dcterms:modified>
</cp:coreProperties>
</file>