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仿宋_GB2312" w:hAnsi="仿宋_GB2312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spacing w:line="590" w:lineRule="exact"/>
        <w:jc w:val="center"/>
        <w:rPr>
          <w:rFonts w:hint="eastAsia" w:ascii="仿宋_GB2312" w:hAnsi="仿宋_GB2312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</w:t>
      </w:r>
      <w:r>
        <w:rPr>
          <w:rFonts w:hint="eastAsia" w:ascii="仿宋_GB2312" w:hAnsi="仿宋_GB2312" w:eastAsia="方正小标宋简体" w:cs="方正小标宋简体"/>
          <w:color w:val="auto"/>
          <w:sz w:val="44"/>
          <w:szCs w:val="44"/>
          <w:lang w:val="en-US" w:eastAsia="zh-CN"/>
        </w:rPr>
        <w:t>年山西省乡村振兴示范村创建名单</w:t>
      </w:r>
    </w:p>
    <w:p>
      <w:pPr>
        <w:spacing w:line="590" w:lineRule="exact"/>
        <w:jc w:val="center"/>
        <w:rPr>
          <w:rFonts w:hint="eastAsia" w:ascii="仿宋_GB2312" w:hAnsi="仿宋_GB2312" w:eastAsia="方正楷体_GBK" w:cs="方正楷体_GBK"/>
          <w:color w:val="auto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eastAsia" w:ascii="仿宋_GB2312" w:hAnsi="仿宋_GB2312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方正楷体_GBK" w:cs="方正楷体_GBK"/>
          <w:color w:val="auto"/>
          <w:sz w:val="32"/>
          <w:szCs w:val="32"/>
          <w:lang w:val="en-US" w:eastAsia="zh-CN"/>
        </w:rPr>
        <w:t>（共350个）</w:t>
      </w:r>
    </w:p>
    <w:p>
      <w:pPr>
        <w:spacing w:line="590" w:lineRule="exact"/>
        <w:jc w:val="center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9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  <w:t>太原市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12个）</w:t>
      </w:r>
    </w:p>
    <w:p>
      <w:pPr>
        <w:spacing w:line="590" w:lineRule="exact"/>
        <w:ind w:left="418" w:leftChars="199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  <w:t xml:space="preserve">   </w:t>
      </w:r>
    </w:p>
    <w:p>
      <w:pPr>
        <w:spacing w:line="590" w:lineRule="exact"/>
        <w:ind w:left="418" w:leftChars="199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小店区刘家堡乡王吴村</w:t>
      </w:r>
    </w:p>
    <w:p>
      <w:pPr>
        <w:spacing w:line="590" w:lineRule="exact"/>
        <w:ind w:left="418" w:leftChars="199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小店区刘家堡乡刘家堡村</w:t>
      </w:r>
    </w:p>
    <w:p>
      <w:pPr>
        <w:spacing w:line="590" w:lineRule="exact"/>
        <w:ind w:left="418" w:leftChars="199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迎泽区郝庄镇董家庄村</w:t>
      </w:r>
    </w:p>
    <w:p>
      <w:pPr>
        <w:spacing w:line="590" w:lineRule="exact"/>
        <w:ind w:left="418" w:leftChars="199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晋源区姚村镇西邵村</w:t>
      </w:r>
    </w:p>
    <w:p>
      <w:pPr>
        <w:spacing w:line="590" w:lineRule="exact"/>
        <w:ind w:left="418" w:leftChars="199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古交市马兰镇营立村</w:t>
      </w:r>
    </w:p>
    <w:p>
      <w:pPr>
        <w:spacing w:line="590" w:lineRule="exact"/>
        <w:ind w:left="418" w:leftChars="199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清徐县东于镇东高白村</w:t>
      </w:r>
    </w:p>
    <w:p>
      <w:pPr>
        <w:spacing w:line="590" w:lineRule="exact"/>
        <w:ind w:left="418" w:leftChars="199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清徐县孟封镇杨房村</w:t>
      </w:r>
    </w:p>
    <w:p>
      <w:pPr>
        <w:spacing w:line="590" w:lineRule="exact"/>
        <w:ind w:left="418" w:leftChars="199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清徐县清源镇温南社村</w:t>
      </w:r>
    </w:p>
    <w:p>
      <w:pPr>
        <w:spacing w:line="590" w:lineRule="exact"/>
        <w:ind w:left="418" w:leftChars="199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阳曲县泥屯镇芦家河村</w:t>
      </w:r>
    </w:p>
    <w:p>
      <w:pPr>
        <w:spacing w:line="590" w:lineRule="exact"/>
        <w:ind w:left="418" w:leftChars="199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阳曲县侯村乡店子底村</w:t>
      </w:r>
    </w:p>
    <w:p>
      <w:pPr>
        <w:spacing w:line="590" w:lineRule="exact"/>
        <w:ind w:left="418" w:leftChars="199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娄烦县杜交曲镇罗家曲村</w:t>
      </w:r>
    </w:p>
    <w:p>
      <w:pPr>
        <w:spacing w:line="590" w:lineRule="exact"/>
        <w:ind w:left="418" w:leftChars="199"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娄烦县杜交曲镇下石家庄村</w:t>
      </w:r>
    </w:p>
    <w:p>
      <w:pPr>
        <w:spacing w:line="590" w:lineRule="exact"/>
        <w:jc w:val="center"/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大同市（26个）</w:t>
      </w:r>
    </w:p>
    <w:p>
      <w:pPr>
        <w:numPr>
          <w:ilvl w:val="0"/>
          <w:numId w:val="0"/>
        </w:numPr>
        <w:spacing w:line="590" w:lineRule="exact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平城区白登山街道金家湾村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云冈区西韩岭乡北村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云冈区口泉乡赵家小村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新荣区郭家窑乡芦家窑村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新荣区破鲁堡乡火石沟村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云州区周士庄镇三十里铺村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云州区倍加造镇营坊沟村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云州区党留庄乡邢庄村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阳高县大白登镇大泉山村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阳高县罗文皂镇管家堡村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阳高县龙泉镇守口堡村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天镇县谷前堡镇一畔庄村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天镇县逯家湾镇李二口村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浑源县东坊城乡东尾毛村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浑源县永安镇东辛庄村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浑源县下韩村乡麻庄村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浑源县王庄堡镇王庄堡村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灵丘县东河南镇东河南村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灵丘县独峪乡花塔村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灵丘县武灵镇东福田村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灵丘县落水河乡西庄村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广灵县壶泉镇聚合村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广灵县南村镇周图寺村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广灵县梁庄镇易和村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左云县管家堡乡黑土口村</w:t>
      </w:r>
    </w:p>
    <w:p>
      <w:pPr>
        <w:numPr>
          <w:ilvl w:val="0"/>
          <w:numId w:val="0"/>
        </w:numPr>
        <w:spacing w:line="590" w:lineRule="exact"/>
        <w:ind w:left="0" w:leftChars="0" w:firstLine="499" w:firstLineChars="156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左云县张家场乡梅家窑村</w:t>
      </w:r>
    </w:p>
    <w:p>
      <w:pPr>
        <w:spacing w:line="590" w:lineRule="exact"/>
        <w:jc w:val="center"/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  <w:t>朔州市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20个）</w:t>
      </w:r>
    </w:p>
    <w:p>
      <w:pPr>
        <w:spacing w:line="590" w:lineRule="exact"/>
        <w:jc w:val="center"/>
        <w:rPr>
          <w:rFonts w:hint="default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朔城区贾庄乡贾庄村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朔城区小平易乡杨涧村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朔城区窑子头乡梨园头村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平鲁区井坪街道北坪移民新村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平鲁区白堂乡西易村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平鲁区阻虎乡迎恩堡村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平鲁区凤凰城镇凤凰城村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怀仁市新家园乡北辅村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怀仁市新家园乡路庄村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怀仁市新家园乡新家园村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山阴县薛圐圙乡白坊村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山阴县广武镇苏庄村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山阴县广武镇旧广武村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应县下设镇石庄村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应县大临河乡圣水塘村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应县南河种镇中曹山村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右玉县牛心堡乡牛心堡村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右玉县右卫镇联兴村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右玉县右卫镇红旗口村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右玉县杀虎口风景区马营河村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  <w:t>忻州</w:t>
      </w:r>
      <w:r>
        <w:rPr>
          <w:rFonts w:hint="default" w:ascii="仿宋_GB2312" w:hAnsi="仿宋_GB2312" w:eastAsia="方正黑体_GBK" w:cs="方正黑体_GBK"/>
          <w:color w:val="auto"/>
          <w:sz w:val="32"/>
          <w:szCs w:val="32"/>
          <w:lang w:val="en-US" w:eastAsia="zh-CN"/>
        </w:rPr>
        <w:t>市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50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个）</w:t>
      </w:r>
    </w:p>
    <w:p>
      <w:pPr>
        <w:spacing w:line="590" w:lineRule="exact"/>
        <w:jc w:val="center"/>
        <w:rPr>
          <w:rFonts w:hint="default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忻府区九原街道大庄村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忻府区东楼乡南肖村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忻府区合索镇北合索村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定襄县河边镇南作村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定襄县蒋村镇东力村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定襄县晋昌镇西河头村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定襄县神山乡崔家庄村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原平市王家庄乡弓家庄村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原平市大牛店镇神山二村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原平市苏龙口镇野庄村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原平市子干乡东南贾村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五台县东冶镇永安村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五台县陈家庄乡柏兰村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五台县东雷乡团城村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代县上馆镇橙草沟村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代县枣林镇鹿蹄涧村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代县雁门关镇红墙村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繁峙县大营镇南洪水村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繁峙县平型关镇平型关村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繁峙县砂河镇山会村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繁峙县繁城镇赵家庄村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宁武县凤凰镇杨庄村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宁武县阳方口镇阳方村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宁武县涔山乡大石洞村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宁武县宁化镇宁化村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静乐县王村镇下王村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静乐县双路镇程子坪村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静乐县神峪沟乡神峪沟村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静乐县鹅城镇王端庄村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神池县大严备乡大严备村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神池县东湖乡东湖村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神池县义井镇店儿上村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五寨县砚城镇中所村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五寨县胡会乡大胡会村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五寨县前所乡前所村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五寨县前所乡右所村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岢岚县宋家沟镇宋家沟村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岢岚县岚漪镇下石沟村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岢岚县三井镇孟家坡村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岢岚县三井镇三井村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河曲县土沟乡榆岭窊村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河曲县西口镇唐家会村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河曲县楼子营镇柏鹿泉村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保德县义门镇袁家里村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保德县义门镇庙峁村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保德县杨家湾镇故城村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偏关县水泉镇水泉村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偏关县新关镇高家上石会村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偏关县老营镇老营村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五台山石咀镇后坪村</w:t>
      </w:r>
    </w:p>
    <w:p>
      <w:pPr>
        <w:spacing w:line="590" w:lineRule="exact"/>
        <w:jc w:val="center"/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  <w:t>吕梁</w:t>
      </w:r>
      <w:r>
        <w:rPr>
          <w:rFonts w:hint="default" w:ascii="仿宋_GB2312" w:hAnsi="仿宋_GB2312" w:eastAsia="方正黑体_GBK" w:cs="方正黑体_GBK"/>
          <w:color w:val="auto"/>
          <w:sz w:val="32"/>
          <w:szCs w:val="32"/>
          <w:lang w:val="en-US" w:eastAsia="zh-CN"/>
        </w:rPr>
        <w:t>市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40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个）</w:t>
      </w:r>
    </w:p>
    <w:p>
      <w:pPr>
        <w:spacing w:line="590" w:lineRule="exact"/>
        <w:jc w:val="center"/>
        <w:rPr>
          <w:rFonts w:hint="default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离石区吴城镇上王营庄村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文水县西城乡西城村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文水县下曲镇北辛店村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文水县孝义镇上贤村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交城县庞泉沟镇代家庄村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交城县天宁镇磁窑村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交城县西营镇城头村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兴县固贤乡固贤村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兴县蔡家会镇狮子洼村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兴县蔚汾镇千城村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兴县东会乡寨上村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临县三交镇孙家沟村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临县安业乡前青塘村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临县白文镇庙坪村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临县碛口镇李家山村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临县林家坪镇南圪垛村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柳林县薛村镇高红村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柳林县三交镇三交村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柳林县高家沟乡白家塔村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石楼县罗村镇沙窑村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石楼县罗村镇泊河村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石楼县灵泉镇车家坡村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岚县普明镇普明村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岚县东村镇胡琴舍村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岚县王狮乡蛤蟆神村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方山县北武当镇来堡村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方山县积翠镇胡堡村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方山县峪口镇张家塔村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中阳县暖泉镇车鸣峪村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中阳县暖泉镇弓阳村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交口县温泉乡城北沟村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交口县康城镇尚家沟村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交口县桃红坡镇西交子村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孝义市高阳镇仁义村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孝义市大孝堡镇东盘粮村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汾阳市贾家庄镇贾家庄村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汾阳市栗家庄镇田村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汾阳市贾家庄镇古浮图村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汾阳市杏花村镇东堡村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汾阳市肖家庄镇西马寨村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  <w:t>晋中市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（36个）</w:t>
      </w:r>
    </w:p>
    <w:p>
      <w:pPr>
        <w:spacing w:line="590" w:lineRule="exact"/>
        <w:jc w:val="center"/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榆次区东赵乡后沟村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榆次区乌金山镇什贴村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榆次区北田镇大伽南村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太谷区范村镇闫村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太谷区侯城乡东咸阳村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太谷区任村乡郝村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太谷区水秀镇北六门村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太谷区水秀镇贺家堡村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祁县贾令镇谷恋村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祁县昭馀镇下申村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祁县城赵镇修善村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祁县古县镇东城村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平遥县宁固镇左家堡村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平遥县段村镇横坡村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平遥县岳壁乡岳北村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介休市绵山镇坂地村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介休市城关乡罗王庄村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介休市义棠镇西堡村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灵石县静升镇苏溪村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灵石县两渡镇崔家沟村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灵石县厦门镇梁家圪塔村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寿阳县南燕竹镇南燕竹村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寿阳县西洛镇常村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寿阳县宗艾镇下洲村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寿阳县平舒乡龙门河村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昔阳县大寨镇南郝峪村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昔阳县乐平镇巴洲村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昔阳县东冶头镇东冶头村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和顺县义兴镇井玉沟村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左权县桐峪镇桐滩村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左权县麻田镇泽城村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左权县麻田镇麻田村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榆社县云簇镇东庄村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榆社县西马乡北山晕村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榆社县河峪乡河峪村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榆社县郝北镇韩村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  <w:t>阳泉</w:t>
      </w:r>
      <w:r>
        <w:rPr>
          <w:rFonts w:hint="default" w:ascii="仿宋_GB2312" w:hAnsi="仿宋_GB2312" w:eastAsia="方正黑体_GBK" w:cs="方正黑体_GBK"/>
          <w:color w:val="auto"/>
          <w:sz w:val="32"/>
          <w:szCs w:val="32"/>
          <w:lang w:val="en-US" w:eastAsia="zh-CN"/>
        </w:rPr>
        <w:t>市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10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个）</w:t>
      </w:r>
    </w:p>
    <w:p>
      <w:pPr>
        <w:spacing w:line="590" w:lineRule="exact"/>
        <w:jc w:val="center"/>
        <w:rPr>
          <w:rFonts w:hint="default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平定县冠山镇河头村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平定县冠山镇杨家沟村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平定县东回镇七亘村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盂县秀水镇东关南村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盂县孙家庄镇禅房村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盂县苌池镇小独头村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郊区荫营镇上千亩坪村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郊区河底镇固庄村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郊区平坦镇桃林沟村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矿区沙坪街道大村村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  <w:t>长治市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（46个）</w:t>
      </w:r>
    </w:p>
    <w:p>
      <w:pPr>
        <w:spacing w:line="590" w:lineRule="exact"/>
        <w:jc w:val="center"/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潞州区西白兔镇南村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潞州区老顶山街道南垂村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潞州区大辛庄街道果园村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潞州区堠北庄街道下秦村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上党区振兴新区振兴村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上党区郝家庄镇白家沟村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上党区南宋镇东掌村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上党区苏店镇西申家庄村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上党区苏店镇东贾村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屯留区上村镇小南村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屯留区渔泽镇岗上村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潞城区店上镇北村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潞城区微子镇神头村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潞城区微子镇西靳村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潞城区翟店街道寨上村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潞城区潞华街道张家河村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襄垣县王桥镇王桥村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襄垣县下良镇上良村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襄垣县王桥镇米坪村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襄垣县侯堡镇东周村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襄垣县夏店镇平安村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黎城县西井镇源泉村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黎城县黎侯镇晋福村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黎城县洪井镇孔家峧村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黎城县黄崖洞镇小寨村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壶关县龙泉镇石堡寨村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壶关县龙泉镇刘寨村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壶关县大峡谷镇大河村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壶关县石坡乡南平头坞村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壶关县集店镇岭东村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平顺县玉峡关镇黑虎村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平顺县青羊镇张井村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平顺县北耽车乡实会村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长子县鲍店镇西马村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长子县丹朱镇下霍村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长子县慈林镇南张店村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长子县宋村镇东郭村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武乡县蟠龙镇关家垴村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武乡县贾豁乡古台村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武乡县丰州镇魏家窑村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武乡县丰州镇里庄村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沁县牛寺乡走马岭村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沁县沁州黄镇小东岭村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沁源县郭道镇朱鹤沟村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沁源县交口乡长征村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沁源县赤石桥乡胡家庄村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  <w:t>晋城市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（30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个）</w:t>
      </w:r>
    </w:p>
    <w:p>
      <w:pPr>
        <w:spacing w:line="590" w:lineRule="exact"/>
        <w:jc w:val="center"/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城区西上庄街道玉苑村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城区西上庄街道屋厦村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城区钟家庄街道洞头村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泽州县犁川镇上犁川村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泽州县晋庙铺镇天井关村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泽州县高都镇保福村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泽州县高都镇岭上村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泽州县巴公镇靳庄村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泽州县巴公镇山耳东村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泽州县大阳镇东街村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高平市河西镇北苏庄村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高平市原村乡良户村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高平市寺庄镇釜山村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高平市东城街街道沟北村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高平市北城街街道许庄村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阳城县凤城镇美泉村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阳城县北留镇皇城村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阳城县北留镇龙凤村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阳城县润城镇上庄村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阳城县芹池镇油坊头村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阳城县西河乡郭河村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陵川县崇文镇小召村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陵川县附城镇丈河村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陵川县平城镇秦家庄村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陵川县平城镇杨寨村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陵川县杨村镇杨村村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沁水县郑村镇侯村村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沁水县土沃乡南阳村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沁水县嘉峰镇尉迟村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沁水县龙港镇樊村村</w:t>
      </w:r>
    </w:p>
    <w:p>
      <w:pPr>
        <w:spacing w:line="590" w:lineRule="exact"/>
        <w:jc w:val="center"/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  <w:t>临汾市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（40个）</w:t>
      </w:r>
    </w:p>
    <w:p>
      <w:pPr>
        <w:spacing w:line="590" w:lineRule="exact"/>
        <w:jc w:val="center"/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尧都区吴村镇吴南村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侯马市上马街道复兴村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霍州市师庄乡冯南垣村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霍州市李曹镇窑底村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曲沃县北董乡南属寺村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曲沃县史村镇史村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曲沃县史村镇张范村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翼城县唐兴镇封壁村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翼城县里砦镇里砦村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翼城县南梁镇白马村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襄汾县新城镇丁村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洪洞县广胜寺镇柴村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洪洞县辛村镇石南村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洪洞县兴唐寺乡兴唐寺村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古县旧县镇旧县村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古县三合镇三合村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安泽县府城镇小黄村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安泽县府城镇飞岭村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安泽县和川镇和川村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浮山县寨圪塔乡山交村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浮山县北王镇臣南河村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吉县屯里镇太度村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吉县车城乡车城村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乡宁县关王庙乡云丘山村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乡宁县昌宁镇龙鼻村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乡宁县枣岭乡驮涧村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蒲县黑龙关镇化乐村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蒲县黑龙关镇武家沟村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蒲县薛关镇薛关村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蒲县山中乡白家庄村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大宁县曲峨镇道教村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大宁县太古镇桑峨村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永和县坡头乡索驼村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永和县乾坤湾乡阁底村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隰县龙泉镇上留村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隰县城南乡七里脚村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隰县城南乡路家峪村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汾西县永安镇太阳山村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汾西县永安镇后加楼村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汾西县僧念镇段村</w:t>
      </w:r>
    </w:p>
    <w:p>
      <w:pPr>
        <w:spacing w:line="590" w:lineRule="exact"/>
        <w:jc w:val="center"/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  <w:t>运城市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（40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个）</w:t>
      </w:r>
    </w:p>
    <w:p>
      <w:pPr>
        <w:spacing w:line="590" w:lineRule="exact"/>
        <w:jc w:val="center"/>
        <w:rPr>
          <w:rFonts w:hint="eastAsia" w:ascii="仿宋_GB2312" w:hAnsi="仿宋_GB2312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盐湖区龙居镇雷家坡村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盐湖区泓芝驿镇王过村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盐湖区解州镇西元村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盐湖区席张乡黄花峪村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盐湖区上郭乡路家庄村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永济市虞乡镇坦朝村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永济市开张镇东开张村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河津市清涧街道龙门村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河津市阳村街道苍头村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河津市樊村镇堡子沟村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河津市樊村镇西磑村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河津市小梁乡刘村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临猗县猗氏镇翟村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临猗县临晋镇冯家卓村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临猗县牛杜镇杨妃村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万荣县汉薛镇西景村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万荣县荣河镇周王村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万荣县高村镇闫景村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稷山县稷峰镇苑曲村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稷山县稷峰镇姚村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稷山县翟店镇翟东村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新绛县三泉镇新和村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新绛县阳王镇阎壁村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新绛县阳王镇北池村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闻喜县薛店镇北张村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闻喜县东镇镇上镇村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闻喜县阳隅镇笃行村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绛县古绛镇郝家窑村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绛县古绛镇尧寓村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绛县横水镇西灌底村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垣曲县历山镇同善村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垣曲县长直乡鲁家坡村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垣曲县皋落乡皋落村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夏县庙前镇西村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夏县水头镇水头村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夏县泗交镇西沟村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平陆县杜马乡龙源村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芮城县陌南镇东夭村</w:t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芮城县永乐镇蔡村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t>芮城县学张乡斜口村</w:t>
      </w:r>
      <w:r>
        <w:rPr>
          <w:rFonts w:hint="eastAsia" w:ascii="仿宋_GB2312" w:hAnsi="仿宋_GB2312" w:eastAsia="仿宋_GB2312" w:cs="CESI仿宋-GB2312"/>
          <w:color w:val="auto"/>
          <w:sz w:val="32"/>
          <w:szCs w:val="32"/>
          <w:lang w:val="en-US" w:eastAsia="zh-CN"/>
        </w:rPr>
        <w:br w:type="textWrapping"/>
      </w:r>
    </w:p>
    <w:p>
      <w:pPr>
        <w:numPr>
          <w:ilvl w:val="0"/>
          <w:numId w:val="0"/>
        </w:numPr>
        <w:spacing w:line="590" w:lineRule="exact"/>
        <w:ind w:left="480" w:leftChars="0"/>
        <w:jc w:val="left"/>
        <w:rPr>
          <w:rFonts w:hint="default" w:ascii="仿宋_GB2312" w:hAnsi="仿宋_GB2312" w:eastAsia="仿宋_GB2312" w:cs="CESI仿宋-GB2312"/>
          <w:color w:val="auto"/>
          <w:sz w:val="32"/>
          <w:szCs w:val="32"/>
          <w:lang w:val="en-US" w:eastAsia="zh-CN"/>
        </w:rPr>
      </w:pPr>
    </w:p>
    <w:sectPr>
      <w:pgSz w:w="11906" w:h="16838"/>
      <w:pgMar w:top="1814" w:right="1531" w:bottom="1758" w:left="1531" w:header="851" w:footer="992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72DE3"/>
    <w:rsid w:val="0DFE20FE"/>
    <w:rsid w:val="1EEFD062"/>
    <w:rsid w:val="2F7FB96F"/>
    <w:rsid w:val="367F17E7"/>
    <w:rsid w:val="37EBDFC0"/>
    <w:rsid w:val="567FF0E6"/>
    <w:rsid w:val="5E1BD320"/>
    <w:rsid w:val="67672DE3"/>
    <w:rsid w:val="73E77662"/>
    <w:rsid w:val="7CFEDAA2"/>
    <w:rsid w:val="7E6312B9"/>
    <w:rsid w:val="7EEF8D63"/>
    <w:rsid w:val="7F22FBA6"/>
    <w:rsid w:val="7FF301FB"/>
    <w:rsid w:val="7FFE7DE9"/>
    <w:rsid w:val="BE1F11B0"/>
    <w:rsid w:val="BE7F85A9"/>
    <w:rsid w:val="BF6C97BD"/>
    <w:rsid w:val="DBE775CD"/>
    <w:rsid w:val="DFCB3331"/>
    <w:rsid w:val="EE9F518C"/>
    <w:rsid w:val="F55D9E98"/>
    <w:rsid w:val="FFB4C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2023-11-14T18:23:00Z</dcterms:created>
  <dc:creator>Gloria</dc:creator>
  <cp:lastModifiedBy>Gloria</cp:lastModifiedBy>
  <cp:lastPrinted>2023-11-14T16:05:47Z</cp:lastPrinted>
  <dcterms:modified xsi:type="dcterms:W3CDTF">2023-11-14T16:17:51Z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