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入库申请须提交的材料目录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1.《临汾市国资委监管企业外部董事入库申请表》一式3份（正反打印，贴一寸蓝底近期正面半身免冠照片，并附《申请表》电子版）。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2.身份证或护照复印件。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3.学历、学位证书复印件（国境外学历、学位须附国家教育部门、外事部门出具的认证材料）。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4.专业技术任职资格及职称证书复印件。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5.反映本人能力水平和工作业绩的文字材料（3000字以内，并附电子版）。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6.申请人工作单位或上一级主管单位在《临汾市国资委监管企业外部董事入库申请表》相应位置填写意见并盖章。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上述材料必须真实可靠，确定聘用时将对《临汾市国资委监管企业外部董事入库申请表》填写内容和有关复印件的原件进行复核。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mYyMDUwMDA1NmM3ODI0Zjk0MDI1ZmY1NzQ4ZDIifQ=="/>
  </w:docVars>
  <w:rsids>
    <w:rsidRoot w:val="5CC41388"/>
    <w:rsid w:val="00250AD9"/>
    <w:rsid w:val="002C631E"/>
    <w:rsid w:val="0045166D"/>
    <w:rsid w:val="005B0A7B"/>
    <w:rsid w:val="00667E83"/>
    <w:rsid w:val="00922486"/>
    <w:rsid w:val="009B5CD7"/>
    <w:rsid w:val="00A13BF2"/>
    <w:rsid w:val="00C97A98"/>
    <w:rsid w:val="00D02226"/>
    <w:rsid w:val="00D157D3"/>
    <w:rsid w:val="00D23D26"/>
    <w:rsid w:val="00EF58BB"/>
    <w:rsid w:val="00FB21CE"/>
    <w:rsid w:val="00FB517A"/>
    <w:rsid w:val="073FDCD6"/>
    <w:rsid w:val="1BF5CA77"/>
    <w:rsid w:val="1FEFF368"/>
    <w:rsid w:val="211319D9"/>
    <w:rsid w:val="476DA98C"/>
    <w:rsid w:val="4BEFE224"/>
    <w:rsid w:val="5BBF7533"/>
    <w:rsid w:val="5CC41388"/>
    <w:rsid w:val="5EE77AB7"/>
    <w:rsid w:val="667A6015"/>
    <w:rsid w:val="668D75C2"/>
    <w:rsid w:val="6FF66379"/>
    <w:rsid w:val="749776F4"/>
    <w:rsid w:val="77CE505A"/>
    <w:rsid w:val="CB9758DA"/>
    <w:rsid w:val="CFBD0574"/>
    <w:rsid w:val="DFFF5AEB"/>
    <w:rsid w:val="ED2F58E7"/>
    <w:rsid w:val="EFDD6539"/>
    <w:rsid w:val="FA7F9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F132E-5FCC-4FDD-B0D9-3E4ED53EA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2328</Characters>
  <Lines>19</Lines>
  <Paragraphs>5</Paragraphs>
  <TotalTime>9</TotalTime>
  <ScaleCrop>false</ScaleCrop>
  <LinksUpToDate>false</LinksUpToDate>
  <CharactersWithSpaces>2731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2024-01-08T02:14:00Z</dcterms:created>
  <dc:creator>巩春龙</dc:creator>
  <cp:lastModifiedBy>lenovo</cp:lastModifiedBy>
  <cp:lastPrinted>2024-01-08T02:36:00Z</cp:lastPrinted>
  <dcterms:modified xsi:type="dcterms:W3CDTF">2024-01-08T02:59:31Z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955F03F65C4A49868A3CCD21EFD32754_13</vt:lpwstr>
  </property>
</Properties>
</file>