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800" w:lineRule="exact"/>
        <w:jc w:val="both"/>
        <w:rPr>
          <w:rFonts w:ascii="仿宋_GB2312" w:eastAsia="仿宋_GB2312" w:cs="仿宋_GB2312"/>
          <w:b/>
          <w:bCs/>
          <w:sz w:val="30"/>
          <w:szCs w:val="30"/>
        </w:rPr>
      </w:pPr>
      <w:r>
        <w:rPr>
          <w:rFonts w:hint="eastAsia" w:ascii="楷体" w:hAnsi="楷体" w:eastAsia="楷体" w:cs="楷体"/>
          <w:b/>
          <w:bCs/>
          <w:sz w:val="30"/>
          <w:szCs w:val="30"/>
        </w:rPr>
        <w:t>编号：</w:t>
      </w:r>
      <w:r>
        <w:rPr>
          <w:rFonts w:ascii="仿宋_GB2312" w:eastAsia="仿宋_GB2312" w:cs="仿宋_GB2312"/>
          <w:b/>
          <w:bCs/>
          <w:sz w:val="30"/>
          <w:szCs w:val="30"/>
        </w:rPr>
        <w:t>_____________</w:t>
      </w:r>
    </w:p>
    <w:p>
      <w:pPr>
        <w:spacing w:line="920" w:lineRule="exact"/>
        <w:jc w:val="center"/>
        <w:rPr>
          <w:rFonts w:ascii="方正小标宋简体" w:eastAsia="方正小标宋简体" w:cs="Times New Roman"/>
          <w:sz w:val="72"/>
          <w:szCs w:val="72"/>
        </w:rPr>
      </w:pPr>
    </w:p>
    <w:p>
      <w:pPr>
        <w:spacing w:line="920" w:lineRule="exact"/>
        <w:jc w:val="center"/>
        <w:rPr>
          <w:rFonts w:hint="eastAsia" w:ascii="方正小标宋简体" w:eastAsia="方正小标宋简体" w:cs="方正小标宋简体"/>
          <w:b w:val="0"/>
          <w:bCs w:val="0"/>
          <w:spacing w:val="-20"/>
          <w:sz w:val="52"/>
          <w:szCs w:val="52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70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楷体" w:hAnsi="楷体" w:eastAsia="楷体" w:cs="楷体"/>
          <w:b/>
          <w:bCs/>
          <w:sz w:val="72"/>
          <w:szCs w:val="7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72"/>
          <w:szCs w:val="72"/>
          <w:lang w:eastAsia="zh-CN"/>
        </w:rPr>
        <w:t>“</w:t>
      </w:r>
      <w:r>
        <w:rPr>
          <w:rFonts w:hint="eastAsia" w:ascii="楷体" w:hAnsi="楷体" w:eastAsia="楷体" w:cs="楷体"/>
          <w:b/>
          <w:bCs/>
          <w:sz w:val="72"/>
          <w:szCs w:val="72"/>
          <w:lang w:val="en-US" w:eastAsia="zh-CN"/>
        </w:rPr>
        <w:t>山西精品</w:t>
      </w:r>
      <w:r>
        <w:rPr>
          <w:rFonts w:hint="eastAsia" w:ascii="楷体" w:hAnsi="楷体" w:eastAsia="楷体" w:cs="楷体"/>
          <w:b/>
          <w:bCs/>
          <w:sz w:val="72"/>
          <w:szCs w:val="72"/>
          <w:lang w:eastAsia="zh-CN"/>
        </w:rPr>
        <w:t>”</w:t>
      </w:r>
      <w:r>
        <w:rPr>
          <w:rFonts w:hint="eastAsia" w:ascii="楷体" w:hAnsi="楷体" w:eastAsia="楷体" w:cs="楷体"/>
          <w:b/>
          <w:bCs/>
          <w:sz w:val="72"/>
          <w:szCs w:val="72"/>
          <w:lang w:val="en-US" w:eastAsia="zh-CN"/>
        </w:rPr>
        <w:t>公用品牌</w:t>
      </w:r>
    </w:p>
    <w:p>
      <w:pPr>
        <w:keepNext w:val="0"/>
        <w:keepLines w:val="0"/>
        <w:pageBreakBefore w:val="0"/>
        <w:widowControl w:val="0"/>
        <w:tabs>
          <w:tab w:val="left" w:pos="70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楷体" w:hAnsi="楷体" w:eastAsia="楷体" w:cs="楷体"/>
          <w:b/>
          <w:bCs/>
          <w:sz w:val="72"/>
          <w:szCs w:val="7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72"/>
          <w:szCs w:val="72"/>
          <w:lang w:val="en-US" w:eastAsia="zh-CN"/>
        </w:rPr>
        <w:t>采信</w:t>
      </w:r>
      <w:r>
        <w:rPr>
          <w:rFonts w:hint="eastAsia" w:ascii="楷体" w:hAnsi="楷体" w:eastAsia="楷体" w:cs="楷体"/>
          <w:b/>
          <w:bCs/>
          <w:sz w:val="72"/>
          <w:szCs w:val="72"/>
        </w:rPr>
        <w:t>申报</w:t>
      </w:r>
      <w:r>
        <w:rPr>
          <w:rFonts w:hint="eastAsia" w:ascii="楷体" w:hAnsi="楷体" w:eastAsia="楷体" w:cs="楷体"/>
          <w:b/>
          <w:bCs/>
          <w:sz w:val="72"/>
          <w:szCs w:val="72"/>
          <w:lang w:val="en-US" w:eastAsia="zh-CN"/>
        </w:rPr>
        <w:t>书</w:t>
      </w:r>
    </w:p>
    <w:p>
      <w:pPr>
        <w:spacing w:line="594" w:lineRule="exact"/>
        <w:rPr>
          <w:rFonts w:cs="Times New Roman"/>
          <w:b/>
          <w:bCs/>
          <w:sz w:val="48"/>
          <w:szCs w:val="48"/>
        </w:rPr>
      </w:pPr>
    </w:p>
    <w:p>
      <w:pPr>
        <w:spacing w:line="594" w:lineRule="exact"/>
        <w:jc w:val="center"/>
        <w:rPr>
          <w:rFonts w:cs="Times New Roman"/>
          <w:b w:val="0"/>
          <w:bCs w:val="0"/>
          <w:sz w:val="48"/>
          <w:szCs w:val="48"/>
        </w:rPr>
      </w:pPr>
    </w:p>
    <w:p>
      <w:pPr>
        <w:spacing w:line="594" w:lineRule="exact"/>
        <w:jc w:val="center"/>
        <w:rPr>
          <w:rFonts w:cs="Times New Roman"/>
          <w:b/>
          <w:bCs/>
          <w:sz w:val="48"/>
          <w:szCs w:val="48"/>
        </w:rPr>
      </w:pPr>
    </w:p>
    <w:p>
      <w:pPr>
        <w:spacing w:line="594" w:lineRule="exact"/>
        <w:jc w:val="center"/>
        <w:rPr>
          <w:rFonts w:cs="Times New Roman"/>
          <w:b/>
          <w:bCs/>
          <w:sz w:val="48"/>
          <w:szCs w:val="48"/>
        </w:rPr>
      </w:pPr>
    </w:p>
    <w:p>
      <w:pPr>
        <w:tabs>
          <w:tab w:val="left" w:pos="7020"/>
        </w:tabs>
        <w:spacing w:line="594" w:lineRule="exact"/>
        <w:ind w:firstLine="1084" w:firstLineChars="300"/>
        <w:rPr>
          <w:rFonts w:hint="eastAsia" w:ascii="楷体" w:hAnsi="楷体" w:eastAsia="楷体" w:cs="楷体"/>
          <w:b/>
          <w:bCs/>
          <w:sz w:val="36"/>
          <w:szCs w:val="36"/>
        </w:rPr>
      </w:pPr>
    </w:p>
    <w:p>
      <w:pPr>
        <w:tabs>
          <w:tab w:val="left" w:pos="7020"/>
        </w:tabs>
        <w:spacing w:line="594" w:lineRule="exact"/>
        <w:ind w:firstLine="1084" w:firstLineChars="300"/>
        <w:rPr>
          <w:rFonts w:cs="Times New Roman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6"/>
          <w:szCs w:val="36"/>
        </w:rPr>
        <w:t>申报单位</w:t>
      </w:r>
      <w:r>
        <w:rPr>
          <w:rFonts w:hint="eastAsia" w:ascii="楷体" w:hAnsi="楷体" w:eastAsia="楷体" w:cs="楷体"/>
          <w:sz w:val="36"/>
          <w:szCs w:val="36"/>
        </w:rPr>
        <w:t>：</w:t>
      </w:r>
      <w:r>
        <w:rPr>
          <w:sz w:val="36"/>
          <w:szCs w:val="36"/>
        </w:rPr>
        <w:t>___________________</w:t>
      </w:r>
      <w:r>
        <w:rPr>
          <w:rFonts w:hint="eastAsia" w:ascii="楷体" w:hAnsi="楷体" w:eastAsia="楷体" w:cs="楷体"/>
          <w:sz w:val="32"/>
          <w:szCs w:val="32"/>
        </w:rPr>
        <w:t>（盖章）</w:t>
      </w:r>
    </w:p>
    <w:p>
      <w:pPr>
        <w:tabs>
          <w:tab w:val="left" w:pos="7020"/>
        </w:tabs>
        <w:spacing w:line="594" w:lineRule="exact"/>
        <w:ind w:firstLine="1009" w:firstLineChars="314"/>
        <w:rPr>
          <w:rFonts w:cs="Times New Roman"/>
          <w:b/>
          <w:bCs/>
          <w:sz w:val="32"/>
          <w:szCs w:val="32"/>
        </w:rPr>
      </w:pPr>
    </w:p>
    <w:p>
      <w:pPr>
        <w:spacing w:line="594" w:lineRule="exact"/>
        <w:ind w:firstLine="1135" w:firstLineChars="314"/>
        <w:rPr>
          <w:rFonts w:cs="Times New Roman"/>
          <w:b/>
          <w:bCs/>
          <w:sz w:val="36"/>
          <w:szCs w:val="36"/>
          <w:u w:val="single"/>
        </w:rPr>
      </w:pPr>
      <w:r>
        <w:rPr>
          <w:rFonts w:hint="eastAsia" w:ascii="楷体" w:hAnsi="楷体" w:eastAsia="楷体" w:cs="楷体"/>
          <w:b/>
          <w:bCs/>
          <w:sz w:val="36"/>
          <w:szCs w:val="36"/>
        </w:rPr>
        <w:t>所属行业：</w:t>
      </w:r>
      <w:r>
        <w:rPr>
          <w:sz w:val="36"/>
          <w:szCs w:val="36"/>
        </w:rPr>
        <w:t>___________________</w:t>
      </w:r>
    </w:p>
    <w:p>
      <w:pPr>
        <w:spacing w:line="594" w:lineRule="exact"/>
        <w:rPr>
          <w:rFonts w:cs="Times New Roman"/>
          <w:b/>
          <w:bCs/>
          <w:sz w:val="36"/>
          <w:szCs w:val="36"/>
          <w:u w:val="single"/>
        </w:rPr>
      </w:pPr>
    </w:p>
    <w:p>
      <w:pPr>
        <w:spacing w:line="594" w:lineRule="exact"/>
        <w:ind w:firstLine="1084" w:firstLineChars="300"/>
        <w:rPr>
          <w:rFonts w:ascii="楷体" w:hAnsi="楷体" w:eastAsia="楷体" w:cs="Times New Roman"/>
          <w:b/>
          <w:bCs/>
          <w:sz w:val="36"/>
          <w:szCs w:val="36"/>
        </w:rPr>
      </w:pPr>
      <w:r>
        <w:rPr>
          <w:rFonts w:hint="eastAsia" w:ascii="楷体" w:hAnsi="楷体" w:eastAsia="楷体" w:cs="楷体"/>
          <w:b/>
          <w:bCs/>
          <w:sz w:val="36"/>
          <w:szCs w:val="36"/>
        </w:rPr>
        <w:t>申报日期：</w:t>
      </w:r>
      <w:r>
        <w:rPr>
          <w:rFonts w:ascii="楷体" w:hAnsi="楷体" w:eastAsia="楷体" w:cs="楷体"/>
          <w:b/>
          <w:bCs/>
          <w:sz w:val="36"/>
          <w:szCs w:val="36"/>
        </w:rPr>
        <w:t>_____</w:t>
      </w:r>
      <w:r>
        <w:rPr>
          <w:rFonts w:hint="eastAsia" w:ascii="楷体" w:hAnsi="楷体" w:eastAsia="楷体" w:cs="楷体"/>
          <w:b/>
          <w:bCs/>
          <w:sz w:val="36"/>
          <w:szCs w:val="36"/>
        </w:rPr>
        <w:t>年</w:t>
      </w:r>
      <w:r>
        <w:rPr>
          <w:rFonts w:ascii="楷体" w:hAnsi="楷体" w:eastAsia="楷体" w:cs="楷体"/>
          <w:b/>
          <w:bCs/>
          <w:sz w:val="36"/>
          <w:szCs w:val="36"/>
        </w:rPr>
        <w:t>___</w:t>
      </w:r>
      <w:r>
        <w:rPr>
          <w:rFonts w:hint="eastAsia" w:ascii="楷体" w:hAnsi="楷体" w:eastAsia="楷体" w:cs="楷体"/>
          <w:b/>
          <w:bCs/>
          <w:sz w:val="36"/>
          <w:szCs w:val="36"/>
        </w:rPr>
        <w:t>月</w:t>
      </w:r>
      <w:r>
        <w:rPr>
          <w:rFonts w:ascii="楷体" w:hAnsi="楷体" w:eastAsia="楷体" w:cs="楷体"/>
          <w:b/>
          <w:bCs/>
          <w:sz w:val="36"/>
          <w:szCs w:val="36"/>
        </w:rPr>
        <w:t>____</w:t>
      </w:r>
      <w:r>
        <w:rPr>
          <w:rFonts w:hint="eastAsia" w:ascii="楷体" w:hAnsi="楷体" w:eastAsia="楷体" w:cs="楷体"/>
          <w:b/>
          <w:bCs/>
          <w:sz w:val="36"/>
          <w:szCs w:val="36"/>
        </w:rPr>
        <w:t>日</w:t>
      </w:r>
    </w:p>
    <w:p>
      <w:pPr>
        <w:spacing w:line="594" w:lineRule="exact"/>
        <w:ind w:firstLine="1285" w:firstLineChars="400"/>
        <w:jc w:val="both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94" w:lineRule="exact"/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</w:pPr>
    </w:p>
    <w:p>
      <w:pPr>
        <w:spacing w:line="594" w:lineRule="exact"/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</w:pPr>
    </w:p>
    <w:p>
      <w:pPr>
        <w:spacing w:line="594" w:lineRule="exact"/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</w:pPr>
      <w:r>
        <w:rPr>
          <w:rFonts w:hint="eastAsia" w:ascii="楷体" w:hAnsi="楷体" w:eastAsia="楷体" w:cs="楷体"/>
          <w:b/>
          <w:bCs/>
          <w:sz w:val="36"/>
          <w:szCs w:val="36"/>
          <w:lang w:val="en-US" w:eastAsia="zh-CN"/>
        </w:rPr>
        <w:t>山西省公用品牌建设联合会</w:t>
      </w:r>
      <w:r>
        <w:rPr>
          <w:rFonts w:hint="eastAsia" w:ascii="楷体" w:hAnsi="楷体" w:eastAsia="楷体" w:cs="楷体"/>
          <w:b/>
          <w:bCs/>
          <w:sz w:val="36"/>
          <w:szCs w:val="36"/>
        </w:rPr>
        <w:t>印制</w:t>
      </w:r>
    </w:p>
    <w:p>
      <w:pPr>
        <w:spacing w:line="594" w:lineRule="exact"/>
        <w:jc w:val="center"/>
        <w:rPr>
          <w:rFonts w:hint="eastAsia" w:ascii="方正小标宋简体" w:hAnsi="宋体" w:eastAsia="方正小标宋简体" w:cs="方正小标宋简体"/>
          <w:sz w:val="44"/>
          <w:szCs w:val="44"/>
        </w:rPr>
      </w:pPr>
    </w:p>
    <w:p>
      <w:pPr>
        <w:spacing w:line="594" w:lineRule="exact"/>
        <w:jc w:val="center"/>
        <w:rPr>
          <w:rFonts w:hint="eastAsia" w:ascii="方正小标宋简体" w:hAnsi="宋体" w:eastAsia="方正小标宋简体" w:cs="方正小标宋简体"/>
          <w:sz w:val="44"/>
          <w:szCs w:val="44"/>
        </w:rPr>
        <w:sectPr>
          <w:pgSz w:w="11906" w:h="16838"/>
          <w:pgMar w:top="1984" w:right="1474" w:bottom="1361" w:left="1474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spacing w:line="594" w:lineRule="exact"/>
        <w:jc w:val="center"/>
        <w:rPr>
          <w:rFonts w:hint="eastAsia" w:ascii="方正小标宋简体" w:hAnsi="宋体" w:eastAsia="方正小标宋简体" w:cs="方正小标宋简体"/>
          <w:sz w:val="44"/>
          <w:szCs w:val="44"/>
        </w:rPr>
      </w:pPr>
    </w:p>
    <w:p>
      <w:pPr>
        <w:spacing w:line="594" w:lineRule="exact"/>
        <w:jc w:val="center"/>
        <w:rPr>
          <w:rFonts w:hint="eastAsia" w:ascii="楷体" w:hAnsi="楷体" w:eastAsia="楷体" w:cs="楷体"/>
          <w:b/>
          <w:bCs/>
          <w:sz w:val="52"/>
          <w:szCs w:val="52"/>
        </w:rPr>
      </w:pPr>
      <w:r>
        <w:rPr>
          <w:rFonts w:hint="eastAsia" w:ascii="楷体" w:hAnsi="楷体" w:eastAsia="楷体" w:cs="楷体"/>
          <w:b/>
          <w:bCs/>
          <w:sz w:val="52"/>
          <w:szCs w:val="52"/>
        </w:rPr>
        <w:t>填 报 说 明</w:t>
      </w:r>
    </w:p>
    <w:p>
      <w:pPr>
        <w:spacing w:line="520" w:lineRule="exact"/>
        <w:ind w:firstLine="556"/>
        <w:rPr>
          <w:rFonts w:ascii="方正仿宋简体" w:hAnsi="宋体" w:eastAsia="方正仿宋简体" w:cs="Times New Roman"/>
          <w:sz w:val="24"/>
          <w:szCs w:val="24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16" w:firstLineChars="200"/>
        <w:textAlignment w:val="auto"/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1.《“山西精品”公用品牌采信申报书》以山西省公用品牌建设联合会官方网站发布为准。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16" w:firstLineChars="200"/>
        <w:textAlignment w:val="auto"/>
        <w:rPr>
          <w:rFonts w:hint="default" w:ascii="仿宋" w:hAnsi="仿宋" w:eastAsia="仿宋" w:cs="仿宋"/>
          <w:spacing w:val="-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2.申报单位</w:t>
      </w:r>
      <w:r>
        <w:rPr>
          <w:rFonts w:hint="eastAsia" w:ascii="仿宋" w:hAnsi="仿宋" w:eastAsia="仿宋" w:cs="仿宋"/>
          <w:color w:val="auto"/>
          <w:spacing w:val="-6"/>
          <w:sz w:val="32"/>
          <w:szCs w:val="32"/>
          <w:lang w:val="en-US" w:eastAsia="zh-CN"/>
        </w:rPr>
        <w:t>（企业）</w:t>
      </w: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在山西省公用品牌建设联合会官方网站下载《“山西精品”公用品牌采信申报书》，并按目录内容填报全部材料，报送至山西省公用品牌建设联合会</w:t>
      </w:r>
      <w:r>
        <w:rPr>
          <w:rFonts w:hint="eastAsia" w:ascii="仿宋" w:hAnsi="仿宋" w:eastAsia="仿宋" w:cs="仿宋"/>
          <w:color w:val="auto"/>
          <w:spacing w:val="-6"/>
          <w:sz w:val="32"/>
          <w:szCs w:val="32"/>
          <w:lang w:val="en-US" w:eastAsia="zh-CN"/>
        </w:rPr>
        <w:t>513</w:t>
      </w: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16" w:firstLineChars="200"/>
        <w:textAlignment w:val="auto"/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3.申报书要求填写申报单位（企业）全称并与单位（企业）公章相一致，所提供资料及数据须真实、准确、清楚、完整、</w:t>
      </w:r>
      <w:r>
        <w:rPr>
          <w:rFonts w:hint="eastAsia" w:ascii="仿宋" w:hAnsi="仿宋" w:eastAsia="仿宋" w:cs="仿宋"/>
          <w:color w:val="auto"/>
          <w:spacing w:val="-6"/>
          <w:sz w:val="32"/>
          <w:szCs w:val="32"/>
          <w:lang w:val="en-US" w:eastAsia="zh-CN"/>
        </w:rPr>
        <w:t>有效</w:t>
      </w: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16" w:firstLineChars="200"/>
        <w:textAlignment w:val="auto"/>
        <w:rPr>
          <w:rFonts w:hint="eastAsia" w:ascii="仿宋" w:hAnsi="仿宋" w:eastAsia="仿宋" w:cs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4.提供负责申报工作的联系人姓名、手机、电话、传真和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E-mail等信息。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instrText xml:space="preserve"> HYPERLINK "http://www.shanxijingpin.org.cn/"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7"/>
          <w:rFonts w:hint="eastAsia" w:ascii="仿宋" w:hAnsi="仿宋" w:eastAsia="仿宋" w:cs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山西省公用品牌建设联合会</w:t>
      </w:r>
      <w:r>
        <w:rPr>
          <w:rStyle w:val="7"/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官方网站</w:t>
      </w:r>
      <w:r>
        <w:rPr>
          <w:rStyle w:val="7"/>
          <w:rFonts w:hint="eastAsia" w:ascii="仿宋" w:hAnsi="仿宋" w:eastAsia="仿宋" w:cs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(</w:t>
      </w:r>
      <w:r>
        <w:rPr>
          <w:rStyle w:val="7"/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www.</w:t>
      </w:r>
      <w:r>
        <w:rPr>
          <w:rStyle w:val="7"/>
          <w:rFonts w:hint="eastAsia" w:ascii="仿宋" w:hAnsi="仿宋" w:eastAsia="仿宋" w:cs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shanxijingpin.org.cn)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jc w:val="both"/>
        <w:rPr>
          <w:rFonts w:hint="eastAsia" w:ascii="方正小标宋简体" w:eastAsia="方正小标宋简体" w:cs="方正小标宋简体"/>
          <w:spacing w:val="-4"/>
          <w:sz w:val="44"/>
          <w:szCs w:val="44"/>
        </w:rPr>
        <w:sectPr>
          <w:footerReference r:id="rId3" w:type="default"/>
          <w:pgSz w:w="11906" w:h="16838"/>
          <w:pgMar w:top="1984" w:right="1474" w:bottom="1361" w:left="1474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/>
        <w:jc w:val="center"/>
        <w:textAlignment w:val="center"/>
        <w:rPr>
          <w:rFonts w:hint="eastAsia" w:ascii="楷体" w:hAnsi="楷体" w:eastAsia="楷体" w:cs="楷体"/>
          <w:b/>
          <w:bCs/>
          <w:i w:val="0"/>
          <w:iCs w:val="0"/>
          <w:color w:val="000000"/>
          <w:kern w:val="0"/>
          <w:sz w:val="48"/>
          <w:szCs w:val="48"/>
          <w:u w:val="none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i w:val="0"/>
          <w:iCs w:val="0"/>
          <w:color w:val="000000"/>
          <w:kern w:val="0"/>
          <w:sz w:val="48"/>
          <w:szCs w:val="48"/>
          <w:u w:val="none"/>
          <w:lang w:val="en-US" w:eastAsia="zh-CN" w:bidi="ar"/>
        </w:rPr>
        <w:t>目录</w:t>
      </w:r>
    </w:p>
    <w:tbl>
      <w:tblPr>
        <w:tblStyle w:val="5"/>
        <w:tblW w:w="885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79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99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  <w:lang w:val="en-US" w:eastAsia="zh-CN"/>
              </w:rPr>
              <w:t>序号</w:t>
            </w:r>
          </w:p>
        </w:tc>
        <w:tc>
          <w:tcPr>
            <w:tcW w:w="7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申报材料名称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7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“山西精品”公用品牌采信申报表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7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采信申报单位（企业）总览表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7" w:hRule="atLeast"/>
          <w:jc w:val="center"/>
        </w:trPr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7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“山西精品”采信印证材料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一、营业执照副本复印件（如申报单位（企业）、制造商与生产厂不同，应分别提供，并需提交订立的相关协议/合同副本）等其他行政许可性文件；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二、省级及以上荣誉证书复印件，如：质量奖、质量奖提名奖等；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三、省级及以上标准奖（包括创新贡献等）、执行标准复印件；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四、认证证书复印件，包括强制认证、有机认证、绿色认证、国际认证证书等；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五、发明专利、实用新型专利复印件；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六、检测报告复印件；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八、单位（企业）及申报产品（服务）财务相关数据凭证；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九、申报产品（服务）实体印照。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0" w:hRule="atLeast"/>
          <w:jc w:val="center"/>
        </w:trPr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备注</w:t>
            </w:r>
          </w:p>
        </w:tc>
        <w:tc>
          <w:tcPr>
            <w:tcW w:w="7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26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56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上述所提供的资料要求全部用A4规格的纸张正反面打印，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采用蓝色封皮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装订成册，一式两套并加盖单位（企业）公章，同时提供电子版（U盘）一份，按期报送至山西省公用品牌建设联合会。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26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地址：山西省太原市杏花岭区府西街29号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513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室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26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联系人：刘志宏 13333409876   胡煦然 13293513138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720" w:lineRule="auto"/>
        <w:jc w:val="center"/>
        <w:textAlignment w:val="auto"/>
        <w:rPr>
          <w:rFonts w:hint="eastAsia" w:ascii="楷体" w:hAnsi="楷体" w:eastAsia="楷体" w:cs="楷体"/>
          <w:b/>
          <w:bCs/>
          <w:sz w:val="48"/>
          <w:szCs w:val="4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48"/>
          <w:szCs w:val="48"/>
          <w:lang w:val="en-US" w:eastAsia="zh-CN"/>
        </w:rPr>
        <w:t>“山西精品”公用品牌采信申报表</w:t>
      </w:r>
    </w:p>
    <w:tbl>
      <w:tblPr>
        <w:tblStyle w:val="5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8"/>
        <w:gridCol w:w="363"/>
        <w:gridCol w:w="1757"/>
        <w:gridCol w:w="1273"/>
        <w:gridCol w:w="924"/>
        <w:gridCol w:w="448"/>
        <w:gridCol w:w="968"/>
        <w:gridCol w:w="1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3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单位(企业）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名称</w:t>
            </w:r>
          </w:p>
        </w:tc>
        <w:tc>
          <w:tcPr>
            <w:tcW w:w="665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3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企业法人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（主要负责人)</w:t>
            </w: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电话</w:t>
            </w:r>
          </w:p>
        </w:tc>
        <w:tc>
          <w:tcPr>
            <w:tcW w:w="27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3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所属行业</w:t>
            </w:r>
          </w:p>
        </w:tc>
        <w:tc>
          <w:tcPr>
            <w:tcW w:w="39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行业编号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3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单位（企业）类型</w:t>
            </w:r>
          </w:p>
        </w:tc>
        <w:tc>
          <w:tcPr>
            <w:tcW w:w="665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央企/国企/民营/其它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3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注册地址</w:t>
            </w:r>
          </w:p>
        </w:tc>
        <w:tc>
          <w:tcPr>
            <w:tcW w:w="665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3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通讯地址</w:t>
            </w:r>
          </w:p>
        </w:tc>
        <w:tc>
          <w:tcPr>
            <w:tcW w:w="39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邮政编码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3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成立日期</w:t>
            </w: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组织机构代码</w:t>
            </w:r>
          </w:p>
        </w:tc>
        <w:tc>
          <w:tcPr>
            <w:tcW w:w="27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3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工商注册号</w:t>
            </w: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职工总数</w:t>
            </w:r>
          </w:p>
        </w:tc>
        <w:tc>
          <w:tcPr>
            <w:tcW w:w="27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23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申报类别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（产品/服务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采信  </w:t>
            </w:r>
          </w:p>
        </w:tc>
        <w:tc>
          <w:tcPr>
            <w:tcW w:w="21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产品/服务名称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（限报一种）、规格型号</w:t>
            </w:r>
          </w:p>
        </w:tc>
        <w:tc>
          <w:tcPr>
            <w:tcW w:w="27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质量负责人</w:t>
            </w: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电话</w:t>
            </w:r>
          </w:p>
        </w:tc>
        <w:tc>
          <w:tcPr>
            <w:tcW w:w="27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3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负责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部门</w:t>
            </w:r>
          </w:p>
        </w:tc>
        <w:tc>
          <w:tcPr>
            <w:tcW w:w="665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23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联系人手机</w:t>
            </w: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固定电话</w:t>
            </w:r>
          </w:p>
        </w:tc>
        <w:tc>
          <w:tcPr>
            <w:tcW w:w="27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3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E-mail</w:t>
            </w: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1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传    真</w:t>
            </w:r>
          </w:p>
        </w:tc>
        <w:tc>
          <w:tcPr>
            <w:tcW w:w="27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9039" w:type="dxa"/>
            <w:gridSpan w:val="8"/>
            <w:vAlign w:val="center"/>
          </w:tcPr>
          <w:p>
            <w:pPr>
              <w:spacing w:line="480" w:lineRule="exact"/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品牌战略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3" w:hRule="atLeast"/>
          <w:jc w:val="center"/>
        </w:trPr>
        <w:tc>
          <w:tcPr>
            <w:tcW w:w="903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after="157" w:afterLines="50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申报单位（企业）品牌战略、质量文化和对“山西精品”公用品牌的理解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903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after="157" w:afterLines="50" w:line="240" w:lineRule="auto"/>
              <w:ind w:leftChars="0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申报单位（企业）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0" w:hRule="atLeast"/>
          <w:jc w:val="center"/>
        </w:trPr>
        <w:tc>
          <w:tcPr>
            <w:tcW w:w="903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13" w:beforeLines="100"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申报单位（企业）概况；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申报单位（企业）近三年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总产值和营业总额（万元）、当年预估（季度）总产值和营业总额（万元）、国内省内行业排名；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获得省级及以上荣誉，明确获奖数量及奖项内容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（有效期内）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有省级及以上技术中心、设计中心、研究院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合作等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情况；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313" w:afterLines="100" w:line="360" w:lineRule="auto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质量诚信报告、社会责任报告、体系认证。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9039" w:type="dxa"/>
            <w:gridSpan w:val="8"/>
            <w:vAlign w:val="center"/>
          </w:tcPr>
          <w:p>
            <w:pPr>
              <w:spacing w:line="480" w:lineRule="exact"/>
              <w:jc w:val="left"/>
              <w:rPr>
                <w:rFonts w:hint="default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申报产品(服务)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1" w:hRule="atLeast"/>
          <w:jc w:val="center"/>
        </w:trPr>
        <w:tc>
          <w:tcPr>
            <w:tcW w:w="9039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13" w:beforeLines="100"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一、申报产品(服务)概况；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both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二、申报产品(服务)近三年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总产值和销售额（万元）、当年预估（季度）总产值和销售额（万元）、国内或省内市场占有率及行业排名；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三、申报产品(服务)执行标准、合法资质（如：产品生产许可证、CCC等）；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四、申报产品(服务)的相关认证，明确认证证书数量及内容；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五、产品近期质量检测报告（适用时）、产品实现工艺流程（适用时）；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313" w:afterLines="100"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六、申报产品相关发明专利、实用新型专利明确数量及内容，创新内容和研发投入占比。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039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default" w:ascii="仿宋" w:hAnsi="仿宋" w:eastAsia="仿宋" w:cs="仿宋"/>
                <w:b/>
                <w:color w:val="FF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  <w:t>单位</w:t>
            </w: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  <w:lang w:val="en-US" w:eastAsia="zh-CN"/>
              </w:rPr>
              <w:t>企业</w:t>
            </w: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  <w:t>意见</w:t>
            </w: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  <w:lang w:val="en-US" w:eastAsia="zh-CN"/>
              </w:rPr>
              <w:t>及符合声明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7" w:hRule="atLeast"/>
          <w:jc w:val="center"/>
        </w:trPr>
        <w:tc>
          <w:tcPr>
            <w:tcW w:w="9039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13" w:beforeLines="100" w:line="360" w:lineRule="auto"/>
              <w:ind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本单位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（企业）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自愿申请“山西精品”公用品牌，承诺本次提报的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所有相关数据信息均真实有效，由此愿意承担相应的法律责任。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4200" w:firstLineChars="15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4200" w:firstLineChars="15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3360" w:firstLineChars="12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单位（企业）法人签字：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单位公章：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6440" w:firstLineChars="23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6440" w:firstLineChars="23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903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  <w:lang w:val="en-US" w:eastAsia="zh-CN"/>
              </w:rPr>
              <w:t>推荐意见（市级市场局、协会）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2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推荐单位</w:t>
            </w:r>
          </w:p>
        </w:tc>
        <w:tc>
          <w:tcPr>
            <w:tcW w:w="702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2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联系人</w:t>
            </w:r>
          </w:p>
        </w:tc>
        <w:tc>
          <w:tcPr>
            <w:tcW w:w="33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3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手机</w:t>
            </w:r>
          </w:p>
        </w:tc>
        <w:tc>
          <w:tcPr>
            <w:tcW w:w="22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2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电  话</w:t>
            </w:r>
          </w:p>
        </w:tc>
        <w:tc>
          <w:tcPr>
            <w:tcW w:w="33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3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传真</w:t>
            </w:r>
          </w:p>
        </w:tc>
        <w:tc>
          <w:tcPr>
            <w:tcW w:w="22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0" w:hRule="atLeast"/>
          <w:jc w:val="center"/>
        </w:trPr>
        <w:tc>
          <w:tcPr>
            <w:tcW w:w="9039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uto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uto"/>
              <w:ind w:firstLine="840" w:firstLineChars="3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uto"/>
              <w:ind w:firstLine="840" w:firstLineChars="3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（推荐意见）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5040" w:firstLineChars="18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推荐单位（盖章）：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6160" w:firstLineChars="22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年     月     日</w:t>
            </w:r>
          </w:p>
        </w:tc>
      </w:tr>
    </w:tbl>
    <w:p>
      <w:pPr>
        <w:rPr>
          <w:rFonts w:hint="default" w:eastAsiaTheme="minorEastAsia"/>
          <w:lang w:val="en-US" w:eastAsia="zh-CN"/>
        </w:rPr>
        <w:sectPr>
          <w:footerReference r:id="rId4" w:type="default"/>
          <w:pgSz w:w="11906" w:h="16838"/>
          <w:pgMar w:top="1814" w:right="1474" w:bottom="1361" w:left="1474" w:header="851" w:footer="992" w:gutter="0"/>
          <w:pgNumType w:fmt="decimal"/>
          <w:cols w:space="425" w:num="1"/>
          <w:docGrid w:type="lines" w:linePitch="312" w:charSpace="0"/>
        </w:sectPr>
      </w:pPr>
    </w:p>
    <w:tbl>
      <w:tblPr>
        <w:tblStyle w:val="5"/>
        <w:tblpPr w:leftFromText="180" w:rightFromText="180" w:vertAnchor="page" w:horzAnchor="page" w:tblpXSpec="center" w:tblpY="1866"/>
        <w:tblOverlap w:val="never"/>
        <w:tblW w:w="132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5"/>
        <w:gridCol w:w="2126"/>
        <w:gridCol w:w="2059"/>
        <w:gridCol w:w="5"/>
        <w:gridCol w:w="2585"/>
        <w:gridCol w:w="40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  <w:t>采信申报单位（企业）总览表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66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申报单位（企业）名称：</w:t>
            </w:r>
          </w:p>
        </w:tc>
        <w:tc>
          <w:tcPr>
            <w:tcW w:w="6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申报产品（服务）名称：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32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396"/>
              </w:tabs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生产经营情况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年度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总产值（万元）</w:t>
            </w:r>
          </w:p>
        </w:tc>
        <w:tc>
          <w:tcPr>
            <w:tcW w:w="2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营业总额（万元）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申报产品（服务）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总产值（万元）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申报产品（服务）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销售额（万元）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2024年（估值）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2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荣誉获证情况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1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荣誉证书名称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获奖时间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有效期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2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国内及省内行业排名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国内：</w:t>
            </w:r>
          </w:p>
        </w:tc>
        <w:tc>
          <w:tcPr>
            <w:tcW w:w="6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省内：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2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申报产品（服务）国内及省内市场占有率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default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国内：</w:t>
            </w:r>
          </w:p>
        </w:tc>
        <w:tc>
          <w:tcPr>
            <w:tcW w:w="6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default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省内：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</w:p>
    <w:sectPr>
      <w:pgSz w:w="16838" w:h="11906" w:orient="landscape"/>
      <w:pgMar w:top="1293" w:right="1270" w:bottom="1236" w:left="127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EFE335A-3C13-48A8-90DF-763A8963E7D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1F83FDB0-5A8F-4252-85AC-65294BDA8A7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E1BBBBEC-6EC9-4049-A852-3775BB111AD6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93B741F8-29D9-4BAD-BCDF-C3ADEED72CD3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5" w:fontKey="{94AE47AD-1505-4F58-A8CC-CB171052DD0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0FA9A505-2532-4110-BBD4-1ADA3E76CE99}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  <w:embedRegular r:id="rId7" w:fontKey="{3646B5F5-68C4-4C05-B55D-303937223BFF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9BBAF61"/>
    <w:multiLevelType w:val="singleLevel"/>
    <w:tmpl w:val="69BBAF6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4MjI3MmZhZmYxODRkN2IwZGZkNzY2MmJjYzBhOTgifQ=="/>
  </w:docVars>
  <w:rsids>
    <w:rsidRoot w:val="57EA5170"/>
    <w:rsid w:val="01825794"/>
    <w:rsid w:val="099B3C31"/>
    <w:rsid w:val="0B112BB9"/>
    <w:rsid w:val="0C6D429E"/>
    <w:rsid w:val="12433CC1"/>
    <w:rsid w:val="1BE0016A"/>
    <w:rsid w:val="1FF135A1"/>
    <w:rsid w:val="224D4AAF"/>
    <w:rsid w:val="24BC729A"/>
    <w:rsid w:val="25032C33"/>
    <w:rsid w:val="26760048"/>
    <w:rsid w:val="2A774152"/>
    <w:rsid w:val="2F807842"/>
    <w:rsid w:val="348A4CBF"/>
    <w:rsid w:val="36B85B13"/>
    <w:rsid w:val="373158C6"/>
    <w:rsid w:val="39007C46"/>
    <w:rsid w:val="3A684C37"/>
    <w:rsid w:val="413E755D"/>
    <w:rsid w:val="439D1F76"/>
    <w:rsid w:val="43A87A0A"/>
    <w:rsid w:val="56922946"/>
    <w:rsid w:val="57C23DC5"/>
    <w:rsid w:val="57EA5170"/>
    <w:rsid w:val="58417B28"/>
    <w:rsid w:val="59CB7132"/>
    <w:rsid w:val="5C961BA3"/>
    <w:rsid w:val="5E413D91"/>
    <w:rsid w:val="62B743FF"/>
    <w:rsid w:val="63D01E3F"/>
    <w:rsid w:val="673D3A30"/>
    <w:rsid w:val="6C0F0756"/>
    <w:rsid w:val="6C627CF4"/>
    <w:rsid w:val="6C8B724B"/>
    <w:rsid w:val="6D192AA9"/>
    <w:rsid w:val="6D8707CD"/>
    <w:rsid w:val="6FD827A7"/>
    <w:rsid w:val="74BD13D5"/>
    <w:rsid w:val="788B3107"/>
    <w:rsid w:val="793C22CC"/>
    <w:rsid w:val="79A33E26"/>
    <w:rsid w:val="7B4D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1"/>
    <w:pPr>
      <w:spacing w:before="214"/>
      <w:ind w:left="856"/>
    </w:pPr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Hyperlink"/>
    <w:basedOn w:val="6"/>
    <w:autoRedefine/>
    <w:qFormat/>
    <w:uiPriority w:val="99"/>
    <w:rPr>
      <w:color w:val="0000FF"/>
      <w:u w:val="single"/>
    </w:rPr>
  </w:style>
  <w:style w:type="paragraph" w:customStyle="1" w:styleId="8">
    <w:name w:val="Table Paragraph"/>
    <w:basedOn w:val="1"/>
    <w:autoRedefine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1210</Words>
  <Characters>1326</Characters>
  <Lines>0</Lines>
  <Paragraphs>0</Paragraphs>
  <TotalTime>1</TotalTime>
  <ScaleCrop>false</ScaleCrop>
  <LinksUpToDate>false</LinksUpToDate>
  <CharactersWithSpaces>1449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2023-06-12T03:17:00Z</dcterms:created>
  <dc:creator>刘志宏</dc:creator>
  <cp:lastModifiedBy>郭鑫</cp:lastModifiedBy>
  <cp:lastPrinted>2024-01-18T02:55:29Z</cp:lastPrinted>
  <dcterms:modified xsi:type="dcterms:W3CDTF">2024-01-18T03:31:22Z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5E3C070CBCB848F9A26DFF57BDB99596_13</vt:lpwstr>
  </property>
</Properties>
</file>