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86" w:lineRule="exact"/>
        <w:jc w:val="center"/>
        <w:rPr>
          <w:rFonts w:hint="eastAsia" w:asciiTheme="minorEastAsia" w:hAnsiTheme="minorEastAsia" w:eastAsiaTheme="minorEastAsia" w:cstheme="minorEastAsia"/>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700" w:lineRule="exact"/>
        <w:ind w:left="-417" w:leftChars="-200" w:right="-512" w:rightChars="-244" w:hanging="3" w:firstLineChars="0"/>
        <w:jc w:val="center"/>
        <w:textAlignment w:val="auto"/>
        <w:rPr>
          <w:rFonts w:hint="eastAsia" w:ascii="黑体" w:hAnsi="黑体" w:eastAsia="黑体" w:cs="黑体"/>
          <w:bCs/>
          <w:kern w:val="0"/>
          <w:sz w:val="44"/>
          <w:szCs w:val="44"/>
          <w:lang w:val="en-US" w:eastAsia="zh-CN"/>
        </w:rPr>
      </w:pPr>
      <w:r>
        <w:rPr>
          <w:rFonts w:hint="eastAsia" w:ascii="黑体" w:hAnsi="黑体" w:eastAsia="黑体" w:cs="黑体"/>
          <w:bCs/>
          <w:kern w:val="0"/>
          <w:sz w:val="44"/>
          <w:szCs w:val="44"/>
          <w:lang w:val="en-US" w:eastAsia="zh-CN"/>
        </w:rPr>
        <w:t>关于申报果树新品种引进示范建设项目</w:t>
      </w:r>
    </w:p>
    <w:p>
      <w:pPr>
        <w:keepNext w:val="0"/>
        <w:keepLines w:val="0"/>
        <w:pageBreakBefore w:val="0"/>
        <w:widowControl/>
        <w:kinsoku/>
        <w:wordWrap/>
        <w:overflowPunct/>
        <w:topLinePunct w:val="0"/>
        <w:autoSpaceDE/>
        <w:autoSpaceDN/>
        <w:bidi w:val="0"/>
        <w:adjustRightInd w:val="0"/>
        <w:snapToGrid w:val="0"/>
        <w:spacing w:line="700" w:lineRule="exact"/>
        <w:ind w:left="-417" w:leftChars="-200" w:right="-512" w:rightChars="-244" w:hanging="3" w:firstLineChars="0"/>
        <w:jc w:val="center"/>
        <w:textAlignment w:val="auto"/>
        <w:rPr>
          <w:rFonts w:hint="eastAsia" w:ascii="黑体" w:hAnsi="黑体" w:eastAsia="黑体" w:cs="黑体"/>
          <w:bCs/>
          <w:kern w:val="0"/>
          <w:sz w:val="44"/>
          <w:szCs w:val="44"/>
          <w:lang w:val="en-US" w:eastAsia="zh-CN"/>
        </w:rPr>
      </w:pPr>
      <w:r>
        <w:rPr>
          <w:rFonts w:hint="eastAsia" w:ascii="黑体" w:hAnsi="黑体" w:eastAsia="黑体" w:cs="黑体"/>
          <w:bCs/>
          <w:kern w:val="0"/>
          <w:sz w:val="44"/>
          <w:szCs w:val="44"/>
          <w:lang w:val="en-US" w:eastAsia="zh-CN"/>
        </w:rPr>
        <w:t>实施主体的通知</w:t>
      </w:r>
    </w:p>
    <w:p>
      <w:pPr>
        <w:pStyle w:val="11"/>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color w:val="000000"/>
          <w:kern w:val="2"/>
          <w:sz w:val="32"/>
          <w:szCs w:val="32"/>
          <w:u w:val="none"/>
          <w:lang w:val="en-US" w:eastAsia="zh-CN" w:bidi="ar-SA"/>
        </w:rPr>
        <w:t>各新型农业经营主体</w:t>
      </w:r>
      <w:r>
        <w:rPr>
          <w:rFonts w:hint="eastAsia" w:ascii="方正仿宋_GBK" w:hAnsi="方正仿宋_GBK" w:eastAsia="方正仿宋_GBK" w:cs="方正仿宋_GBK"/>
          <w:sz w:val="32"/>
          <w:szCs w:val="32"/>
          <w:u w:val="none"/>
          <w:lang w:eastAsia="zh-CN"/>
        </w:rPr>
        <w:t>：</w:t>
      </w:r>
    </w:p>
    <w:p>
      <w:pPr>
        <w:keepNext w:val="0"/>
        <w:keepLines w:val="0"/>
        <w:pageBreakBefore w:val="0"/>
        <w:kinsoku/>
        <w:wordWrap/>
        <w:overflowPunct/>
        <w:topLinePunct w:val="0"/>
        <w:autoSpaceDE/>
        <w:autoSpaceDN/>
        <w:bidi w:val="0"/>
        <w:adjustRightInd/>
        <w:spacing w:line="500" w:lineRule="exact"/>
        <w:ind w:firstLine="624" w:firstLineChars="200"/>
        <w:textAlignment w:val="auto"/>
        <w:rPr>
          <w:rFonts w:hint="eastAsia" w:asciiTheme="minorEastAsia" w:hAnsiTheme="minorEastAsia" w:eastAsiaTheme="minorEastAsia" w:cstheme="minorEastAsia"/>
          <w:color w:val="auto"/>
          <w:sz w:val="32"/>
          <w:szCs w:val="32"/>
          <w:lang w:val="en-US" w:eastAsia="zh-CN"/>
        </w:rPr>
      </w:pPr>
      <w:r>
        <w:rPr>
          <w:rFonts w:hint="eastAsia" w:ascii="方正仿宋_GBK" w:hAnsi="方正仿宋_GBK" w:eastAsia="方正仿宋_GBK" w:cs="方正仿宋_GBK"/>
          <w:spacing w:val="-4"/>
          <w:kern w:val="0"/>
          <w:sz w:val="32"/>
          <w:szCs w:val="32"/>
          <w:lang w:eastAsia="zh-CN"/>
        </w:rPr>
        <w:t>为</w:t>
      </w:r>
      <w:r>
        <w:rPr>
          <w:rFonts w:hint="eastAsia" w:ascii="方正仿宋_GBK" w:hAnsi="方正仿宋_GBK" w:eastAsia="方正仿宋_GBK" w:cs="方正仿宋_GBK"/>
          <w:spacing w:val="-4"/>
          <w:kern w:val="0"/>
          <w:sz w:val="32"/>
          <w:szCs w:val="32"/>
        </w:rPr>
        <w:t>推进太原市特色水果产业高质量发展</w:t>
      </w:r>
      <w:r>
        <w:rPr>
          <w:rFonts w:hint="eastAsia" w:ascii="方正仿宋_GBK" w:hAnsi="方正仿宋_GBK" w:eastAsia="方正仿宋_GBK" w:cs="方正仿宋_GBK"/>
          <w:spacing w:val="-4"/>
          <w:kern w:val="0"/>
          <w:sz w:val="32"/>
          <w:szCs w:val="32"/>
          <w:lang w:eastAsia="zh-CN"/>
        </w:rPr>
        <w:t>，推动我市第一产业高质量高速度发展，</w:t>
      </w:r>
      <w:r>
        <w:rPr>
          <w:rFonts w:hint="eastAsia" w:ascii="仿宋_GB2312" w:hAnsi="仿宋_GB2312" w:eastAsia="仿宋_GB2312" w:cs="仿宋_GB2312"/>
          <w:bCs/>
          <w:sz w:val="32"/>
          <w:szCs w:val="32"/>
          <w:lang w:val="en-US" w:eastAsia="zh-CN"/>
        </w:rPr>
        <w:t>实现果树品种培优、品质提升，进而提高农民收益，根据市级财政预算安排，我中心拟在全市果树主产区选择2-3家基础条件较好、生产优势明显、提升空间较大、配合度较高的新型农业经营主体，承担并开展果树新品种引进示范建设项目。现将有关申报事项通知如下：</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一、申报单位</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市内具有独立法人资格的果树生产经营的主体，能够承受试验中的不确定风险。</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二、申报条件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（一）区域代表性强。基地应处于所在县（市、区）主要生态区域的优势区域，交通便利，宣传示范带动效应明显。</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（二）基础条件较好。</w:t>
      </w:r>
      <w:r>
        <w:rPr>
          <w:rFonts w:hint="eastAsia" w:ascii="仿宋_GB2312" w:hAnsi="仿宋" w:eastAsia="仿宋_GB2312" w:cs="Times New Roman"/>
          <w:kern w:val="2"/>
          <w:sz w:val="32"/>
          <w:szCs w:val="32"/>
          <w:lang w:val="en-US" w:eastAsia="zh-CN" w:bidi="ar-SA"/>
        </w:rPr>
        <w:t>要求连片种植特色果树5亩以上，</w:t>
      </w:r>
      <w:r>
        <w:rPr>
          <w:rFonts w:hint="eastAsia" w:ascii="仿宋_GB2312" w:hAnsi="仿宋_GB2312" w:eastAsia="仿宋_GB2312" w:cs="仿宋_GB2312"/>
          <w:bCs/>
          <w:sz w:val="32"/>
          <w:szCs w:val="32"/>
          <w:lang w:val="en-US" w:eastAsia="zh-CN"/>
        </w:rPr>
        <w:t>生产基地配备专业的技术人员，具有硬件设施完备的生产条件。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（三）配合完成度高。生产基地有专人负责安排生产工作，可高度配合中心完成项目的实施。</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三、申报程序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（一）自愿申报。具备条件的主体要填写项目实施主体申报表（见附件）。</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（二）市级考察。市农技推广服务中心组织相关技术人员对申报的示范推广基地进行现场考察，经考察符合要求后进行公示，并签订合作协议。</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四、申报报送资料要求</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申报单位要报送项目实施主体申报表（附件）及相关资料，纸质版一式二份加盖公章报送至太原市农业技术推广服务中心，报送时间截止3月5日。</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联系方式：</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太原市农业技术推广服务中心 张慧</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电  话：19135218240</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附件：《项目实施主体申报表》</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3200" w:firstLineChars="10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太原市农业技术推广服务中心</w:t>
      </w:r>
    </w:p>
    <w:p>
      <w:pPr>
        <w:keepNext w:val="0"/>
        <w:keepLines w:val="0"/>
        <w:pageBreakBefore w:val="0"/>
        <w:kinsoku/>
        <w:wordWrap/>
        <w:overflowPunct/>
        <w:topLinePunct w:val="0"/>
        <w:autoSpaceDE/>
        <w:autoSpaceDN/>
        <w:bidi w:val="0"/>
        <w:adjustRightInd/>
        <w:spacing w:line="500" w:lineRule="exact"/>
        <w:ind w:firstLine="4160" w:firstLineChars="13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2024年2月28日</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lang w:val="en-US" w:eastAsia="zh-CN"/>
        </w:rPr>
      </w:pPr>
    </w:p>
    <w:p>
      <w:pPr>
        <w:pStyle w:val="9"/>
        <w:ind w:left="0" w:leftChars="0" w:firstLine="0" w:firstLineChars="0"/>
        <w:rPr>
          <w:rFonts w:hint="eastAsia" w:asciiTheme="minorEastAsia" w:hAnsiTheme="minorEastAsia" w:eastAsiaTheme="minorEastAsia" w:cstheme="minorEastAsia"/>
          <w:sz w:val="32"/>
          <w:szCs w:val="32"/>
          <w:lang w:eastAsia="zh-CN"/>
        </w:rPr>
      </w:pPr>
    </w:p>
    <w:p>
      <w:pPr>
        <w:pStyle w:val="9"/>
        <w:ind w:left="0" w:leftChars="0" w:firstLine="0" w:firstLineChars="0"/>
        <w:rPr>
          <w:rFonts w:hint="eastAsia" w:asciiTheme="minorEastAsia" w:hAnsiTheme="minorEastAsia" w:eastAsiaTheme="minorEastAsia" w:cstheme="minorEastAsia"/>
          <w:sz w:val="32"/>
          <w:szCs w:val="32"/>
          <w:lang w:eastAsia="zh-CN"/>
        </w:rPr>
      </w:pPr>
    </w:p>
    <w:p>
      <w:pPr>
        <w:pStyle w:val="9"/>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lang w:eastAsia="zh-CN"/>
        </w:rPr>
        <w:t>附件：</w:t>
      </w:r>
    </w:p>
    <w:p>
      <w:pPr>
        <w:keepNext w:val="0"/>
        <w:keepLines w:val="0"/>
        <w:pageBreakBefore w:val="0"/>
        <w:widowControl w:val="0"/>
        <w:kinsoku/>
        <w:wordWrap/>
        <w:overflowPunct/>
        <w:topLinePunct w:val="0"/>
        <w:autoSpaceDE/>
        <w:autoSpaceDN/>
        <w:bidi w:val="0"/>
        <w:snapToGrid/>
        <w:jc w:val="center"/>
        <w:outlineLvl w:val="9"/>
        <w:rPr>
          <w:rFonts w:hint="eastAsia" w:asciiTheme="minorEastAsia" w:hAnsiTheme="minorEastAsia" w:eastAsiaTheme="minorEastAsia" w:cstheme="minorEastAsia"/>
          <w:color w:val="000000"/>
          <w:kern w:val="2"/>
          <w:sz w:val="44"/>
          <w:szCs w:val="44"/>
          <w:u w:val="none"/>
          <w:lang w:val="en-US" w:eastAsia="zh-CN" w:bidi="ar-SA"/>
        </w:rPr>
      </w:pPr>
      <w:r>
        <w:rPr>
          <w:rFonts w:hint="eastAsia" w:asciiTheme="minorEastAsia" w:hAnsiTheme="minorEastAsia" w:eastAsiaTheme="minorEastAsia" w:cstheme="minorEastAsia"/>
          <w:color w:val="000000"/>
          <w:kern w:val="2"/>
          <w:sz w:val="44"/>
          <w:szCs w:val="44"/>
          <w:u w:val="none"/>
          <w:lang w:val="en-US" w:eastAsia="zh-CN" w:bidi="ar-SA"/>
        </w:rPr>
        <w:t>项目实施主体申报表</w:t>
      </w:r>
    </w:p>
    <w:tbl>
      <w:tblPr>
        <w:tblStyle w:val="10"/>
        <w:tblpPr w:leftFromText="180" w:rightFromText="180" w:vertAnchor="text" w:horzAnchor="page" w:tblpX="1810" w:tblpY="238"/>
        <w:tblOverlap w:val="never"/>
        <w:tblW w:w="84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26"/>
        <w:gridCol w:w="2136"/>
        <w:gridCol w:w="2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2130" w:type="dxa"/>
            <w:vAlign w:val="center"/>
          </w:tcPr>
          <w:p>
            <w:pPr>
              <w:keepNext w:val="0"/>
              <w:keepLines w:val="0"/>
              <w:pageBreakBefore w:val="0"/>
              <w:widowControl w:val="0"/>
              <w:kinsoku/>
              <w:wordWrap/>
              <w:overflowPunct/>
              <w:topLinePunct w:val="0"/>
              <w:autoSpaceDE/>
              <w:autoSpaceDN/>
              <w:bidi w:val="0"/>
              <w:snapToGrid/>
              <w:jc w:val="center"/>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申报单</w:t>
            </w:r>
            <w:bookmarkStart w:id="0" w:name="_GoBack"/>
            <w:bookmarkEnd w:id="0"/>
            <w:r>
              <w:rPr>
                <w:rFonts w:hint="eastAsia" w:asciiTheme="minorEastAsia" w:hAnsiTheme="minorEastAsia" w:eastAsiaTheme="minorEastAsia" w:cstheme="minorEastAsia"/>
                <w:sz w:val="28"/>
                <w:szCs w:val="28"/>
                <w:vertAlign w:val="baseline"/>
                <w:lang w:val="en-US" w:eastAsia="zh-CN"/>
              </w:rPr>
              <w:t>位</w:t>
            </w:r>
          </w:p>
        </w:tc>
        <w:tc>
          <w:tcPr>
            <w:tcW w:w="6315" w:type="dxa"/>
            <w:gridSpan w:val="3"/>
            <w:vAlign w:val="center"/>
          </w:tcPr>
          <w:p>
            <w:pPr>
              <w:keepNext w:val="0"/>
              <w:keepLines w:val="0"/>
              <w:pageBreakBefore w:val="0"/>
              <w:widowControl w:val="0"/>
              <w:kinsoku/>
              <w:wordWrap/>
              <w:overflowPunct/>
              <w:topLinePunct w:val="0"/>
              <w:autoSpaceDE/>
              <w:autoSpaceDN/>
              <w:bidi w:val="0"/>
              <w:snapToGrid/>
              <w:outlineLvl w:val="9"/>
              <w:rPr>
                <w:rFonts w:hint="eastAsia" w:asciiTheme="minorEastAsia" w:hAnsiTheme="minorEastAsia" w:eastAsiaTheme="minorEastAsia" w:cstheme="minorEastAsia"/>
                <w:sz w:val="28"/>
                <w:szCs w:val="2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2130" w:type="dxa"/>
            <w:vAlign w:val="center"/>
          </w:tcPr>
          <w:p>
            <w:pPr>
              <w:keepNext w:val="0"/>
              <w:keepLines w:val="0"/>
              <w:pageBreakBefore w:val="0"/>
              <w:widowControl w:val="0"/>
              <w:kinsoku/>
              <w:wordWrap/>
              <w:overflowPunct/>
              <w:topLinePunct w:val="0"/>
              <w:autoSpaceDE/>
              <w:autoSpaceDN/>
              <w:bidi w:val="0"/>
              <w:snapToGrid/>
              <w:spacing w:beforeAutospacing="0" w:afterAutospacing="0" w:line="720" w:lineRule="auto"/>
              <w:jc w:val="center"/>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负责人</w:t>
            </w:r>
          </w:p>
        </w:tc>
        <w:tc>
          <w:tcPr>
            <w:tcW w:w="2026" w:type="dxa"/>
            <w:vAlign w:val="center"/>
          </w:tcPr>
          <w:p>
            <w:pPr>
              <w:keepNext w:val="0"/>
              <w:keepLines w:val="0"/>
              <w:pageBreakBefore w:val="0"/>
              <w:widowControl w:val="0"/>
              <w:kinsoku/>
              <w:wordWrap/>
              <w:overflowPunct/>
              <w:topLinePunct w:val="0"/>
              <w:autoSpaceDE/>
              <w:autoSpaceDN/>
              <w:bidi w:val="0"/>
              <w:snapToGrid/>
              <w:outlineLvl w:val="9"/>
              <w:rPr>
                <w:rFonts w:hint="eastAsia" w:asciiTheme="minorEastAsia" w:hAnsiTheme="minorEastAsia" w:eastAsiaTheme="minorEastAsia" w:cstheme="minorEastAsia"/>
                <w:sz w:val="28"/>
                <w:szCs w:val="28"/>
                <w:vertAlign w:val="baseline"/>
              </w:rPr>
            </w:pPr>
          </w:p>
        </w:tc>
        <w:tc>
          <w:tcPr>
            <w:tcW w:w="2136" w:type="dxa"/>
            <w:vAlign w:val="center"/>
          </w:tcPr>
          <w:p>
            <w:pPr>
              <w:keepNext w:val="0"/>
              <w:keepLines w:val="0"/>
              <w:pageBreakBefore w:val="0"/>
              <w:widowControl w:val="0"/>
              <w:kinsoku/>
              <w:wordWrap/>
              <w:overflowPunct/>
              <w:topLinePunct w:val="0"/>
              <w:autoSpaceDE/>
              <w:autoSpaceDN/>
              <w:bidi w:val="0"/>
              <w:snapToGrid/>
              <w:jc w:val="center"/>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联系电话</w:t>
            </w:r>
          </w:p>
        </w:tc>
        <w:tc>
          <w:tcPr>
            <w:tcW w:w="2153" w:type="dxa"/>
            <w:vAlign w:val="center"/>
          </w:tcPr>
          <w:p>
            <w:pPr>
              <w:keepNext w:val="0"/>
              <w:keepLines w:val="0"/>
              <w:pageBreakBefore w:val="0"/>
              <w:widowControl w:val="0"/>
              <w:kinsoku/>
              <w:wordWrap/>
              <w:overflowPunct/>
              <w:topLinePunct w:val="0"/>
              <w:autoSpaceDE/>
              <w:autoSpaceDN/>
              <w:bidi w:val="0"/>
              <w:snapToGrid/>
              <w:outlineLvl w:val="9"/>
              <w:rPr>
                <w:rFonts w:hint="eastAsia" w:asciiTheme="minorEastAsia" w:hAnsiTheme="minorEastAsia" w:eastAsiaTheme="minorEastAsia" w:cstheme="minorEastAsia"/>
                <w:sz w:val="28"/>
                <w:szCs w:val="2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trPr>
        <w:tc>
          <w:tcPr>
            <w:tcW w:w="2130" w:type="dxa"/>
            <w:vAlign w:val="center"/>
          </w:tcPr>
          <w:p>
            <w:pPr>
              <w:keepNext w:val="0"/>
              <w:keepLines w:val="0"/>
              <w:pageBreakBefore w:val="0"/>
              <w:widowControl w:val="0"/>
              <w:kinsoku/>
              <w:wordWrap/>
              <w:overflowPunct/>
              <w:topLinePunct w:val="0"/>
              <w:autoSpaceDE/>
              <w:autoSpaceDN/>
              <w:bidi w:val="0"/>
              <w:snapToGrid/>
              <w:spacing w:beforeAutospacing="0" w:afterAutospacing="0" w:line="240" w:lineRule="auto"/>
              <w:jc w:val="center"/>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基地情况及</w:t>
            </w:r>
          </w:p>
          <w:p>
            <w:pPr>
              <w:keepNext w:val="0"/>
              <w:keepLines w:val="0"/>
              <w:pageBreakBefore w:val="0"/>
              <w:widowControl w:val="0"/>
              <w:kinsoku/>
              <w:wordWrap/>
              <w:overflowPunct/>
              <w:topLinePunct w:val="0"/>
              <w:autoSpaceDE/>
              <w:autoSpaceDN/>
              <w:bidi w:val="0"/>
              <w:snapToGrid/>
              <w:spacing w:beforeAutospacing="0" w:afterAutospacing="0" w:line="240" w:lineRule="auto"/>
              <w:jc w:val="center"/>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详细地址</w:t>
            </w:r>
          </w:p>
        </w:tc>
        <w:tc>
          <w:tcPr>
            <w:tcW w:w="6315" w:type="dxa"/>
            <w:gridSpan w:val="3"/>
            <w:vAlign w:val="center"/>
          </w:tcPr>
          <w:p>
            <w:pPr>
              <w:keepNext w:val="0"/>
              <w:keepLines w:val="0"/>
              <w:pageBreakBefore w:val="0"/>
              <w:widowControl w:val="0"/>
              <w:kinsoku/>
              <w:wordWrap/>
              <w:overflowPunct/>
              <w:topLinePunct w:val="0"/>
              <w:autoSpaceDE/>
              <w:autoSpaceDN/>
              <w:bidi w:val="0"/>
              <w:snapToGrid/>
              <w:outlineLvl w:val="9"/>
              <w:rPr>
                <w:rFonts w:hint="eastAsia" w:asciiTheme="minorEastAsia" w:hAnsiTheme="minorEastAsia" w:eastAsiaTheme="minorEastAsia" w:cstheme="minorEastAsia"/>
                <w:sz w:val="28"/>
                <w:szCs w:val="2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trPr>
        <w:tc>
          <w:tcPr>
            <w:tcW w:w="2130" w:type="dxa"/>
            <w:vAlign w:val="center"/>
          </w:tcPr>
          <w:p>
            <w:pPr>
              <w:keepNext w:val="0"/>
              <w:keepLines w:val="0"/>
              <w:pageBreakBefore w:val="0"/>
              <w:widowControl w:val="0"/>
              <w:kinsoku/>
              <w:wordWrap/>
              <w:overflowPunct/>
              <w:topLinePunct w:val="0"/>
              <w:autoSpaceDE/>
              <w:autoSpaceDN/>
              <w:bidi w:val="0"/>
              <w:snapToGrid/>
              <w:jc w:val="center"/>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技术人员情况</w:t>
            </w:r>
          </w:p>
        </w:tc>
        <w:tc>
          <w:tcPr>
            <w:tcW w:w="6315" w:type="dxa"/>
            <w:gridSpan w:val="3"/>
            <w:vAlign w:val="center"/>
          </w:tcPr>
          <w:p>
            <w:pPr>
              <w:keepNext w:val="0"/>
              <w:keepLines w:val="0"/>
              <w:pageBreakBefore w:val="0"/>
              <w:widowControl w:val="0"/>
              <w:kinsoku/>
              <w:wordWrap/>
              <w:overflowPunct/>
              <w:topLinePunct w:val="0"/>
              <w:autoSpaceDE/>
              <w:autoSpaceDN/>
              <w:bidi w:val="0"/>
              <w:snapToGrid/>
              <w:outlineLvl w:val="9"/>
              <w:rPr>
                <w:rFonts w:hint="eastAsia" w:asciiTheme="minorEastAsia" w:hAnsiTheme="minorEastAsia" w:eastAsiaTheme="minorEastAsia" w:cstheme="minorEastAsia"/>
                <w:sz w:val="28"/>
                <w:szCs w:val="2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6" w:hRule="atLeast"/>
        </w:trPr>
        <w:tc>
          <w:tcPr>
            <w:tcW w:w="8445" w:type="dxa"/>
            <w:gridSpan w:val="4"/>
            <w:vAlign w:val="top"/>
          </w:tcPr>
          <w:p>
            <w:pPr>
              <w:keepNext w:val="0"/>
              <w:keepLines w:val="0"/>
              <w:pageBreakBefore w:val="0"/>
              <w:widowControl w:val="0"/>
              <w:kinsoku/>
              <w:wordWrap/>
              <w:overflowPunct/>
              <w:topLinePunct w:val="0"/>
              <w:autoSpaceDE/>
              <w:autoSpaceDN/>
              <w:bidi w:val="0"/>
              <w:snapToGrid/>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申报单位意见：</w:t>
            </w:r>
          </w:p>
          <w:p>
            <w:pPr>
              <w:keepNext w:val="0"/>
              <w:keepLines w:val="0"/>
              <w:pageBreakBefore w:val="0"/>
              <w:widowControl w:val="0"/>
              <w:kinsoku/>
              <w:wordWrap/>
              <w:overflowPunct/>
              <w:topLinePunct w:val="0"/>
              <w:autoSpaceDE/>
              <w:autoSpaceDN/>
              <w:bidi w:val="0"/>
              <w:snapToGrid/>
              <w:outlineLvl w:val="9"/>
              <w:rPr>
                <w:rFonts w:hint="eastAsia" w:asciiTheme="minorEastAsia" w:hAnsiTheme="minorEastAsia" w:eastAsiaTheme="minorEastAsia" w:cstheme="minorEastAsia"/>
                <w:sz w:val="28"/>
                <w:szCs w:val="28"/>
                <w:vertAlign w:val="baseline"/>
                <w:lang w:val="en-US" w:eastAsia="zh-CN"/>
              </w:rPr>
            </w:pPr>
          </w:p>
          <w:p>
            <w:pPr>
              <w:pStyle w:val="9"/>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snapToGrid/>
              <w:outlineLvl w:val="9"/>
              <w:rPr>
                <w:rFonts w:hint="eastAsia" w:asciiTheme="minorEastAsia" w:hAnsiTheme="minorEastAsia" w:eastAsiaTheme="minorEastAsia" w:cstheme="minorEastAsia"/>
                <w:sz w:val="28"/>
                <w:szCs w:val="28"/>
                <w:vertAlign w:val="baseline"/>
                <w:lang w:val="en-US" w:eastAsia="zh-CN"/>
              </w:rPr>
            </w:pPr>
          </w:p>
          <w:p>
            <w:pPr>
              <w:keepNext w:val="0"/>
              <w:keepLines w:val="0"/>
              <w:pageBreakBefore w:val="0"/>
              <w:widowControl w:val="0"/>
              <w:kinsoku/>
              <w:wordWrap/>
              <w:overflowPunct/>
              <w:topLinePunct w:val="0"/>
              <w:autoSpaceDE/>
              <w:autoSpaceDN/>
              <w:bidi w:val="0"/>
              <w:snapToGrid/>
              <w:ind w:firstLine="3640" w:firstLineChars="1300"/>
              <w:outlineLvl w:val="9"/>
              <w:rPr>
                <w:rFonts w:hint="eastAsia" w:asciiTheme="minorEastAsia" w:hAnsiTheme="minorEastAsia" w:eastAsiaTheme="minorEastAsia" w:cstheme="minorEastAsia"/>
                <w:sz w:val="28"/>
                <w:szCs w:val="28"/>
                <w:vertAlign w:val="baseline"/>
                <w:lang w:val="en-US" w:eastAsia="zh-CN"/>
              </w:rPr>
            </w:pPr>
          </w:p>
          <w:p>
            <w:pPr>
              <w:keepNext w:val="0"/>
              <w:keepLines w:val="0"/>
              <w:pageBreakBefore w:val="0"/>
              <w:widowControl w:val="0"/>
              <w:kinsoku/>
              <w:wordWrap/>
              <w:overflowPunct/>
              <w:topLinePunct w:val="0"/>
              <w:autoSpaceDE/>
              <w:autoSpaceDN/>
              <w:bidi w:val="0"/>
              <w:snapToGrid/>
              <w:ind w:firstLine="3640" w:firstLineChars="1300"/>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负责人签字（盖章）：</w:t>
            </w:r>
          </w:p>
          <w:p>
            <w:pPr>
              <w:keepNext w:val="0"/>
              <w:keepLines w:val="0"/>
              <w:pageBreakBefore w:val="0"/>
              <w:widowControl w:val="0"/>
              <w:kinsoku/>
              <w:wordWrap/>
              <w:overflowPunct/>
              <w:topLinePunct w:val="0"/>
              <w:autoSpaceDE/>
              <w:autoSpaceDN/>
              <w:bidi w:val="0"/>
              <w:snapToGrid/>
              <w:ind w:firstLine="4760" w:firstLineChars="1700"/>
              <w:outlineLvl w:val="9"/>
              <w:rPr>
                <w:rFonts w:hint="eastAsia" w:asciiTheme="minorEastAsia" w:hAnsiTheme="minorEastAsia" w:eastAsiaTheme="minorEastAsia" w:cstheme="minorEastAsia"/>
                <w:sz w:val="28"/>
                <w:szCs w:val="28"/>
                <w:vertAlign w:val="baseline"/>
                <w:lang w:val="en-US" w:eastAsia="zh-CN"/>
              </w:rPr>
            </w:pPr>
          </w:p>
          <w:p>
            <w:pPr>
              <w:keepNext w:val="0"/>
              <w:keepLines w:val="0"/>
              <w:pageBreakBefore w:val="0"/>
              <w:widowControl w:val="0"/>
              <w:kinsoku/>
              <w:wordWrap/>
              <w:overflowPunct/>
              <w:topLinePunct w:val="0"/>
              <w:autoSpaceDE/>
              <w:autoSpaceDN/>
              <w:bidi w:val="0"/>
              <w:snapToGrid/>
              <w:ind w:firstLine="4760" w:firstLineChars="1700"/>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年  月  日</w:t>
            </w:r>
          </w:p>
          <w:p>
            <w:pPr>
              <w:keepNext w:val="0"/>
              <w:keepLines w:val="0"/>
              <w:pageBreakBefore w:val="0"/>
              <w:widowControl w:val="0"/>
              <w:kinsoku/>
              <w:wordWrap/>
              <w:overflowPunct/>
              <w:topLinePunct w:val="0"/>
              <w:autoSpaceDE/>
              <w:autoSpaceDN/>
              <w:bidi w:val="0"/>
              <w:snapToGrid/>
              <w:ind w:firstLine="2520" w:firstLineChars="900"/>
              <w:outlineLvl w:val="9"/>
              <w:rPr>
                <w:rFonts w:hint="eastAsia" w:asciiTheme="minorEastAsia" w:hAnsiTheme="minorEastAsia" w:eastAsiaTheme="minorEastAsia" w:cstheme="minorEastAsia"/>
                <w:sz w:val="28"/>
                <w:szCs w:val="28"/>
                <w:vertAlign w:val="baseline"/>
                <w:lang w:val="en-US" w:eastAsia="zh-CN"/>
              </w:rPr>
            </w:pPr>
          </w:p>
        </w:tc>
      </w:tr>
    </w:tbl>
    <w:p>
      <w:pPr>
        <w:bidi w:val="0"/>
        <w:jc w:val="left"/>
        <w:rPr>
          <w:rFonts w:hint="eastAsia" w:asciiTheme="minorEastAsia" w:hAnsiTheme="minorEastAsia" w:eastAsiaTheme="minorEastAsia" w:cstheme="minorEastAsia"/>
          <w:kern w:val="2"/>
          <w:sz w:val="21"/>
          <w:szCs w:val="24"/>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ODk4NmRkNWQ5NjJlN2IyMjFjMzRkZGUzZjAzOWMifQ=="/>
  </w:docVars>
  <w:rsids>
    <w:rsidRoot w:val="00000000"/>
    <w:rsid w:val="2F7794C6"/>
    <w:rsid w:val="34FC3FF8"/>
    <w:rsid w:val="39FFAF8B"/>
    <w:rsid w:val="3EE78CE5"/>
    <w:rsid w:val="3EFB6364"/>
    <w:rsid w:val="3FDF4D70"/>
    <w:rsid w:val="4FFD766E"/>
    <w:rsid w:val="5E313A33"/>
    <w:rsid w:val="667F28C6"/>
    <w:rsid w:val="67DF0477"/>
    <w:rsid w:val="74573DD4"/>
    <w:rsid w:val="76FDD3C1"/>
    <w:rsid w:val="77DB3557"/>
    <w:rsid w:val="79FDE958"/>
    <w:rsid w:val="7BF50B10"/>
    <w:rsid w:val="7F9B5866"/>
    <w:rsid w:val="CDF7F629"/>
    <w:rsid w:val="CEEF4BA0"/>
    <w:rsid w:val="D78F77F9"/>
    <w:rsid w:val="E27A1B5D"/>
    <w:rsid w:val="F7E67D60"/>
    <w:rsid w:val="FFFF0DB2"/>
    <w:rsid w:val="FFFF6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6">
    <w:name w:val="标题 21"/>
    <w:basedOn w:val="1"/>
    <w:qFormat/>
    <w:uiPriority w:val="0"/>
    <w:pPr>
      <w:spacing w:before="100" w:beforeAutospacing="1" w:after="100" w:afterAutospacing="1"/>
      <w:jc w:val="left"/>
    </w:pPr>
    <w:rPr>
      <w:rFonts w:hint="eastAsia" w:ascii="宋体" w:hAnsi="宋体" w:eastAsia="宋体"/>
      <w:b/>
      <w:kern w:val="0"/>
      <w:sz w:val="36"/>
      <w:szCs w:val="36"/>
      <w:lang w:val="en-US" w:eastAsia="zh-CN" w:bidi="ar"/>
    </w:rPr>
  </w:style>
  <w:style w:type="character" w:customStyle="1" w:styleId="7">
    <w:name w:val="默认段落字体1"/>
    <w:link w:val="1"/>
    <w:semiHidden/>
    <w:qFormat/>
    <w:uiPriority w:val="0"/>
  </w:style>
  <w:style w:type="table" w:customStyle="1" w:styleId="8">
    <w:name w:val="普通表格1"/>
    <w:semiHidden/>
    <w:qFormat/>
    <w:uiPriority w:val="0"/>
  </w:style>
  <w:style w:type="paragraph" w:customStyle="1" w:styleId="9">
    <w:name w:val="引文目录1"/>
    <w:basedOn w:val="1"/>
    <w:qFormat/>
    <w:uiPriority w:val="0"/>
    <w:pPr>
      <w:ind w:left="420" w:leftChars="200"/>
    </w:pPr>
  </w:style>
  <w:style w:type="table" w:customStyle="1" w:styleId="10">
    <w:name w:val="网格型1"/>
    <w:basedOn w:val="8"/>
    <w:qFormat/>
    <w:uiPriority w:val="0"/>
    <w:pPr>
      <w:widowControl w:val="0"/>
      <w:jc w:val="both"/>
    </w:pPr>
  </w:style>
  <w:style w:type="paragraph" w:customStyle="1" w:styleId="11">
    <w:name w:val="BodyText1I2"/>
    <w:basedOn w:val="12"/>
    <w:qFormat/>
    <w:uiPriority w:val="0"/>
    <w:pPr>
      <w:ind w:firstLine="420" w:firstLineChars="200"/>
    </w:pPr>
  </w:style>
  <w:style w:type="paragraph" w:customStyle="1" w:styleId="12">
    <w:name w:val="BodyTextIndent"/>
    <w:basedOn w:val="1"/>
    <w:qFormat/>
    <w:uiPriority w:val="0"/>
    <w:pPr>
      <w:widowControl/>
      <w:suppressAutoHyphens/>
      <w:snapToGrid w:val="0"/>
      <w:spacing w:beforeAutospacing="0" w:afterAutospacing="0" w:line="360" w:lineRule="auto"/>
      <w:ind w:left="1559" w:leftChars="171" w:hanging="1200" w:hangingChars="500"/>
    </w:pPr>
    <w:rPr>
      <w:rFonts w:ascii="宋体" w:hAnsi="宋体" w:eastAsia="宋体"/>
      <w:sz w:val="24"/>
      <w:szCs w:val="22"/>
    </w:rPr>
  </w:style>
  <w:style w:type="paragraph" w:customStyle="1" w:styleId="13">
    <w:name w:val="No Spacing_ad81b47b-6779-4c76-b471-79375858c8cb"/>
    <w:basedOn w:val="1"/>
    <w:qFormat/>
    <w:uiPriority w:val="0"/>
    <w:pPr>
      <w:ind w:firstLine="200" w:firstLineChars="200"/>
    </w:pPr>
    <w:rPr>
      <w:rFonts w:ascii="Cambria" w:hAnsi="Cambria"/>
      <w:sz w:val="24"/>
    </w:rPr>
  </w:style>
  <w:style w:type="character" w:customStyle="1" w:styleId="14">
    <w:name w:val="NormalCharacter"/>
    <w:link w:val="1"/>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2023-04-20T04:31:00Z</dcterms:created>
  <dc:creator>zhanghui</dc:creator>
  <cp:lastModifiedBy>zhanghui</cp:lastModifiedBy>
  <cp:lastPrinted>2023-09-15T14:54:00Z</cp:lastPrinted>
  <dcterms:modified xsi:type="dcterms:W3CDTF">2024-02-28T15:59:12Z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E8014EDD2D1D48F1A67D85BA3615758C_12</vt:lpwstr>
  </property>
</Properties>
</file>