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黑体_GBK" w:eastAsia="方正小标宋简体"/>
          <w:bCs w:val="0"/>
          <w:sz w:val="44"/>
          <w:szCs w:val="44"/>
        </w:rPr>
      </w:pPr>
      <w:r>
        <w:rPr>
          <w:rFonts w:hint="eastAsia" w:ascii="方正小标宋简体" w:hAnsi="方正黑体_GBK" w:eastAsia="方正小标宋简体"/>
          <w:sz w:val="44"/>
          <w:szCs w:val="44"/>
        </w:rPr>
        <w:t>省级非遗旅游体验基地推荐申报信息表</w:t>
      </w:r>
    </w:p>
    <w:p>
      <w:pPr>
        <w:jc w:val="center"/>
        <w:rPr>
          <w:rFonts w:hint="eastAsia" w:ascii="方正黑体_GBK" w:hAnsi="方正黑体_GBK"/>
          <w:sz w:val="36"/>
          <w:szCs w:val="36"/>
        </w:rPr>
      </w:pPr>
      <w:r>
        <w:rPr>
          <w:rFonts w:ascii="方正黑体_GBK" w:hAnsi="方正黑体_GBK"/>
          <w:sz w:val="36"/>
          <w:szCs w:val="36"/>
        </w:rPr>
        <w:t xml:space="preserve"> </w:t>
      </w:r>
    </w:p>
    <w:p>
      <w:pPr>
        <w:jc w:val="left"/>
        <w:rPr>
          <w:rFonts w:ascii="方正仿宋_GBK" w:hAnsi="方正仿宋_GBK"/>
          <w:sz w:val="32"/>
          <w:szCs w:val="32"/>
        </w:rPr>
      </w:pPr>
      <w:r>
        <w:rPr>
          <w:rFonts w:hAnsi="方正仿宋_GBK"/>
          <w:sz w:val="32"/>
          <w:szCs w:val="32"/>
        </w:rPr>
        <w:t>推荐单位：</w:t>
      </w:r>
      <w:r>
        <w:rPr>
          <w:rFonts w:ascii="方正仿宋_GBK" w:hAnsi="方正仿宋_GBK"/>
          <w:sz w:val="32"/>
          <w:szCs w:val="32"/>
        </w:rPr>
        <w:t xml:space="preserve">  市文化和旅游局</w:t>
      </w:r>
      <w:r>
        <w:rPr>
          <w:rFonts w:hint="eastAsia" w:ascii="微软雅黑" w:hAnsi="微软雅黑" w:eastAsia="微软雅黑"/>
          <w:sz w:val="32"/>
          <w:szCs w:val="32"/>
        </w:rPr>
        <w:t>/</w:t>
      </w:r>
      <w:r>
        <w:rPr>
          <w:rFonts w:hAnsi="方正仿宋_GBK"/>
          <w:sz w:val="32"/>
          <w:szCs w:val="32"/>
        </w:rPr>
        <w:t>省直部门（盖章）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30"/>
        <w:gridCol w:w="1420"/>
        <w:gridCol w:w="1179"/>
        <w:gridCol w:w="15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单位名称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负责人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联系方式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单位简介</w:t>
            </w: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（</w:t>
            </w:r>
            <w:r>
              <w:rPr>
                <w:rFonts w:ascii="方正仿宋_GBK" w:hAnsi="方正仿宋_GBK"/>
                <w:sz w:val="32"/>
                <w:szCs w:val="32"/>
              </w:rPr>
              <w:t>300</w:t>
            </w:r>
            <w:r>
              <w:rPr>
                <w:rFonts w:hAnsi="方正仿宋_GBK"/>
                <w:sz w:val="32"/>
                <w:szCs w:val="32"/>
              </w:rPr>
              <w:t>字）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入驻非遗项目和传承人情况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非遗旅游体验活动开展情况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非遗旅游体验工作计划</w:t>
            </w: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（</w:t>
            </w:r>
            <w:r>
              <w:rPr>
                <w:rFonts w:ascii="方正仿宋_GBK" w:hAnsi="方正仿宋_GBK"/>
                <w:sz w:val="32"/>
                <w:szCs w:val="32"/>
              </w:rPr>
              <w:t>5</w:t>
            </w:r>
            <w:r>
              <w:rPr>
                <w:rFonts w:hAnsi="方正仿宋_GBK"/>
                <w:sz w:val="32"/>
                <w:szCs w:val="32"/>
              </w:rPr>
              <w:t>年内）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  <w:r>
              <w:rPr>
                <w:rFonts w:hAnsi="方正仿宋_GBK"/>
                <w:sz w:val="32"/>
                <w:szCs w:val="32"/>
              </w:rPr>
              <w:t>近</w:t>
            </w:r>
            <w:r>
              <w:rPr>
                <w:rFonts w:ascii="方正仿宋_GBK" w:hAnsi="方正仿宋_GBK"/>
                <w:sz w:val="32"/>
                <w:szCs w:val="32"/>
              </w:rPr>
              <w:t>5</w:t>
            </w:r>
            <w:r>
              <w:rPr>
                <w:rFonts w:hAnsi="方正仿宋_GBK"/>
                <w:sz w:val="32"/>
                <w:szCs w:val="32"/>
              </w:rPr>
              <w:t>年内获得的主要荣誉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方正仿宋_GBK"/>
                <w:kern w:val="2"/>
                <w:sz w:val="32"/>
                <w:szCs w:val="32"/>
              </w:rPr>
            </w:pPr>
          </w:p>
        </w:tc>
      </w:tr>
    </w:tbl>
    <w:p>
      <w:pPr>
        <w:rPr>
          <w:szCs w:val="30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pPr>
        <w:spacing w:after="120" w:afterLines="50"/>
        <w:rPr>
          <w:rFonts w:hint="eastAsia" w:ascii="方正楷体_GBK" w:hAnsi="方正楷体_GBK"/>
          <w:spacing w:val="6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jAwY2U5NzlmNzQxOTE1MzE5NmJlYjY4NWU3NmMifQ=="/>
  </w:docVars>
  <w:rsids>
    <w:rsidRoot w:val="00000000"/>
    <w:rsid w:val="1CF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2024-04-24T08:52:35Z</dcterms:created>
  <dc:creator>PC</dc:creator>
  <cp:lastModifiedBy>郝建平</cp:lastModifiedBy>
  <dcterms:modified xsi:type="dcterms:W3CDTF">2024-04-24T08:52:54Z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46942E5FAD674B4AA42B727046CBE87A_12</vt:lpwstr>
  </property>
</Properties>
</file>