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真实性声明和合规经营承诺</w:t>
      </w:r>
    </w:p>
    <w:p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  <w:highlight w:val="none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highlight w:val="none"/>
        </w:rPr>
        <w:t>一、本企业填报的内容和所提交的</w:t>
      </w:r>
      <w:r>
        <w:rPr>
          <w:rFonts w:hint="eastAsia" w:ascii="仿宋_GB2312" w:hAnsi="仿宋_GB2312" w:cs="仿宋_GB2312"/>
          <w:color w:val="000000"/>
          <w:kern w:val="0"/>
          <w:szCs w:val="32"/>
          <w:highlight w:val="none"/>
          <w:lang w:eastAsia="zh-CN"/>
        </w:rPr>
        <w:t>佐证材料，</w:t>
      </w:r>
      <w:r>
        <w:rPr>
          <w:rFonts w:hint="eastAsia" w:ascii="仿宋_GB2312" w:hAnsi="仿宋_GB2312" w:cs="仿宋_GB2312"/>
          <w:color w:val="000000"/>
          <w:kern w:val="0"/>
          <w:szCs w:val="32"/>
          <w:highlight w:val="none"/>
        </w:rPr>
        <w:t>均准确、真实、合法、有效、无涉密信息。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highlight w:val="none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highlight w:val="none"/>
        </w:rPr>
        <w:t>三、本企业愿为以上事项承担有关法律责任。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  <w:highlight w:val="none"/>
        </w:rPr>
      </w:pPr>
    </w:p>
    <w:p>
      <w:pPr>
        <w:widowControl/>
        <w:spacing w:line="560" w:lineRule="exact"/>
        <w:ind w:firstLine="560" w:firstLineChars="200"/>
        <w:rPr>
          <w:rFonts w:ascii="仿宋_GB2312" w:hAnsi="仿宋_GB2312" w:cs="仿宋_GB2312"/>
          <w:color w:val="000000"/>
          <w:kern w:val="0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</w:rPr>
        <w:t>法定代表人（签名）：           企业（公章）</w:t>
      </w:r>
    </w:p>
    <w:p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  <w:highlight w:val="none"/>
        </w:rPr>
      </w:pPr>
    </w:p>
    <w:p>
      <w:pPr>
        <w:widowControl/>
        <w:spacing w:line="560" w:lineRule="exact"/>
        <w:ind w:firstLine="4160" w:firstLineChars="1300"/>
        <w:jc w:val="right"/>
        <w:rPr>
          <w:rFonts w:hint="eastAsia" w:ascii="仿宋_GB2312" w:hAnsi="仿宋_GB2312" w:cs="仿宋_GB2312"/>
          <w:color w:val="000000"/>
          <w:kern w:val="0"/>
          <w:szCs w:val="32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highlight w:val="none"/>
        </w:rPr>
        <w:t>日期：    年    月    日</w:t>
      </w:r>
    </w:p>
    <w:p>
      <w:pPr>
        <w:widowControl/>
        <w:spacing w:line="560" w:lineRule="exact"/>
        <w:rPr>
          <w:rFonts w:hint="eastAsia" w:ascii="黑体" w:hAnsi="黑体" w:eastAsia="黑体" w:cs="仿宋_GB2312"/>
          <w:color w:val="000000"/>
          <w:kern w:val="0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Yzk2ZDAwYmYwMjQzMTZkODNmMDk0ZmNlMzg5NzMifQ=="/>
  </w:docVars>
  <w:rsids>
    <w:rsidRoot w:val="14CC3E5E"/>
    <w:rsid w:val="14C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ESI仿宋-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customStyle="1" w:styleId="6">
    <w:name w:val="样式 文字 + 首行缩进:  2 字符3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2024-04-26T08:03:00Z</dcterms:created>
  <dc:creator>高键涛</dc:creator>
  <cp:lastModifiedBy>高键涛</cp:lastModifiedBy>
  <dcterms:modified xsi:type="dcterms:W3CDTF">2024-04-26T08:03:46Z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02E12ECDB52244A28B1659FC4F765886_11</vt:lpwstr>
  </property>
</Properties>
</file>