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bCs/>
          <w:sz w:val="44"/>
          <w:szCs w:val="44"/>
        </w:rPr>
        <w:t>年度省级创业孵化示范基地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（创业示范园区）复查合格名单</w:t>
      </w:r>
    </w:p>
    <w:p>
      <w:pPr>
        <w:snapToGrid w:val="0"/>
        <w:spacing w:line="62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6"/>
        <w:tblW w:w="9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75"/>
        <w:gridCol w:w="4211"/>
        <w:gridCol w:w="3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" w:eastAsia="zh-CN"/>
              </w:rPr>
              <w:t>载体类型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基地名称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vMerge w:val="restart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省级创业孵化示范基地</w:t>
            </w:r>
          </w:p>
        </w:tc>
        <w:tc>
          <w:tcPr>
            <w:tcW w:w="4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山西凯通云科技有限公司</w:t>
            </w:r>
          </w:p>
        </w:tc>
        <w:tc>
          <w:tcPr>
            <w:tcW w:w="3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山西凯通云创业孵化示范基地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闻喜县宏华生活购物广场有限公司</w:t>
            </w:r>
          </w:p>
        </w:tc>
        <w:tc>
          <w:tcPr>
            <w:tcW w:w="3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闻喜县创业孵化示范基地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山西华杰鸿途企业管理咨询有限公司</w:t>
            </w:r>
          </w:p>
        </w:tc>
        <w:tc>
          <w:tcPr>
            <w:tcW w:w="3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万水创业孵化基地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山西易禾联创农业科技有限责任公司</w:t>
            </w:r>
          </w:p>
        </w:tc>
        <w:tc>
          <w:tcPr>
            <w:tcW w:w="35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返乡青年创新创业孵化基地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年度省级创业孵化示范基地</w:t>
      </w:r>
    </w:p>
    <w:p>
      <w:pPr>
        <w:snapToGrid w:val="0"/>
        <w:spacing w:line="6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（创业示范园区）复查合格名单</w:t>
      </w:r>
    </w:p>
    <w:p>
      <w:pPr>
        <w:snapToGrid w:val="0"/>
        <w:spacing w:line="62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6"/>
        <w:tblW w:w="96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328"/>
        <w:gridCol w:w="4174"/>
        <w:gridCol w:w="3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载体类型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基地名称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8" w:type="dxa"/>
            <w:vMerge w:val="restart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省级创业孵化示范基地</w:t>
            </w:r>
          </w:p>
        </w:tc>
        <w:tc>
          <w:tcPr>
            <w:tcW w:w="4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阳泉市驿拓电子商务有限责任公司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驿拓创业孵化基地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8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太原市智库空间创业基地有限公司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联智港科创园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8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山西惠淘科技有限公司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临县电子商务产业园区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省级创业示范园区</w:t>
            </w:r>
          </w:p>
        </w:tc>
        <w:tc>
          <w:tcPr>
            <w:tcW w:w="41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阳泉市天和物流有限公司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阳泉市天和物流园创业示范园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jIxNmZkYWU3YmVhNjA5ZDQ4MTMwZmZkNDNlOTcifQ=="/>
  </w:docVars>
  <w:rsids>
    <w:rsidRoot w:val="00397EFF"/>
    <w:rsid w:val="00002773"/>
    <w:rsid w:val="00045D87"/>
    <w:rsid w:val="00076ABF"/>
    <w:rsid w:val="00076B75"/>
    <w:rsid w:val="00091F23"/>
    <w:rsid w:val="00102D17"/>
    <w:rsid w:val="001B168E"/>
    <w:rsid w:val="00216FA3"/>
    <w:rsid w:val="00291ACE"/>
    <w:rsid w:val="002F74C5"/>
    <w:rsid w:val="0034607E"/>
    <w:rsid w:val="00397EFF"/>
    <w:rsid w:val="003A5978"/>
    <w:rsid w:val="0041793A"/>
    <w:rsid w:val="004A6D86"/>
    <w:rsid w:val="005109CE"/>
    <w:rsid w:val="005B7D6B"/>
    <w:rsid w:val="006704AE"/>
    <w:rsid w:val="006A14B7"/>
    <w:rsid w:val="0072362A"/>
    <w:rsid w:val="007535E6"/>
    <w:rsid w:val="007553C9"/>
    <w:rsid w:val="00783192"/>
    <w:rsid w:val="007A2A6C"/>
    <w:rsid w:val="00825C12"/>
    <w:rsid w:val="00871F0E"/>
    <w:rsid w:val="008B2B7E"/>
    <w:rsid w:val="00911DE2"/>
    <w:rsid w:val="00963F8F"/>
    <w:rsid w:val="009E0D8D"/>
    <w:rsid w:val="00A06A59"/>
    <w:rsid w:val="00A5700C"/>
    <w:rsid w:val="00A7765F"/>
    <w:rsid w:val="00A824E5"/>
    <w:rsid w:val="00A92E89"/>
    <w:rsid w:val="00AB7B6A"/>
    <w:rsid w:val="00B90349"/>
    <w:rsid w:val="00B950D6"/>
    <w:rsid w:val="00C16D68"/>
    <w:rsid w:val="00D06F1F"/>
    <w:rsid w:val="00D11E78"/>
    <w:rsid w:val="00DC2D07"/>
    <w:rsid w:val="00DE434B"/>
    <w:rsid w:val="00F10CED"/>
    <w:rsid w:val="00F82137"/>
    <w:rsid w:val="05A93600"/>
    <w:rsid w:val="076D3F71"/>
    <w:rsid w:val="08245C42"/>
    <w:rsid w:val="0DA938BF"/>
    <w:rsid w:val="1CB511FA"/>
    <w:rsid w:val="208C529A"/>
    <w:rsid w:val="278B6D1C"/>
    <w:rsid w:val="29BD4D2E"/>
    <w:rsid w:val="2C706171"/>
    <w:rsid w:val="37154C49"/>
    <w:rsid w:val="3E464EE3"/>
    <w:rsid w:val="3F144549"/>
    <w:rsid w:val="44EB6C1E"/>
    <w:rsid w:val="45DF730C"/>
    <w:rsid w:val="4F102135"/>
    <w:rsid w:val="541A2332"/>
    <w:rsid w:val="57D754A5"/>
    <w:rsid w:val="69EF39B6"/>
    <w:rsid w:val="7B457075"/>
    <w:rsid w:val="BA7B23C6"/>
    <w:rsid w:val="FBD12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805</Words>
  <Characters>870</Characters>
  <Lines>6</Lines>
  <Paragraphs>1</Paragraphs>
  <TotalTime>4</TotalTime>
  <ScaleCrop>false</ScaleCrop>
  <LinksUpToDate>false</LinksUpToDate>
  <CharactersWithSpaces>886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2016-11-25T15:54:00Z</dcterms:created>
  <dc:creator>lovoen</dc:creator>
  <cp:lastModifiedBy>huawei</cp:lastModifiedBy>
  <cp:lastPrinted>2021-01-29T08:56:05Z</cp:lastPrinted>
  <dcterms:modified xsi:type="dcterms:W3CDTF">2024-07-03T16:56:45Z</dcterms:modified>
  <dc:title>2016年省级创业孵化示范基地和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13694CF14B3D4BE9994FA3EA0FDB74B9</vt:lpwstr>
  </property>
</Properties>
</file>