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adjustRightInd w:val="0"/>
        <w:snapToGrid w:val="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附件1</w:t>
      </w: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topLinePunct/>
        <w:adjustRightInd w:val="0"/>
        <w:snapToGrid w:val="0"/>
        <w:rPr>
          <w:rFonts w:eastAsia="方正黑体简体"/>
          <w:color w:val="auto"/>
        </w:rPr>
      </w:pPr>
    </w:p>
    <w:p>
      <w:pPr>
        <w:pStyle w:val="9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52"/>
          <w:szCs w:val="52"/>
        </w:rPr>
      </w:pPr>
      <w:r>
        <w:rPr>
          <w:rFonts w:hint="eastAsia" w:eastAsia="方正小标宋简体"/>
          <w:color w:val="auto"/>
          <w:sz w:val="52"/>
          <w:szCs w:val="52"/>
          <w:lang w:eastAsia="zh-CN"/>
        </w:rPr>
        <w:t>太原</w:t>
      </w:r>
      <w:r>
        <w:rPr>
          <w:rFonts w:eastAsia="方正小标宋简体"/>
          <w:color w:val="auto"/>
          <w:sz w:val="52"/>
          <w:szCs w:val="52"/>
        </w:rPr>
        <w:t>市制造业新型技术改造项目</w:t>
      </w:r>
    </w:p>
    <w:p>
      <w:pPr>
        <w:pStyle w:val="9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52"/>
          <w:szCs w:val="52"/>
        </w:rPr>
      </w:pPr>
      <w:r>
        <w:rPr>
          <w:rFonts w:eastAsia="方正小标宋简体"/>
          <w:color w:val="auto"/>
          <w:sz w:val="52"/>
          <w:szCs w:val="52"/>
        </w:rPr>
        <w:t>申报书</w:t>
      </w:r>
    </w:p>
    <w:p>
      <w:pPr>
        <w:pStyle w:val="9"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年）</w:t>
      </w:r>
    </w:p>
    <w:p>
      <w:pPr>
        <w:pStyle w:val="9"/>
        <w:adjustRightInd w:val="0"/>
        <w:snapToGrid w:val="0"/>
        <w:spacing w:line="240" w:lineRule="auto"/>
        <w:jc w:val="center"/>
        <w:rPr>
          <w:rFonts w:eastAsia="方正小标宋简体"/>
          <w:color w:val="auto"/>
          <w:sz w:val="44"/>
          <w:szCs w:val="70"/>
        </w:rPr>
      </w:pPr>
    </w:p>
    <w:p>
      <w:pPr>
        <w:pStyle w:val="9"/>
        <w:adjustRightInd w:val="0"/>
        <w:snapToGrid w:val="0"/>
        <w:spacing w:line="240" w:lineRule="auto"/>
        <w:rPr>
          <w:color w:val="auto"/>
        </w:rPr>
      </w:pPr>
    </w:p>
    <w:p>
      <w:pPr>
        <w:pStyle w:val="9"/>
        <w:ind w:firstLine="960" w:firstLineChars="300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企业名称（盖章）：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single"/>
        </w:rPr>
        <w:t>　　　　　　　　　　　</w:t>
      </w:r>
    </w:p>
    <w:p>
      <w:pPr>
        <w:pStyle w:val="9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double" w:color="000000"/>
        </w:rPr>
      </w:pPr>
    </w:p>
    <w:p>
      <w:pPr>
        <w:pStyle w:val="9"/>
        <w:ind w:firstLine="960" w:firstLineChars="300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single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所属区（市）县：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single"/>
        </w:rPr>
        <w:t>　　　　　　　　　　  　</w:t>
      </w:r>
    </w:p>
    <w:p>
      <w:pP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</w:p>
    <w:p>
      <w:pPr>
        <w:pStyle w:val="9"/>
        <w:ind w:firstLine="960" w:firstLineChars="300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项目名称：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single"/>
        </w:rPr>
        <w:t>　　　　　　　　　　　　　　　</w:t>
      </w:r>
    </w:p>
    <w:p>
      <w:pPr>
        <w:pStyle w:val="9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</w:p>
    <w:p>
      <w:pPr>
        <w:pStyle w:val="9"/>
        <w:ind w:firstLine="960" w:firstLineChars="300"/>
        <w:jc w:val="left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填报时间：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u w:val="single"/>
        </w:rPr>
        <w:t>　　　　　　　　　　　　　　　</w:t>
      </w:r>
    </w:p>
    <w:p>
      <w:pPr>
        <w:adjustRightInd w:val="0"/>
        <w:snapToGrid w:val="0"/>
        <w:spacing w:line="312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12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  <w:r>
        <w:rPr>
          <w:color w:val="auto"/>
        </w:rPr>
        <w:br w:type="page"/>
      </w:r>
      <w:r>
        <w:rPr>
          <w:rFonts w:eastAsia="方正小标宋简体"/>
          <w:color w:val="auto"/>
          <w:sz w:val="44"/>
          <w:szCs w:val="44"/>
        </w:rPr>
        <w:t>填报说明</w:t>
      </w: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一、本申报书是按照财政部、工业和信息化部《关于开展制造业新型技术改造城市试点工作的通知》（财建〔2024〕16号）文件要求而制定，是申请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太原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市制造业新型技术改造项目的依据。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二、格式要求：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（一）统一用A4纸，单双面印刷均可。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（二）按照给定格式编写，除封面外，正文为方正仿宋字体。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（三）封面切勿用塑料封皮，申报书统一装订成册。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（四）装订顺序：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1．封面；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2．制造业新型技术改造项目申报表（一）或（二）（附件1-1、附件1-2）；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3．×××项目概况（附件1-3）；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  <w:t>4．项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目进展情况报告（附件1-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）；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．企业营业执照、组织机构代码证、税务登记证（或“五证合一”、“三证合一”）和法定代表人身份证（复印件）；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．项目备案（审批或核准）文件（复印件）（未备案项目可不提供）；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．企业承诺书（附件1-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）。</w:t>
      </w:r>
    </w:p>
    <w:p>
      <w:pPr>
        <w:adjustRightInd w:val="0"/>
        <w:snapToGrid w:val="0"/>
        <w:spacing w:line="293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三、本申报书未尽事宜，可另附文字材料说明。</w:t>
      </w:r>
    </w:p>
    <w:p>
      <w:pPr>
        <w:adjustRightInd w:val="0"/>
        <w:snapToGrid w:val="0"/>
        <w:spacing w:line="293" w:lineRule="auto"/>
        <w:ind w:firstLine="640" w:firstLineChars="200"/>
        <w:rPr>
          <w:color w:val="auto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四、项目申报材料须加盖申报单位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公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章。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shd w:val="clear" w:color="auto" w:fill="FFFFFF"/>
        <w:wordWrap w:val="0"/>
        <w:adjustRightInd w:val="0"/>
        <w:snapToGrid w:val="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附件1-1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eastAsia="方正黑体_GBK"/>
          <w:color w:val="auto"/>
        </w:r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hint="eastAsia"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t>制造业新型技术改造项目申请表（一）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hint="eastAsia" w:eastAsia="方正小标宋简体"/>
          <w:color w:val="auto"/>
          <w:szCs w:val="44"/>
        </w:rPr>
      </w:pPr>
    </w:p>
    <w:p>
      <w:pPr>
        <w:pStyle w:val="2"/>
        <w:kinsoku w:val="0"/>
        <w:overflowPunct w:val="0"/>
        <w:adjustRightInd w:val="0"/>
        <w:snapToGrid w:val="0"/>
        <w:spacing w:after="48" w:afterLines="20" w:line="240" w:lineRule="auto"/>
        <w:ind w:firstLine="480" w:firstLineChars="20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申报企业：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（盖章）   </w:t>
      </w:r>
      <w:r>
        <w:rPr>
          <w:rFonts w:eastAsia="方正楷体简体"/>
          <w:color w:val="auto"/>
          <w:sz w:val="24"/>
          <w:szCs w:val="24"/>
        </w:rPr>
        <w:t xml:space="preserve">    项目属性</w:t>
      </w:r>
      <w:r>
        <w:rPr>
          <w:rFonts w:eastAsia="方正楷体简体"/>
          <w:color w:val="auto"/>
          <w:sz w:val="24"/>
          <w:szCs w:val="24"/>
          <w:vertAlign w:val="superscript"/>
        </w:rPr>
        <w:t>注1</w:t>
      </w:r>
      <w:r>
        <w:rPr>
          <w:rFonts w:eastAsia="方正楷体简体"/>
          <w:color w:val="auto"/>
          <w:sz w:val="24"/>
          <w:szCs w:val="24"/>
        </w:rPr>
        <w:t>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                   </w:t>
      </w:r>
      <w:r>
        <w:rPr>
          <w:rFonts w:eastAsia="方正楷体简体"/>
          <w:color w:val="auto"/>
          <w:sz w:val="24"/>
          <w:szCs w:val="24"/>
        </w:rPr>
        <w:t xml:space="preserve">        时间：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年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月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 </w:t>
      </w:r>
      <w:r>
        <w:rPr>
          <w:rFonts w:eastAsia="方正楷体简体"/>
          <w:color w:val="auto"/>
          <w:sz w:val="24"/>
          <w:szCs w:val="24"/>
        </w:rPr>
        <w:t>日</w:t>
      </w:r>
    </w:p>
    <w:tbl>
      <w:tblPr>
        <w:tblStyle w:val="6"/>
        <w:tblW w:w="14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709"/>
        <w:gridCol w:w="1134"/>
        <w:gridCol w:w="1191"/>
        <w:gridCol w:w="708"/>
        <w:gridCol w:w="709"/>
        <w:gridCol w:w="851"/>
        <w:gridCol w:w="708"/>
        <w:gridCol w:w="851"/>
        <w:gridCol w:w="850"/>
        <w:gridCol w:w="1021"/>
        <w:gridCol w:w="1021"/>
        <w:gridCol w:w="1170"/>
        <w:gridCol w:w="907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11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备案号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项目类型（技改、新增投资）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总投资（万元）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建设周期（XX年XX月-XX年XX月）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黑体简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年营业收入（万元）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项目预期目标/成效收益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注3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是否已申请国家财政补贴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企业项目联系人及联系方式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adjustRightInd w:val="0"/>
        <w:snapToGrid w:val="0"/>
        <w:spacing w:before="48" w:beforeLines="20" w:line="240" w:lineRule="auto"/>
        <w:jc w:val="both"/>
        <w:rPr>
          <w:rFonts w:hint="eastAsia"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备注：1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项目属性填：</w:t>
      </w:r>
      <w:r>
        <w:rPr>
          <w:rFonts w:hint="eastAsia" w:eastAsia="方正楷体简体"/>
          <w:color w:val="auto"/>
          <w:sz w:val="24"/>
          <w:szCs w:val="24"/>
        </w:rPr>
        <w:t>“点”上数字化智能化改造示范项目</w:t>
      </w:r>
      <w:r>
        <w:rPr>
          <w:rFonts w:eastAsia="方正楷体简体"/>
          <w:color w:val="auto"/>
          <w:sz w:val="24"/>
          <w:szCs w:val="24"/>
        </w:rPr>
        <w:t>，</w:t>
      </w:r>
      <w:r>
        <w:rPr>
          <w:rFonts w:hint="eastAsia" w:eastAsia="方正楷体简体"/>
          <w:color w:val="auto"/>
          <w:sz w:val="24"/>
          <w:szCs w:val="24"/>
          <w:lang w:val="en-US" w:eastAsia="zh-CN"/>
        </w:rPr>
        <w:t>或者</w:t>
      </w:r>
      <w:r>
        <w:rPr>
          <w:rFonts w:hint="eastAsia" w:eastAsia="方正楷体简体"/>
          <w:color w:val="auto"/>
          <w:sz w:val="24"/>
          <w:szCs w:val="24"/>
        </w:rPr>
        <w:t>“面”上产业集群和产业园区数字化绿色化改造示范项目</w:t>
      </w:r>
      <w:r>
        <w:rPr>
          <w:rFonts w:eastAsia="方正楷体简体"/>
          <w:color w:val="auto"/>
          <w:sz w:val="24"/>
          <w:szCs w:val="24"/>
        </w:rPr>
        <w:t>；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ind w:firstLine="720" w:firstLineChars="300"/>
        <w:jc w:val="both"/>
        <w:rPr>
          <w:rFonts w:hint="eastAsia"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2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未备案项目可不填写备案号；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ind w:left="834" w:leftChars="340" w:hanging="120" w:hangingChars="5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3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pacing w:val="-2"/>
          <w:sz w:val="24"/>
          <w:szCs w:val="24"/>
        </w:rPr>
        <w:t>项目预期目标/成效收益包括经济效益（包括但不限于项目投产后预计新增年产值、产业带动、税收，请不要填写为企业的总产值）</w:t>
      </w:r>
      <w:r>
        <w:rPr>
          <w:rFonts w:eastAsia="方正楷体简体"/>
          <w:color w:val="auto"/>
          <w:sz w:val="24"/>
          <w:szCs w:val="24"/>
        </w:rPr>
        <w:t>和社会效益。</w:t>
      </w:r>
    </w:p>
    <w:p>
      <w:pPr>
        <w:pStyle w:val="2"/>
        <w:kinsoku w:val="0"/>
        <w:overflowPunct w:val="0"/>
        <w:ind w:left="-4" w:leftChars="-2" w:firstLine="39" w:firstLineChars="9"/>
        <w:rPr>
          <w:rFonts w:hint="eastAsia" w:eastAsia="方正黑体_GBK"/>
          <w:color w:val="auto"/>
        </w:r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/>
          <w:color w:val="auto"/>
          <w:sz w:val="30"/>
          <w:szCs w:val="30"/>
        </w:rPr>
      </w:pPr>
      <w:r>
        <w:rPr>
          <w:rFonts w:eastAsia="方正黑体_GBK"/>
          <w:color w:val="auto"/>
        </w:rPr>
        <w:br w:type="page"/>
      </w:r>
      <w:r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附件1-2</w:t>
      </w:r>
    </w:p>
    <w:p>
      <w:pPr>
        <w:pStyle w:val="2"/>
        <w:kinsoku w:val="0"/>
        <w:overflowPunct w:val="0"/>
        <w:adjustRightInd w:val="0"/>
        <w:snapToGrid w:val="0"/>
        <w:spacing w:line="240" w:lineRule="exact"/>
        <w:rPr>
          <w:rFonts w:hint="eastAsia" w:eastAsia="方正黑体_GBK"/>
          <w:color w:val="auto"/>
        </w:r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hint="eastAsia"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t>制造业新型技术改造项目申请表（二）</w:t>
      </w:r>
    </w:p>
    <w:p>
      <w:pPr>
        <w:pStyle w:val="2"/>
        <w:kinsoku w:val="0"/>
        <w:overflowPunct w:val="0"/>
        <w:adjustRightInd w:val="0"/>
        <w:snapToGrid w:val="0"/>
        <w:spacing w:line="240" w:lineRule="exact"/>
        <w:rPr>
          <w:rFonts w:hint="eastAsia" w:eastAsia="方正小标宋简体"/>
          <w:color w:val="auto"/>
          <w:szCs w:val="44"/>
        </w:rPr>
      </w:pPr>
    </w:p>
    <w:p>
      <w:pPr>
        <w:pStyle w:val="2"/>
        <w:kinsoku w:val="0"/>
        <w:overflowPunct w:val="0"/>
        <w:adjustRightInd w:val="0"/>
        <w:snapToGrid w:val="0"/>
        <w:spacing w:after="48" w:afterLines="20" w:line="240" w:lineRule="auto"/>
        <w:ind w:firstLine="480" w:firstLineChars="20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申报企业：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（盖章）   </w:t>
      </w:r>
      <w:r>
        <w:rPr>
          <w:rFonts w:eastAsia="方正楷体简体"/>
          <w:color w:val="auto"/>
          <w:sz w:val="24"/>
          <w:szCs w:val="24"/>
        </w:rPr>
        <w:t xml:space="preserve">   项目属性： </w:t>
      </w:r>
      <w:r>
        <w:rPr>
          <w:rFonts w:hint="eastAsia" w:eastAsia="方正楷体简体"/>
          <w:color w:val="auto"/>
          <w:sz w:val="24"/>
        </w:rPr>
        <w:t>“线”上产业链供应链数字化协同改造示范项目</w:t>
      </w:r>
      <w:r>
        <w:rPr>
          <w:rFonts w:eastAsia="方正楷体简体"/>
          <w:color w:val="auto"/>
          <w:sz w:val="24"/>
          <w:szCs w:val="24"/>
        </w:rPr>
        <w:t xml:space="preserve">     时间：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年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月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 </w:t>
      </w:r>
      <w:r>
        <w:rPr>
          <w:rFonts w:eastAsia="方正楷体简体"/>
          <w:color w:val="auto"/>
          <w:sz w:val="24"/>
          <w:szCs w:val="24"/>
        </w:rPr>
        <w:t>日</w:t>
      </w:r>
    </w:p>
    <w:tbl>
      <w:tblPr>
        <w:tblStyle w:val="6"/>
        <w:tblW w:w="14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02"/>
        <w:gridCol w:w="698"/>
        <w:gridCol w:w="1225"/>
        <w:gridCol w:w="1224"/>
        <w:gridCol w:w="696"/>
        <w:gridCol w:w="697"/>
        <w:gridCol w:w="948"/>
        <w:gridCol w:w="696"/>
        <w:gridCol w:w="835"/>
        <w:gridCol w:w="834"/>
        <w:gridCol w:w="1003"/>
        <w:gridCol w:w="1003"/>
        <w:gridCol w:w="1170"/>
        <w:gridCol w:w="837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9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11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16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备案号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注1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项目类型（技改、新增投资）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总投资（万元）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建设周期（XX年XX月-XX年XX月）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黑体简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年营业收入（万元）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项目预期目标/成效收益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是否已申请国家财政补贴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企业项目联系人及联系方式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7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  <w:u w:val="single"/>
              </w:rPr>
            </w:pPr>
            <w:r>
              <w:rPr>
                <w:bCs/>
                <w:color w:val="auto"/>
                <w:sz w:val="21"/>
                <w:szCs w:val="21"/>
              </w:rPr>
              <w:t>一、链主或龙头企业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7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二、10家以上配套企业</w:t>
            </w:r>
            <w:r>
              <w:rPr>
                <w:color w:val="auto"/>
                <w:sz w:val="21"/>
                <w:szCs w:val="21"/>
                <w:vertAlign w:val="superscript"/>
              </w:rPr>
              <w:t>注3</w:t>
            </w:r>
            <w:r>
              <w:rPr>
                <w:color w:val="auto"/>
                <w:sz w:val="21"/>
                <w:szCs w:val="21"/>
              </w:rPr>
              <w:t>（企业名称、统一社会信用代码、所属行业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2024年营业收入</w:t>
            </w:r>
            <w:r>
              <w:rPr>
                <w:color w:val="auto"/>
                <w:sz w:val="21"/>
                <w:szCs w:val="21"/>
              </w:rPr>
              <w:t>为必填项，其余内容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视情</w:t>
            </w:r>
            <w:r>
              <w:rPr>
                <w:color w:val="auto"/>
                <w:sz w:val="21"/>
                <w:szCs w:val="21"/>
              </w:rPr>
              <w:t>填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报</w:t>
            </w:r>
            <w:r>
              <w:rPr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以上项目总投资合计（万元）</w:t>
            </w:r>
            <w:r>
              <w:rPr>
                <w:color w:val="auto"/>
                <w:sz w:val="21"/>
                <w:szCs w:val="21"/>
                <w:vertAlign w:val="superscript"/>
              </w:rPr>
              <w:t>注4</w:t>
            </w:r>
          </w:p>
        </w:tc>
        <w:tc>
          <w:tcPr>
            <w:tcW w:w="90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以上项目设备投资合计（万元）</w:t>
            </w:r>
            <w:r>
              <w:rPr>
                <w:color w:val="auto"/>
                <w:sz w:val="21"/>
                <w:szCs w:val="21"/>
                <w:vertAlign w:val="superscript"/>
              </w:rPr>
              <w:t>注4</w:t>
            </w:r>
          </w:p>
        </w:tc>
        <w:tc>
          <w:tcPr>
            <w:tcW w:w="907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insoku w:val="0"/>
        <w:overflowPunct w:val="0"/>
        <w:adjustRightInd w:val="0"/>
        <w:snapToGrid w:val="0"/>
        <w:spacing w:line="240" w:lineRule="auto"/>
        <w:jc w:val="both"/>
        <w:rPr>
          <w:rFonts w:hint="eastAsia"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备注：1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未备案项目可不填写备案号。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ind w:left="834" w:leftChars="340" w:hanging="120" w:hangingChars="50"/>
        <w:jc w:val="both"/>
        <w:rPr>
          <w:rFonts w:hint="eastAsia"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2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pacing w:val="-2"/>
          <w:sz w:val="24"/>
          <w:szCs w:val="24"/>
        </w:rPr>
        <w:t>项目预期目标/成效收益包括经济效益（包括但不限于项目投产后预计新增年产值、产业带动、税收，请不要填写为企业的总产值）</w:t>
      </w:r>
      <w:r>
        <w:rPr>
          <w:rFonts w:eastAsia="方正楷体简体"/>
          <w:color w:val="auto"/>
          <w:sz w:val="24"/>
          <w:szCs w:val="24"/>
        </w:rPr>
        <w:t>和社会效益。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ind w:firstLine="720" w:firstLineChars="300"/>
        <w:jc w:val="both"/>
        <w:rPr>
          <w:rFonts w:hint="eastAsia"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3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配套企业须为</w:t>
      </w:r>
      <w:r>
        <w:rPr>
          <w:rFonts w:hint="eastAsia" w:eastAsia="方正楷体简体"/>
          <w:color w:val="auto"/>
          <w:sz w:val="24"/>
          <w:szCs w:val="24"/>
          <w:lang w:eastAsia="zh-CN"/>
        </w:rPr>
        <w:t>太原</w:t>
      </w:r>
      <w:r>
        <w:rPr>
          <w:rFonts w:eastAsia="方正楷体简体"/>
          <w:color w:val="auto"/>
          <w:sz w:val="24"/>
          <w:szCs w:val="24"/>
        </w:rPr>
        <w:t>市域内企业。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ind w:firstLine="720" w:firstLineChars="30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4</w:t>
      </w:r>
      <w:r>
        <w:rPr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如配套企业项目投资暂时难以填报，链主企业可做预估。</w:t>
      </w:r>
    </w:p>
    <w:p>
      <w:pPr>
        <w:pStyle w:val="2"/>
        <w:kinsoku w:val="0"/>
        <w:overflowPunct w:val="0"/>
        <w:spacing w:line="580" w:lineRule="exact"/>
        <w:jc w:val="both"/>
        <w:rPr>
          <w:rFonts w:eastAsia="仿宋"/>
          <w:color w:val="auto"/>
        </w:rPr>
        <w:sectPr>
          <w:pgSz w:w="16838" w:h="11906" w:orient="landscape"/>
          <w:pgMar w:top="1134" w:right="1134" w:bottom="1134" w:left="1134" w:header="851" w:footer="851" w:gutter="0"/>
          <w:pgNumType w:fmt="numberInDash"/>
          <w:cols w:space="720" w:num="1"/>
          <w:docGrid w:linePitch="312" w:charSpace="0"/>
        </w:sect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附件1-3</w:t>
      </w: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color w:val="auto"/>
          <w:szCs w:val="44"/>
        </w:r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t>×××项目概况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880" w:firstLineChars="200"/>
        <w:rPr>
          <w:rFonts w:hint="default" w:ascii="FreeSerif" w:hAnsi="FreeSerif" w:eastAsia="CESI仿宋-GB2312" w:cs="FreeSerif"/>
          <w:color w:val="auto"/>
          <w:szCs w:val="44"/>
        </w:rPr>
      </w:pP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针对每个项目，阐述下列内容，需高度凝练，无需展开，不超过3页。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  <w:lang w:eastAsia="zh-CN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一、项目基本情况。包括项目名称及建设地点、项目建设内容、项目建设期</w:t>
      </w:r>
      <w:r>
        <w:rPr>
          <w:rFonts w:hint="default" w:ascii="FreeSerif" w:hAnsi="FreeSerif" w:eastAsia="CESI仿宋-GB2312" w:cs="FreeSerif"/>
          <w:color w:val="auto"/>
          <w:sz w:val="32"/>
          <w:lang w:eastAsia="zh-CN"/>
        </w:rPr>
        <w:t>、项目创新性及先进性描述</w:t>
      </w:r>
      <w:r>
        <w:rPr>
          <w:rFonts w:hint="default" w:ascii="FreeSerif" w:hAnsi="FreeSerif" w:eastAsia="CESI仿宋-GB2312" w:cs="FreeSerif"/>
          <w:color w:val="auto"/>
          <w:sz w:val="32"/>
        </w:rPr>
        <w:t>等。</w:t>
      </w:r>
      <w:r>
        <w:rPr>
          <w:rFonts w:hint="default" w:ascii="FreeSerif" w:hAnsi="FreeSerif" w:eastAsia="CESI仿宋-GB2312" w:cs="FreeSerif"/>
          <w:color w:val="auto"/>
          <w:sz w:val="32"/>
          <w:lang w:eastAsia="zh-CN"/>
        </w:rPr>
        <w:t>（申报“线”上项目的，还需说明产业链上下游协同能力基本情况，包括数字化供应链建设情况、上下游资源协同共享情况等）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  <w:lang w:eastAsia="zh-CN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二、承担单位基本情况。包括单位简介、财务情况、研发能力及技术水平等。</w:t>
      </w:r>
      <w:r>
        <w:rPr>
          <w:rFonts w:hint="default" w:ascii="FreeSerif" w:hAnsi="FreeSerif" w:eastAsia="CESI仿宋-GB2312" w:cs="FreeSerif"/>
          <w:color w:val="auto"/>
          <w:sz w:val="32"/>
          <w:lang w:eastAsia="zh-CN"/>
        </w:rPr>
        <w:t>（申报“线”上项目的，还需说明配套企业情况）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三、项目建设目标。包含项目总体目标、年度目标、建设前后国内外水平对比等内容。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四、投资估算及资金筹措。包括但不限于项目总投资规模、投资使用方案、资金筹措方案等内容。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</w:rPr>
        <w:t>五、项目实施成效。包括项目经济和社会效益分析等。</w:t>
      </w:r>
    </w:p>
    <w:p>
      <w:pPr>
        <w:pStyle w:val="2"/>
        <w:kinsoku w:val="0"/>
        <w:overflowPunct w:val="0"/>
        <w:adjustRightInd w:val="0"/>
        <w:snapToGrid w:val="0"/>
        <w:spacing w:line="580" w:lineRule="exact"/>
        <w:ind w:firstLine="640" w:firstLineChars="200"/>
        <w:jc w:val="both"/>
        <w:rPr>
          <w:rFonts w:hint="default" w:ascii="FreeSerif" w:hAnsi="FreeSerif" w:eastAsia="CESI仿宋-GB2312" w:cs="FreeSerif"/>
          <w:color w:val="auto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  <w:lang w:eastAsia="zh-CN"/>
        </w:rPr>
        <w:t>六、</w:t>
      </w:r>
      <w:r>
        <w:rPr>
          <w:rFonts w:hint="default" w:ascii="FreeSerif" w:hAnsi="FreeSerif" w:eastAsia="CESI仿宋-GB2312" w:cs="FreeSerif"/>
          <w:color w:val="auto"/>
          <w:sz w:val="32"/>
        </w:rPr>
        <w:t>项目真实性及未获得中央财政资金支持的承诺。</w:t>
      </w:r>
    </w:p>
    <w:p>
      <w:pPr>
        <w:pStyle w:val="2"/>
        <w:shd w:val="clear" w:color="auto" w:fill="FFFFFF"/>
        <w:kinsoku w:val="0"/>
        <w:overflowPunct w:val="0"/>
        <w:adjustRightInd w:val="0"/>
        <w:snapToGrid w:val="0"/>
        <w:spacing w:line="600" w:lineRule="exact"/>
        <w:ind w:firstLine="640" w:firstLineChars="200"/>
        <w:jc w:val="both"/>
        <w:rPr>
          <w:rFonts w:ascii="FreeSerif" w:hAnsi="FreeSerif" w:eastAsia="CESI仿宋-GB2312" w:cs="FreeSerif"/>
          <w:color w:val="auto"/>
          <w:kern w:val="2"/>
          <w:sz w:val="32"/>
        </w:rPr>
      </w:pPr>
      <w:r>
        <w:rPr>
          <w:rFonts w:hint="default" w:ascii="FreeSerif" w:hAnsi="FreeSerif" w:eastAsia="CESI仿宋-GB2312" w:cs="FreeSerif"/>
          <w:color w:val="auto"/>
          <w:sz w:val="32"/>
          <w:lang w:eastAsia="zh-CN"/>
        </w:rPr>
        <w:t>七、</w:t>
      </w:r>
      <w:r>
        <w:rPr>
          <w:rFonts w:hint="default" w:ascii="FreeSerif" w:hAnsi="FreeSerif" w:eastAsia="CESI仿宋-GB2312" w:cs="FreeSerif"/>
          <w:color w:val="auto"/>
          <w:sz w:val="32"/>
          <w:szCs w:val="24"/>
        </w:rPr>
        <w:t>项目</w:t>
      </w:r>
      <w:r>
        <w:rPr>
          <w:rFonts w:hint="default" w:ascii="FreeSerif" w:hAnsi="FreeSerif" w:eastAsia="CESI仿宋-GB2312" w:cs="FreeSerif"/>
          <w:color w:val="auto"/>
          <w:sz w:val="32"/>
          <w:szCs w:val="24"/>
          <w:lang w:eastAsia="zh-CN"/>
        </w:rPr>
        <w:t>投资使用国产设备情况。包括已采购</w:t>
      </w:r>
      <w:r>
        <w:rPr>
          <w:rFonts w:hint="default" w:ascii="FreeSerif" w:hAnsi="FreeSerif" w:eastAsia="CESI仿宋-GB2312" w:cs="FreeSerif"/>
          <w:color w:val="auto"/>
          <w:sz w:val="32"/>
          <w:szCs w:val="24"/>
        </w:rPr>
        <w:t>应用</w:t>
      </w:r>
      <w:r>
        <w:rPr>
          <w:rFonts w:hint="default" w:ascii="FreeSerif" w:hAnsi="FreeSerif" w:eastAsia="CESI仿宋-GB2312" w:cs="FreeSerif"/>
          <w:color w:val="auto"/>
          <w:sz w:val="32"/>
          <w:szCs w:val="24"/>
          <w:lang w:eastAsia="zh-CN"/>
        </w:rPr>
        <w:t>或者计划采购应用</w:t>
      </w:r>
      <w:r>
        <w:rPr>
          <w:rFonts w:hint="default" w:ascii="FreeSerif" w:hAnsi="FreeSerif" w:eastAsia="CESI仿宋-GB2312" w:cs="FreeSerif"/>
          <w:color w:val="auto"/>
          <w:sz w:val="32"/>
          <w:szCs w:val="24"/>
        </w:rPr>
        <w:t>国产工业母机、国产工业机器人、国产工业软件</w:t>
      </w:r>
      <w:r>
        <w:rPr>
          <w:rFonts w:hint="default" w:ascii="FreeSerif" w:hAnsi="FreeSerif" w:eastAsia="CESI仿宋-GB2312" w:cs="FreeSerif"/>
          <w:color w:val="auto"/>
          <w:sz w:val="32"/>
          <w:szCs w:val="24"/>
          <w:lang w:eastAsia="zh-CN"/>
        </w:rPr>
        <w:t>等规格型号、数量、金额以及使用环节情况等。</w:t>
      </w:r>
    </w:p>
    <w:p>
      <w:pPr>
        <w:kinsoku w:val="0"/>
        <w:overflowPunct w:val="0"/>
        <w:adjustRightInd w:val="0"/>
        <w:snapToGrid w:val="0"/>
        <w:spacing w:line="240" w:lineRule="auto"/>
        <w:jc w:val="both"/>
        <w:rPr>
          <w:rFonts w:eastAsia="方正仿宋简体"/>
          <w:color w:val="auto"/>
          <w:sz w:val="32"/>
        </w:rPr>
      </w:pPr>
      <w:r>
        <w:rPr>
          <w:rFonts w:eastAsia="方正仿宋简体"/>
          <w:color w:val="auto"/>
          <w:sz w:val="32"/>
        </w:rPr>
        <w:br w:type="page"/>
      </w:r>
    </w:p>
    <w:p>
      <w:pPr>
        <w:pStyle w:val="2"/>
        <w:kinsoku w:val="0"/>
        <w:overflowPunct w:val="0"/>
        <w:adjustRightInd w:val="0"/>
        <w:snapToGrid w:val="0"/>
        <w:jc w:val="left"/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附件1-</w:t>
      </w:r>
      <w:r>
        <w:rPr>
          <w:rFonts w:hint="eastAsia" w:eastAsia="方正黑体简体" w:cstheme="minorBidi"/>
          <w:color w:val="auto"/>
          <w:kern w:val="0"/>
          <w:sz w:val="32"/>
          <w:szCs w:val="32"/>
          <w:lang w:val="en-US" w:eastAsia="zh-CN" w:bidi="ar-SA"/>
        </w:rPr>
        <w:t>4</w:t>
      </w: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×××项目进展情况报告</w:t>
      </w:r>
    </w:p>
    <w:p>
      <w:pPr>
        <w:adjustRightInd w:val="0"/>
        <w:snapToGrid w:val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300" w:lineRule="auto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一、项目基本情况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</w:pP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×××公司×××项目于×年×月×日经×××部门备案（审批或核准），备案号为×××，备案投资额为×××万元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（若项目尚未办理备案证，则说明备案办理安排，项目计划总投资）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，主要建设内容为×××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（包括但不限于建设用地、</w:t>
      </w:r>
      <w:r>
        <w:rPr>
          <w:rFonts w:hint="eastAsia" w:ascii="FreeSerif" w:hAnsi="FreeSerif" w:eastAsia="CESI仿宋-GB2312" w:cs="FreeSerif"/>
          <w:color w:val="auto"/>
          <w:sz w:val="32"/>
          <w:szCs w:val="32"/>
        </w:rPr>
        <w:t>建设内容及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主要</w:t>
      </w:r>
      <w:r>
        <w:rPr>
          <w:rFonts w:hint="eastAsia" w:ascii="FreeSerif" w:hAnsi="FreeSerif" w:eastAsia="CESI仿宋-GB2312" w:cs="FreeSerif"/>
          <w:color w:val="auto"/>
          <w:sz w:val="32"/>
          <w:szCs w:val="32"/>
        </w:rPr>
        <w:t>设备、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生产的主要产品及</w:t>
      </w:r>
      <w:r>
        <w:rPr>
          <w:rFonts w:hint="eastAsia" w:ascii="FreeSerif" w:hAnsi="FreeSerif" w:eastAsia="CESI仿宋-GB2312" w:cs="FreeSerif"/>
          <w:color w:val="auto"/>
          <w:sz w:val="32"/>
          <w:szCs w:val="32"/>
        </w:rPr>
        <w:t>生产能力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等）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，建设年限为×××。</w:t>
      </w:r>
    </w:p>
    <w:p>
      <w:pPr>
        <w:shd w:val="clear" w:color="auto" w:fill="FFFFFF"/>
        <w:adjustRightInd w:val="0"/>
        <w:snapToGrid w:val="0"/>
        <w:spacing w:line="300" w:lineRule="auto"/>
        <w:ind w:firstLine="640" w:firstLineChars="200"/>
        <w:rPr>
          <w:rFonts w:eastAsia="方正黑体简体"/>
          <w:color w:val="auto"/>
          <w:kern w:val="0"/>
          <w:sz w:val="32"/>
          <w:szCs w:val="32"/>
        </w:rPr>
      </w:pPr>
      <w:r>
        <w:rPr>
          <w:rFonts w:eastAsia="方正黑体简体"/>
          <w:color w:val="auto"/>
          <w:kern w:val="0"/>
          <w:sz w:val="32"/>
          <w:szCs w:val="32"/>
        </w:rPr>
        <w:t>二、项目实施情况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</w:pP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（一）项目实施计划（明确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2025年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每季度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投资及建设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推进计划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情况，2026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年到完工年每年度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计划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FreeSerif" w:hAnsi="FreeSerif" w:eastAsia="CESI仿宋-GB2312" w:cs="FreeSerif"/>
          <w:color w:val="auto"/>
          <w:sz w:val="32"/>
          <w:szCs w:val="32"/>
        </w:rPr>
      </w:pP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（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二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）项目开工建设基本情况（实际开工时间、形象进度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val="en-US" w:eastAsia="zh-CN"/>
        </w:rPr>
        <w:t>/计划开工时间、目前备案、用地、环评、能评等手续办理情况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）。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FreeSerif" w:hAnsi="FreeSerif" w:eastAsia="CESI仿宋-GB2312" w:cs="FreeSerif"/>
          <w:color w:val="auto"/>
          <w:sz w:val="32"/>
          <w:szCs w:val="32"/>
        </w:rPr>
      </w:pP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（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三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）项目投资完成情况（含总投资、固定资产投资、设备投资、土建投资等的完成情况）。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FreeSerif" w:hAnsi="FreeSerif" w:eastAsia="CESI仿宋-GB2312" w:cs="FreeSerif"/>
          <w:color w:val="auto"/>
          <w:sz w:val="32"/>
          <w:szCs w:val="32"/>
        </w:rPr>
      </w:pP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（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四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）项目变化情况。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default" w:ascii="FreeSerif" w:hAnsi="FreeSerif" w:eastAsia="CESI仿宋-GB2312" w:cs="FreeSerif"/>
          <w:color w:val="auto"/>
          <w:sz w:val="32"/>
          <w:szCs w:val="32"/>
        </w:rPr>
      </w:pP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（</w:t>
      </w:r>
      <w:r>
        <w:rPr>
          <w:rFonts w:hint="eastAsia" w:ascii="FreeSerif" w:hAnsi="FreeSerif" w:eastAsia="CESI仿宋-GB2312" w:cs="FreeSerif"/>
          <w:color w:val="auto"/>
          <w:sz w:val="32"/>
          <w:szCs w:val="32"/>
          <w:lang w:eastAsia="zh-CN"/>
        </w:rPr>
        <w:t>五</w:t>
      </w:r>
      <w:r>
        <w:rPr>
          <w:rFonts w:hint="default" w:ascii="FreeSerif" w:hAnsi="FreeSerif" w:eastAsia="CESI仿宋-GB2312" w:cs="FreeSerif"/>
          <w:color w:val="auto"/>
          <w:sz w:val="32"/>
          <w:szCs w:val="32"/>
        </w:rPr>
        <w:t>）项目竣工投产后预期经济效益。</w:t>
      </w:r>
    </w:p>
    <w:p>
      <w:pPr>
        <w:shd w:val="clear" w:color="auto" w:fill="FFFFFF"/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shd w:val="clear" w:color="auto" w:fill="FFFFFF"/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shd w:val="clear" w:color="auto" w:fill="FFFFFF"/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shd w:val="clear" w:color="auto" w:fill="FFFFFF"/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rPr>
          <w:rFonts w:hint="eastAsia"/>
          <w:color w:val="auto"/>
        </w:rPr>
        <w:sectPr>
          <w:pgSz w:w="11906" w:h="16838"/>
          <w:pgMar w:top="2098" w:right="1474" w:bottom="1984" w:left="1587" w:header="850" w:footer="850" w:gutter="0"/>
          <w:pgNumType w:fmt="numberInDash"/>
          <w:cols w:space="0" w:num="1"/>
          <w:rtlGutter w:val="0"/>
          <w:docGrid w:linePitch="312" w:charSpace="0"/>
        </w:sectPr>
      </w:pPr>
    </w:p>
    <w:p>
      <w:pPr>
        <w:adjustRightInd w:val="0"/>
        <w:snapToGrid w:val="0"/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</w:pPr>
      <w:r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附件1-</w:t>
      </w:r>
      <w:r>
        <w:rPr>
          <w:rFonts w:hint="eastAsia" w:eastAsia="方正黑体简体" w:cstheme="minorBidi"/>
          <w:color w:val="auto"/>
          <w:kern w:val="0"/>
          <w:sz w:val="32"/>
          <w:szCs w:val="32"/>
          <w:lang w:val="en-US" w:eastAsia="zh-CN" w:bidi="ar-SA"/>
        </w:rPr>
        <w:t>5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5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企业承诺书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/>
        <w:jc w:val="center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本公司已认真阅读了×××项目申报通知的全部内容，清楚并理解×××项目申报的条件、材料、时间和程序等相关要求，现本公司郑重承诺如下：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一、本公司承诺本次申报的×××项目真实，不存在伪造、变造等虚假情形；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二、本公司承诺本次申报的×××项目的申报资料真实、合法、有效；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三、本公司承诺用于本项目的×××项目申报的资料未获得国家政策的支持；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四、本公司承诺严格遵守国家有关安全、环保、节能、统计等有关法律法规和规定，近两年内未受到相关行政处罚；</w:t>
      </w:r>
    </w:p>
    <w:p>
      <w:pPr>
        <w:pStyle w:val="5"/>
        <w:widowControl w:val="0"/>
        <w:adjustRightInd w:val="0"/>
        <w:snapToGrid w:val="0"/>
        <w:spacing w:before="0" w:beforeAutospacing="0" w:after="0" w:afterAutospacing="0" w:line="300" w:lineRule="auto"/>
        <w:ind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</w:rPr>
        <w:t>五、如有违反，我公司愿意承担全部的法律责任。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adjustRightInd w:val="0"/>
        <w:snapToGrid w:val="0"/>
        <w:spacing w:line="300" w:lineRule="auto"/>
        <w:ind w:right="840" w:rightChars="400" w:firstLine="640" w:firstLineChars="200"/>
        <w:jc w:val="righ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承诺企业（盖章）：   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 xml:space="preserve">                             法人代表签字：</w:t>
      </w:r>
    </w:p>
    <w:p>
      <w:pPr>
        <w:adjustRightInd w:val="0"/>
        <w:snapToGrid w:val="0"/>
        <w:spacing w:line="600" w:lineRule="exact"/>
        <w:ind w:right="1744" w:firstLine="640" w:firstLineChars="200"/>
        <w:jc w:val="right"/>
        <w:rPr>
          <w:rFonts w:hint="default" w:ascii="FreeSerif" w:hAnsi="FreeSerif" w:eastAsia="CESI仿宋-GB2312" w:cs="FreeSerif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年    月    日</w:t>
      </w:r>
    </w:p>
    <w:sectPr>
      <w:footerReference r:id="rId4" w:type="default"/>
      <w:pgSz w:w="11906" w:h="16838"/>
      <w:pgMar w:top="2098" w:right="1474" w:bottom="1984" w:left="1587" w:header="850" w:footer="850" w:gutter="0"/>
      <w:paperSrc/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CESI宋体-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永中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Noto Nastaliq Urdu"/>
    <w:panose1 w:val="020B0804030504040204"/>
    <w:charset w:val="00"/>
    <w:family w:val="swiss"/>
    <w:pitch w:val="default"/>
    <w:sig w:usb0="00000000" w:usb1="00000000" w:usb2="00000010" w:usb3="00000000" w:csb0="2000019F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简体">
    <w:altName w:val="方正楷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0B4443"/>
    <w:rsid w:val="0BDE6D70"/>
    <w:rsid w:val="1CDE8F57"/>
    <w:rsid w:val="1FC7A93C"/>
    <w:rsid w:val="1FF9B068"/>
    <w:rsid w:val="1FFFF482"/>
    <w:rsid w:val="266F2D78"/>
    <w:rsid w:val="28BAE580"/>
    <w:rsid w:val="2B3F5FD2"/>
    <w:rsid w:val="2BF7C88B"/>
    <w:rsid w:val="2D5F4993"/>
    <w:rsid w:val="2F73B4E7"/>
    <w:rsid w:val="33B7EBBE"/>
    <w:rsid w:val="33E7C216"/>
    <w:rsid w:val="34C718E7"/>
    <w:rsid w:val="37E2B259"/>
    <w:rsid w:val="38AED41B"/>
    <w:rsid w:val="3B7B2161"/>
    <w:rsid w:val="3BADB8F6"/>
    <w:rsid w:val="3BBFE9B9"/>
    <w:rsid w:val="3BCD11C6"/>
    <w:rsid w:val="3BDFA613"/>
    <w:rsid w:val="3D751BC6"/>
    <w:rsid w:val="3E751D95"/>
    <w:rsid w:val="3FFBEBDF"/>
    <w:rsid w:val="3FFF6039"/>
    <w:rsid w:val="4CEA3217"/>
    <w:rsid w:val="4CFF6333"/>
    <w:rsid w:val="4DDF8A73"/>
    <w:rsid w:val="4DF7F873"/>
    <w:rsid w:val="4FAE1265"/>
    <w:rsid w:val="4FFF0C38"/>
    <w:rsid w:val="556543F6"/>
    <w:rsid w:val="560FEF03"/>
    <w:rsid w:val="56A7EEC0"/>
    <w:rsid w:val="577F9DC7"/>
    <w:rsid w:val="57FBA583"/>
    <w:rsid w:val="59BCD798"/>
    <w:rsid w:val="5B7BE09C"/>
    <w:rsid w:val="5BE7E17C"/>
    <w:rsid w:val="5DBA6470"/>
    <w:rsid w:val="5DBFC7FA"/>
    <w:rsid w:val="5E964E4C"/>
    <w:rsid w:val="5FAF4C66"/>
    <w:rsid w:val="5FEB0988"/>
    <w:rsid w:val="5FFD5FC8"/>
    <w:rsid w:val="63DD545F"/>
    <w:rsid w:val="653BDD2A"/>
    <w:rsid w:val="65F6EB3C"/>
    <w:rsid w:val="67A78C2D"/>
    <w:rsid w:val="6A5FBB2A"/>
    <w:rsid w:val="6AAFC1C6"/>
    <w:rsid w:val="6ADBB657"/>
    <w:rsid w:val="6AF7343A"/>
    <w:rsid w:val="6CBBBA6C"/>
    <w:rsid w:val="6DBF97BD"/>
    <w:rsid w:val="6EAFBE8E"/>
    <w:rsid w:val="6F732195"/>
    <w:rsid w:val="6F7E4272"/>
    <w:rsid w:val="6F7F0EE6"/>
    <w:rsid w:val="6FBE5DE0"/>
    <w:rsid w:val="6FBFB92C"/>
    <w:rsid w:val="717ADB28"/>
    <w:rsid w:val="727D4D95"/>
    <w:rsid w:val="73D6EED4"/>
    <w:rsid w:val="7567491C"/>
    <w:rsid w:val="759FE888"/>
    <w:rsid w:val="763DE204"/>
    <w:rsid w:val="770F4D16"/>
    <w:rsid w:val="77BFA841"/>
    <w:rsid w:val="77C9146E"/>
    <w:rsid w:val="79ADAD6D"/>
    <w:rsid w:val="79DCAAA8"/>
    <w:rsid w:val="7A7BE629"/>
    <w:rsid w:val="7AB7B340"/>
    <w:rsid w:val="7B2F97BF"/>
    <w:rsid w:val="7BDB8399"/>
    <w:rsid w:val="7BED6F9E"/>
    <w:rsid w:val="7BEFF26A"/>
    <w:rsid w:val="7BF33620"/>
    <w:rsid w:val="7BFF2056"/>
    <w:rsid w:val="7BFF4C89"/>
    <w:rsid w:val="7C5F22DA"/>
    <w:rsid w:val="7D65C410"/>
    <w:rsid w:val="7D7F4FC6"/>
    <w:rsid w:val="7DBF734F"/>
    <w:rsid w:val="7DCE11A3"/>
    <w:rsid w:val="7DD7ABC1"/>
    <w:rsid w:val="7DE94775"/>
    <w:rsid w:val="7E5F464D"/>
    <w:rsid w:val="7E7F05A3"/>
    <w:rsid w:val="7EAF86D8"/>
    <w:rsid w:val="7EBF0C76"/>
    <w:rsid w:val="7EBF9EC8"/>
    <w:rsid w:val="7EFDB389"/>
    <w:rsid w:val="7EFF3F76"/>
    <w:rsid w:val="7F5D8C1A"/>
    <w:rsid w:val="7FB8DC06"/>
    <w:rsid w:val="7FD23DE6"/>
    <w:rsid w:val="7FDBC767"/>
    <w:rsid w:val="7FDFAF27"/>
    <w:rsid w:val="7FE5069A"/>
    <w:rsid w:val="7FE7409F"/>
    <w:rsid w:val="7FEE828E"/>
    <w:rsid w:val="7FEFD2B4"/>
    <w:rsid w:val="7FF71812"/>
    <w:rsid w:val="7FFCB96B"/>
    <w:rsid w:val="7FFFCA47"/>
    <w:rsid w:val="8FFF3DE9"/>
    <w:rsid w:val="9D3BA000"/>
    <w:rsid w:val="9E9FFAD6"/>
    <w:rsid w:val="9FBA8775"/>
    <w:rsid w:val="9FFF879E"/>
    <w:rsid w:val="A6B9E833"/>
    <w:rsid w:val="AAFBD41D"/>
    <w:rsid w:val="ABF58948"/>
    <w:rsid w:val="ACEAAE9E"/>
    <w:rsid w:val="AFC672FA"/>
    <w:rsid w:val="B25FE24A"/>
    <w:rsid w:val="B71F763D"/>
    <w:rsid w:val="B8EC0DB8"/>
    <w:rsid w:val="B9786DE9"/>
    <w:rsid w:val="B9F7EE48"/>
    <w:rsid w:val="BB8B8B86"/>
    <w:rsid w:val="BBA450DB"/>
    <w:rsid w:val="BBAEAE7F"/>
    <w:rsid w:val="BBBDEA05"/>
    <w:rsid w:val="BBEF95BF"/>
    <w:rsid w:val="BF37EC31"/>
    <w:rsid w:val="BF7AEFF0"/>
    <w:rsid w:val="BFAD29B0"/>
    <w:rsid w:val="BFBDA23E"/>
    <w:rsid w:val="BFFAECE4"/>
    <w:rsid w:val="C1AE131A"/>
    <w:rsid w:val="C3DF705E"/>
    <w:rsid w:val="C7DFADB1"/>
    <w:rsid w:val="CCFF9252"/>
    <w:rsid w:val="D10B4443"/>
    <w:rsid w:val="D47FFB38"/>
    <w:rsid w:val="D55777AE"/>
    <w:rsid w:val="D5ED5230"/>
    <w:rsid w:val="D77F42AC"/>
    <w:rsid w:val="DAFE4164"/>
    <w:rsid w:val="DB774F4F"/>
    <w:rsid w:val="DD5FCFF4"/>
    <w:rsid w:val="DDFE69D7"/>
    <w:rsid w:val="DFB3C07B"/>
    <w:rsid w:val="DFF86CE8"/>
    <w:rsid w:val="DFFD6008"/>
    <w:rsid w:val="DFFE71AB"/>
    <w:rsid w:val="DFFF3FB6"/>
    <w:rsid w:val="DFFFE5F0"/>
    <w:rsid w:val="E6AF350D"/>
    <w:rsid w:val="E79808F6"/>
    <w:rsid w:val="E7FB55C1"/>
    <w:rsid w:val="E7FF539B"/>
    <w:rsid w:val="E9BF1766"/>
    <w:rsid w:val="EB7EEF3E"/>
    <w:rsid w:val="EBB7D35C"/>
    <w:rsid w:val="EDFEAA4C"/>
    <w:rsid w:val="EF635B47"/>
    <w:rsid w:val="EF9F3319"/>
    <w:rsid w:val="EFBFA696"/>
    <w:rsid w:val="F1FD365C"/>
    <w:rsid w:val="F55E9479"/>
    <w:rsid w:val="F6F87700"/>
    <w:rsid w:val="F6FF32FE"/>
    <w:rsid w:val="F6FF6DCA"/>
    <w:rsid w:val="F7F798C5"/>
    <w:rsid w:val="F7F9EB0C"/>
    <w:rsid w:val="F7FC30E0"/>
    <w:rsid w:val="F7FFE7BE"/>
    <w:rsid w:val="F8A7D8B2"/>
    <w:rsid w:val="F8D3643E"/>
    <w:rsid w:val="F9EF5AEF"/>
    <w:rsid w:val="FA2DFF77"/>
    <w:rsid w:val="FA7F4E20"/>
    <w:rsid w:val="FB1D3D8A"/>
    <w:rsid w:val="FB6C0B34"/>
    <w:rsid w:val="FB798528"/>
    <w:rsid w:val="FBBF66BE"/>
    <w:rsid w:val="FBF4D97A"/>
    <w:rsid w:val="FCD84BF4"/>
    <w:rsid w:val="FCFFDCF8"/>
    <w:rsid w:val="FD7E6A41"/>
    <w:rsid w:val="FDD9513C"/>
    <w:rsid w:val="FDF9B448"/>
    <w:rsid w:val="FEB72F22"/>
    <w:rsid w:val="FEDBB304"/>
    <w:rsid w:val="FEFF6223"/>
    <w:rsid w:val="FEFFD2F0"/>
    <w:rsid w:val="FF578EB2"/>
    <w:rsid w:val="FF5C0E41"/>
    <w:rsid w:val="FF79B716"/>
    <w:rsid w:val="FF7A0FB9"/>
    <w:rsid w:val="FFB76F97"/>
    <w:rsid w:val="FFBC5380"/>
    <w:rsid w:val="FFBFA16D"/>
    <w:rsid w:val="FFDD44FB"/>
    <w:rsid w:val="FFEDD481"/>
    <w:rsid w:val="FFEE8EDF"/>
    <w:rsid w:val="FFEF16BD"/>
    <w:rsid w:val="FFFF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4" w:lineRule="auto"/>
      <w:jc w:val="center"/>
    </w:pPr>
    <w:rPr>
      <w:rFonts w:eastAsia="公文小标宋简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next w:val="1"/>
    <w:qFormat/>
    <w:uiPriority w:val="0"/>
    <w:pPr>
      <w:widowControl/>
      <w:spacing w:line="360" w:lineRule="auto"/>
    </w:pPr>
    <w:rPr>
      <w:rFonts w:eastAsia="永中仿宋"/>
      <w:color w:val="000000"/>
      <w:kern w:val="0"/>
      <w:szCs w:val="20"/>
    </w:rPr>
  </w:style>
  <w:style w:type="character" w:customStyle="1" w:styleId="10">
    <w:name w:val="font11"/>
    <w:qFormat/>
    <w:uiPriority w:val="0"/>
    <w:rPr>
      <w:rFonts w:hint="eastAsia" w:ascii="方正黑体简体" w:hAnsi="方正黑体简体" w:eastAsia="方正黑体简体" w:cs="方正黑体简体"/>
      <w:b/>
      <w:color w:val="000000"/>
      <w:kern w:val="0"/>
      <w:sz w:val="24"/>
      <w:szCs w:val="24"/>
      <w:u w:val="none"/>
      <w:lang w:eastAsia="en-US"/>
    </w:rPr>
  </w:style>
  <w:style w:type="paragraph" w:customStyle="1" w:styleId="11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2025-02-16T18:42:00Z</dcterms:created>
  <dc:creator>greatwall</dc:creator>
  <cp:lastModifiedBy>greatwall</cp:lastModifiedBy>
  <cp:lastPrinted>2025-02-28T16:59:00Z</cp:lastPrinted>
  <dcterms:modified xsi:type="dcterms:W3CDTF">2025-02-27T11:23:30Z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DA5C0087580EF96B0197BD67DD235740</vt:lpwstr>
  </property>
</Properties>
</file>