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313" w:rightChars="-149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shd w:val="clear"/>
          <w:lang w:val="en-US" w:eastAsia="zh-CN" w:bidi="ar-SA"/>
        </w:rPr>
        <w:t>晋中市国资委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shd w:val="clear"/>
          <w:lang w:val="zh-CN" w:bidi="ar-SA"/>
        </w:rPr>
        <w:t>外部董事人才库人选报名表</w:t>
      </w:r>
    </w:p>
    <w:tbl>
      <w:tblPr>
        <w:tblStyle w:val="4"/>
        <w:tblW w:w="9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28"/>
        <w:gridCol w:w="131"/>
        <w:gridCol w:w="1028"/>
        <w:gridCol w:w="101"/>
        <w:gridCol w:w="1400"/>
        <w:gridCol w:w="190"/>
        <w:gridCol w:w="1222"/>
        <w:gridCol w:w="319"/>
        <w:gridCol w:w="956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近期免冠彩色照片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专业技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4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专业或行业特长</w:t>
            </w:r>
          </w:p>
        </w:tc>
        <w:tc>
          <w:tcPr>
            <w:tcW w:w="268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 学  位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毕业院校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毕业院校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4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 号  码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 编</w:t>
            </w:r>
          </w:p>
        </w:tc>
        <w:tc>
          <w:tcPr>
            <w:tcW w:w="3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  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手  机 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直系亲属和主要社会关系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称谓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出生日期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政治面貌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3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9786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本人自愿申请成为晋中市国资委外部董事人才库成员，已详细阅读相关要求，知悉权利义务，本人承诺所填报和提供的材料真实、有效、准确。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本人签名：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日期：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所在单位或上级主管单位意见</w:t>
            </w:r>
          </w:p>
        </w:tc>
        <w:tc>
          <w:tcPr>
            <w:tcW w:w="8436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28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（盖  章）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28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日期：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280" w:firstLineChars="100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（联系人：              联系电话：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6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6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宋体">
    <w:altName w:val="方正书宋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07220"/>
    <w:rsid w:val="1DDB4D64"/>
    <w:rsid w:val="39AF66F1"/>
    <w:rsid w:val="3BBBCD19"/>
    <w:rsid w:val="57EC6637"/>
    <w:rsid w:val="73B558A1"/>
    <w:rsid w:val="7A707220"/>
    <w:rsid w:val="D673B075"/>
    <w:rsid w:val="E7E63A83"/>
    <w:rsid w:val="FD1D5DFA"/>
    <w:rsid w:val="FF7CF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2025-04-24T01:02:00Z</dcterms:created>
  <dc:creator>你恐怖就比较古怪n</dc:creator>
  <cp:lastModifiedBy>baixin</cp:lastModifiedBy>
  <cp:lastPrinted>2025-04-28T16:15:44Z</cp:lastPrinted>
  <dcterms:modified xsi:type="dcterms:W3CDTF">2025-04-28T16:39:06Z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B3B7DE92BF314A1A82E1F1BC060A7AB9_11</vt:lpwstr>
  </property>
  <property fmtid="{D5CDD505-2E9C-101B-9397-08002B2CF9AE}" pid="4" name="KSOTemplateDocerSaveRecord">
    <vt:lpwstr>eyJoZGlkIjoiYjMxYmRmN2JmYzMzZTYzNzk0NDRjZmI2ODFiZjYwYTYifQ==</vt:lpwstr>
  </property>
</Properties>
</file>