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B6479">
      <w:pPr>
        <w:spacing w:line="594" w:lineRule="exact"/>
        <w:rPr>
          <w:rFonts w:hint="eastAsia" w:ascii="黑体" w:hAnsi="黑体" w:eastAsia="黑体" w:cs="宋体"/>
          <w:sz w:val="32"/>
          <w:szCs w:val="32"/>
          <w:lang w:val="en-US" w:eastAsia="zh-CN"/>
        </w:rPr>
      </w:pPr>
      <w:bookmarkStart w:id="0" w:name="_GoBack"/>
      <w:bookmarkEnd w:id="0"/>
      <w:r>
        <w:rPr>
          <w:rFonts w:hint="eastAsia" w:ascii="黑体" w:hAnsi="黑体" w:eastAsia="黑体" w:cs="宋体"/>
          <w:sz w:val="32"/>
          <w:szCs w:val="32"/>
        </w:rPr>
        <w:t>附件</w:t>
      </w:r>
      <w:r>
        <w:rPr>
          <w:rFonts w:hint="eastAsia" w:ascii="黑体" w:hAnsi="黑体" w:eastAsia="黑体" w:cs="宋体"/>
          <w:sz w:val="32"/>
          <w:szCs w:val="32"/>
          <w:lang w:val="en-US" w:eastAsia="zh-CN"/>
        </w:rPr>
        <w:t>1</w:t>
      </w:r>
    </w:p>
    <w:p w14:paraId="014D265F">
      <w:pPr>
        <w:keepNext w:val="0"/>
        <w:keepLines w:val="0"/>
        <w:pageBreakBefore w:val="0"/>
        <w:widowControl/>
        <w:kinsoku/>
        <w:wordWrap/>
        <w:overflowPunct/>
        <w:topLinePunct w:val="0"/>
        <w:autoSpaceDE/>
        <w:autoSpaceDN/>
        <w:bidi w:val="0"/>
        <w:adjustRightInd/>
        <w:snapToGrid/>
        <w:spacing w:beforeAutospacing="0" w:afterAutospacing="0" w:line="660" w:lineRule="exact"/>
        <w:jc w:val="center"/>
        <w:textAlignment w:val="auto"/>
        <w:outlineLvl w:val="9"/>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检验检测机构专项整治自查表</w:t>
      </w:r>
    </w:p>
    <w:p w14:paraId="497BE8AD">
      <w:pPr>
        <w:keepNext w:val="0"/>
        <w:keepLines w:val="0"/>
        <w:widowControl/>
        <w:suppressLineNumbers w:val="0"/>
        <w:jc w:val="left"/>
        <w:textAlignment w:val="center"/>
        <w:rPr>
          <w:rFonts w:hint="eastAsia" w:ascii="Times New Roman" w:hAnsi="Times New Roman" w:eastAsia="方正小标宋简体"/>
          <w:sz w:val="44"/>
          <w:szCs w:val="44"/>
        </w:rPr>
      </w:pPr>
      <w:r>
        <w:rPr>
          <w:rFonts w:hint="eastAsia" w:ascii="方正仿宋_GB2312" w:hAnsi="方正仿宋_GB2312" w:eastAsia="方正仿宋_GB2312" w:cs="方正仿宋_GB2312"/>
          <w:i w:val="0"/>
          <w:iCs w:val="0"/>
          <w:color w:val="000000"/>
          <w:kern w:val="0"/>
          <w:sz w:val="28"/>
          <w:szCs w:val="28"/>
          <w:u w:val="none"/>
          <w:lang w:val="en-US" w:eastAsia="zh-CN" w:bidi="ar"/>
        </w:rPr>
        <w:t>检验检测机构名称（盖章）：                                                日期：     年     月    日</w:t>
      </w:r>
    </w:p>
    <w:tbl>
      <w:tblPr>
        <w:tblStyle w:val="8"/>
        <w:tblW w:w="14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65"/>
        <w:gridCol w:w="4533"/>
        <w:gridCol w:w="2670"/>
        <w:gridCol w:w="2805"/>
        <w:gridCol w:w="1455"/>
        <w:gridCol w:w="1326"/>
      </w:tblGrid>
      <w:tr w14:paraId="5141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44" w:type="dxa"/>
            <w:noWrap w:val="0"/>
            <w:vAlign w:val="center"/>
          </w:tcPr>
          <w:p w14:paraId="6AC87564">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765" w:type="dxa"/>
            <w:noWrap w:val="0"/>
            <w:vAlign w:val="center"/>
          </w:tcPr>
          <w:p w14:paraId="3466E8D7">
            <w:pPr>
              <w:spacing w:line="400" w:lineRule="exact"/>
              <w:jc w:val="center"/>
              <w:rPr>
                <w:rFonts w:hint="eastAsia" w:ascii="Times New Roman" w:hAnsi="Times New Roman" w:eastAsia="黑体"/>
                <w:sz w:val="24"/>
                <w:szCs w:val="24"/>
                <w:lang w:val="en-US" w:eastAsia="zh-CN"/>
              </w:rPr>
            </w:pPr>
            <w:r>
              <w:rPr>
                <w:rFonts w:hint="eastAsia" w:ascii="Times New Roman" w:hAnsi="Times New Roman" w:eastAsia="黑体"/>
                <w:sz w:val="24"/>
                <w:szCs w:val="24"/>
                <w:lang w:val="en-US" w:eastAsia="zh-CN"/>
              </w:rPr>
              <w:t>自查项目</w:t>
            </w:r>
          </w:p>
        </w:tc>
        <w:tc>
          <w:tcPr>
            <w:tcW w:w="4533" w:type="dxa"/>
            <w:noWrap w:val="0"/>
            <w:vAlign w:val="center"/>
          </w:tcPr>
          <w:p w14:paraId="052D9834">
            <w:pPr>
              <w:spacing w:line="400" w:lineRule="exact"/>
              <w:jc w:val="center"/>
              <w:rPr>
                <w:rFonts w:hint="eastAsia" w:ascii="Times New Roman" w:hAnsi="Times New Roman" w:eastAsia="黑体"/>
                <w:sz w:val="24"/>
                <w:szCs w:val="24"/>
                <w:lang w:eastAsia="zh-CN"/>
              </w:rPr>
            </w:pPr>
            <w:r>
              <w:rPr>
                <w:rFonts w:hint="eastAsia" w:ascii="Times New Roman" w:hAnsi="Times New Roman" w:eastAsia="黑体"/>
                <w:sz w:val="24"/>
                <w:szCs w:val="24"/>
                <w:lang w:val="en-US" w:eastAsia="zh-CN"/>
              </w:rPr>
              <w:t>自查内容</w:t>
            </w:r>
          </w:p>
        </w:tc>
        <w:tc>
          <w:tcPr>
            <w:tcW w:w="2670" w:type="dxa"/>
            <w:noWrap w:val="0"/>
            <w:vAlign w:val="center"/>
          </w:tcPr>
          <w:p w14:paraId="5A3596A3">
            <w:pPr>
              <w:spacing w:line="400" w:lineRule="exact"/>
              <w:jc w:val="center"/>
              <w:rPr>
                <w:rFonts w:hint="eastAsia" w:ascii="Times New Roman" w:hAnsi="Times New Roman" w:eastAsia="黑体"/>
                <w:sz w:val="24"/>
                <w:szCs w:val="24"/>
                <w:lang w:val="en-US" w:eastAsia="zh-CN"/>
              </w:rPr>
            </w:pPr>
            <w:r>
              <w:rPr>
                <w:rFonts w:hint="eastAsia" w:ascii="Times New Roman" w:hAnsi="Times New Roman" w:eastAsia="黑体"/>
                <w:sz w:val="24"/>
                <w:szCs w:val="24"/>
                <w:lang w:val="en-US" w:eastAsia="zh-CN"/>
              </w:rPr>
              <w:t>自查发现的问题</w:t>
            </w:r>
          </w:p>
        </w:tc>
        <w:tc>
          <w:tcPr>
            <w:tcW w:w="2805" w:type="dxa"/>
            <w:noWrap w:val="0"/>
            <w:vAlign w:val="center"/>
          </w:tcPr>
          <w:p w14:paraId="6FA777FA">
            <w:pPr>
              <w:spacing w:line="400" w:lineRule="exact"/>
              <w:jc w:val="center"/>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整改措施</w:t>
            </w:r>
          </w:p>
        </w:tc>
        <w:tc>
          <w:tcPr>
            <w:tcW w:w="1455" w:type="dxa"/>
            <w:noWrap w:val="0"/>
            <w:vAlign w:val="center"/>
          </w:tcPr>
          <w:p w14:paraId="7BBEB4FD">
            <w:pPr>
              <w:spacing w:line="400" w:lineRule="exact"/>
              <w:jc w:val="center"/>
              <w:rPr>
                <w:rFonts w:hint="eastAsia" w:ascii="Times New Roman" w:hAnsi="Times New Roman" w:eastAsia="黑体"/>
                <w:sz w:val="24"/>
                <w:szCs w:val="24"/>
                <w:lang w:val="en-US" w:eastAsia="zh-CN"/>
              </w:rPr>
            </w:pPr>
            <w:r>
              <w:rPr>
                <w:rFonts w:hint="eastAsia" w:ascii="Times New Roman" w:hAnsi="Times New Roman" w:eastAsia="黑体"/>
                <w:sz w:val="24"/>
                <w:szCs w:val="24"/>
                <w:lang w:val="en-US" w:eastAsia="zh-CN"/>
              </w:rPr>
              <w:t>整改时限</w:t>
            </w:r>
          </w:p>
        </w:tc>
        <w:tc>
          <w:tcPr>
            <w:tcW w:w="1326" w:type="dxa"/>
            <w:noWrap w:val="0"/>
            <w:vAlign w:val="center"/>
          </w:tcPr>
          <w:p w14:paraId="2D03137A">
            <w:pPr>
              <w:spacing w:line="400" w:lineRule="exact"/>
              <w:jc w:val="center"/>
              <w:rPr>
                <w:rFonts w:hint="eastAsia" w:ascii="Times New Roman" w:hAnsi="Times New Roman" w:eastAsia="黑体"/>
                <w:sz w:val="24"/>
                <w:szCs w:val="24"/>
                <w:lang w:val="en-US" w:eastAsia="zh-CN"/>
              </w:rPr>
            </w:pPr>
            <w:r>
              <w:rPr>
                <w:rFonts w:hint="eastAsia" w:ascii="Times New Roman" w:hAnsi="Times New Roman" w:eastAsia="黑体"/>
                <w:sz w:val="24"/>
                <w:szCs w:val="24"/>
                <w:lang w:val="en-US" w:eastAsia="zh-CN"/>
              </w:rPr>
              <w:t>备注</w:t>
            </w:r>
          </w:p>
        </w:tc>
      </w:tr>
      <w:tr w14:paraId="670F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4" w:type="dxa"/>
            <w:noWrap w:val="0"/>
            <w:vAlign w:val="center"/>
          </w:tcPr>
          <w:p w14:paraId="550A13BC">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1</w:t>
            </w:r>
          </w:p>
        </w:tc>
        <w:tc>
          <w:tcPr>
            <w:tcW w:w="765" w:type="dxa"/>
            <w:noWrap w:val="0"/>
            <w:vAlign w:val="center"/>
          </w:tcPr>
          <w:p w14:paraId="21242FE5">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资 质</w:t>
            </w:r>
          </w:p>
        </w:tc>
        <w:tc>
          <w:tcPr>
            <w:tcW w:w="4533" w:type="dxa"/>
            <w:noWrap w:val="0"/>
            <w:vAlign w:val="center"/>
          </w:tcPr>
          <w:p w14:paraId="56DA8E5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（1）资质认定证书是否在有效期内。</w:t>
            </w:r>
          </w:p>
          <w:p w14:paraId="52483CD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（2）是否存在使用过期、作废或者被撤销、注销的资质认定证书和标志的情况。</w:t>
            </w:r>
          </w:p>
          <w:p w14:paraId="664CFEA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（3）检验检测项目取消，检验检测标准或者检验检测方法发生变更的，是否及时办理了变更手续。</w:t>
            </w:r>
          </w:p>
        </w:tc>
        <w:tc>
          <w:tcPr>
            <w:tcW w:w="2670" w:type="dxa"/>
            <w:noWrap w:val="0"/>
            <w:vAlign w:val="center"/>
          </w:tcPr>
          <w:p w14:paraId="4212AFB8">
            <w:pPr>
              <w:spacing w:line="400" w:lineRule="exact"/>
              <w:jc w:val="center"/>
              <w:rPr>
                <w:rFonts w:ascii="Times New Roman" w:hAnsi="Times New Roman" w:eastAsia="仿宋_GB2312"/>
                <w:sz w:val="24"/>
                <w:szCs w:val="24"/>
              </w:rPr>
            </w:pPr>
          </w:p>
        </w:tc>
        <w:tc>
          <w:tcPr>
            <w:tcW w:w="2805" w:type="dxa"/>
            <w:noWrap w:val="0"/>
            <w:vAlign w:val="center"/>
          </w:tcPr>
          <w:p w14:paraId="2D561E77">
            <w:pPr>
              <w:spacing w:line="400" w:lineRule="exact"/>
              <w:jc w:val="center"/>
              <w:rPr>
                <w:rFonts w:ascii="Times New Roman" w:hAnsi="Times New Roman" w:eastAsia="仿宋_GB2312"/>
                <w:sz w:val="24"/>
                <w:szCs w:val="24"/>
              </w:rPr>
            </w:pPr>
          </w:p>
        </w:tc>
        <w:tc>
          <w:tcPr>
            <w:tcW w:w="1455" w:type="dxa"/>
            <w:noWrap w:val="0"/>
            <w:vAlign w:val="center"/>
          </w:tcPr>
          <w:p w14:paraId="6B10B005">
            <w:pPr>
              <w:spacing w:line="400" w:lineRule="exact"/>
              <w:jc w:val="center"/>
              <w:rPr>
                <w:rFonts w:ascii="Times New Roman" w:hAnsi="Times New Roman" w:eastAsia="仿宋_GB2312"/>
                <w:sz w:val="24"/>
                <w:szCs w:val="24"/>
              </w:rPr>
            </w:pPr>
          </w:p>
        </w:tc>
        <w:tc>
          <w:tcPr>
            <w:tcW w:w="1326" w:type="dxa"/>
            <w:noWrap w:val="0"/>
            <w:vAlign w:val="center"/>
          </w:tcPr>
          <w:p w14:paraId="57B18EAD">
            <w:pPr>
              <w:spacing w:line="400" w:lineRule="exact"/>
              <w:jc w:val="center"/>
              <w:rPr>
                <w:rFonts w:ascii="Times New Roman" w:hAnsi="Times New Roman" w:eastAsia="仿宋_GB2312"/>
                <w:sz w:val="24"/>
                <w:szCs w:val="24"/>
              </w:rPr>
            </w:pPr>
          </w:p>
        </w:tc>
      </w:tr>
      <w:tr w14:paraId="029D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544" w:type="dxa"/>
            <w:noWrap w:val="0"/>
            <w:vAlign w:val="center"/>
          </w:tcPr>
          <w:p w14:paraId="416C71D6">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2</w:t>
            </w:r>
          </w:p>
        </w:tc>
        <w:tc>
          <w:tcPr>
            <w:tcW w:w="765" w:type="dxa"/>
            <w:noWrap w:val="0"/>
            <w:vAlign w:val="center"/>
          </w:tcPr>
          <w:p w14:paraId="225D2ED8">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人 员</w:t>
            </w:r>
          </w:p>
        </w:tc>
        <w:tc>
          <w:tcPr>
            <w:tcW w:w="4533" w:type="dxa"/>
            <w:noWrap w:val="0"/>
            <w:vAlign w:val="center"/>
          </w:tcPr>
          <w:p w14:paraId="0CBC5E30">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（1）法定代表人、最高管理者、技术负责人、检验检测报告授权签字人出现变化，是否按要求办理变更手续。</w:t>
            </w:r>
          </w:p>
          <w:p w14:paraId="5CCF4F1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（2）人员资质是否符合评审准则及补充技术要求的规定，并经过确认。</w:t>
            </w:r>
          </w:p>
          <w:p w14:paraId="4F486EA9">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lang w:val="en-US" w:eastAsia="zh-CN"/>
              </w:rPr>
            </w:pPr>
            <w:r>
              <w:rPr>
                <w:rFonts w:hint="eastAsia" w:ascii="Times New Roman" w:hAnsi="Times New Roman" w:eastAsia="仿宋_GB2312"/>
                <w:sz w:val="24"/>
                <w:szCs w:val="24"/>
                <w:lang w:val="en-US" w:eastAsia="zh-CN"/>
              </w:rPr>
              <w:t>（3）是否对检测人员能力保持进行了规范管理。</w:t>
            </w:r>
          </w:p>
          <w:p w14:paraId="0DAA9C5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lang w:val="en-US" w:eastAsia="zh-CN"/>
              </w:rPr>
            </w:pPr>
            <w:r>
              <w:rPr>
                <w:rFonts w:hint="eastAsia" w:ascii="Times New Roman" w:hAnsi="Times New Roman" w:eastAsia="仿宋_GB2312"/>
                <w:sz w:val="24"/>
                <w:szCs w:val="24"/>
                <w:lang w:val="en-US" w:eastAsia="zh-CN"/>
              </w:rPr>
              <w:t>（4）检验检测人员是否存在同时受聘于两家或者两家以上检验检测机构或检验检测技术人员在册不在位等情况。</w:t>
            </w:r>
          </w:p>
        </w:tc>
        <w:tc>
          <w:tcPr>
            <w:tcW w:w="2670" w:type="dxa"/>
            <w:noWrap w:val="0"/>
            <w:vAlign w:val="center"/>
          </w:tcPr>
          <w:p w14:paraId="3CB10266">
            <w:pPr>
              <w:spacing w:line="400" w:lineRule="exact"/>
              <w:jc w:val="center"/>
              <w:rPr>
                <w:rFonts w:ascii="Times New Roman" w:hAnsi="Times New Roman" w:eastAsia="仿宋_GB2312"/>
                <w:sz w:val="24"/>
                <w:szCs w:val="24"/>
              </w:rPr>
            </w:pPr>
          </w:p>
        </w:tc>
        <w:tc>
          <w:tcPr>
            <w:tcW w:w="2805" w:type="dxa"/>
            <w:noWrap w:val="0"/>
            <w:vAlign w:val="center"/>
          </w:tcPr>
          <w:p w14:paraId="4C5F4FE8">
            <w:pPr>
              <w:spacing w:line="400" w:lineRule="exact"/>
              <w:jc w:val="center"/>
              <w:rPr>
                <w:rFonts w:ascii="Times New Roman" w:hAnsi="Times New Roman" w:eastAsia="仿宋_GB2312"/>
                <w:sz w:val="24"/>
                <w:szCs w:val="24"/>
              </w:rPr>
            </w:pPr>
          </w:p>
        </w:tc>
        <w:tc>
          <w:tcPr>
            <w:tcW w:w="1455" w:type="dxa"/>
            <w:noWrap w:val="0"/>
            <w:vAlign w:val="center"/>
          </w:tcPr>
          <w:p w14:paraId="7660E58F">
            <w:pPr>
              <w:spacing w:line="400" w:lineRule="exact"/>
              <w:jc w:val="center"/>
              <w:rPr>
                <w:rFonts w:ascii="Times New Roman" w:hAnsi="Times New Roman" w:eastAsia="仿宋_GB2312"/>
                <w:sz w:val="24"/>
                <w:szCs w:val="24"/>
              </w:rPr>
            </w:pPr>
          </w:p>
        </w:tc>
        <w:tc>
          <w:tcPr>
            <w:tcW w:w="1326" w:type="dxa"/>
            <w:noWrap w:val="0"/>
            <w:vAlign w:val="center"/>
          </w:tcPr>
          <w:p w14:paraId="41021742">
            <w:pPr>
              <w:spacing w:line="400" w:lineRule="exact"/>
              <w:jc w:val="center"/>
              <w:rPr>
                <w:rFonts w:ascii="Times New Roman" w:hAnsi="Times New Roman" w:eastAsia="仿宋_GB2312"/>
                <w:sz w:val="24"/>
                <w:szCs w:val="24"/>
              </w:rPr>
            </w:pPr>
          </w:p>
        </w:tc>
      </w:tr>
      <w:tr w14:paraId="7F69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44" w:type="dxa"/>
            <w:noWrap w:val="0"/>
            <w:vAlign w:val="center"/>
          </w:tcPr>
          <w:p w14:paraId="2EA24D10">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3</w:t>
            </w:r>
          </w:p>
        </w:tc>
        <w:tc>
          <w:tcPr>
            <w:tcW w:w="765" w:type="dxa"/>
            <w:noWrap w:val="0"/>
            <w:vAlign w:val="center"/>
          </w:tcPr>
          <w:p w14:paraId="64922C07">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环境设施</w:t>
            </w:r>
          </w:p>
        </w:tc>
        <w:tc>
          <w:tcPr>
            <w:tcW w:w="4533" w:type="dxa"/>
            <w:noWrap w:val="0"/>
            <w:vAlign w:val="center"/>
          </w:tcPr>
          <w:p w14:paraId="1F3D178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（1）检验检测机构场所是否与开展的检验检测工作相适应。</w:t>
            </w:r>
          </w:p>
          <w:p w14:paraId="59FBD5C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（2）检验检测环境条件是否满足资质认定范围内标准方法的要求。</w:t>
            </w:r>
          </w:p>
        </w:tc>
        <w:tc>
          <w:tcPr>
            <w:tcW w:w="2670" w:type="dxa"/>
            <w:noWrap w:val="0"/>
            <w:vAlign w:val="center"/>
          </w:tcPr>
          <w:p w14:paraId="2359181D">
            <w:pPr>
              <w:spacing w:line="400" w:lineRule="exact"/>
              <w:jc w:val="center"/>
              <w:rPr>
                <w:rFonts w:ascii="Times New Roman" w:hAnsi="Times New Roman" w:eastAsia="仿宋_GB2312"/>
                <w:sz w:val="24"/>
                <w:szCs w:val="24"/>
              </w:rPr>
            </w:pPr>
          </w:p>
        </w:tc>
        <w:tc>
          <w:tcPr>
            <w:tcW w:w="2805" w:type="dxa"/>
            <w:noWrap w:val="0"/>
            <w:vAlign w:val="center"/>
          </w:tcPr>
          <w:p w14:paraId="2281096F">
            <w:pPr>
              <w:spacing w:line="400" w:lineRule="exact"/>
              <w:jc w:val="center"/>
              <w:rPr>
                <w:rFonts w:ascii="Times New Roman" w:hAnsi="Times New Roman" w:eastAsia="仿宋_GB2312"/>
                <w:sz w:val="24"/>
                <w:szCs w:val="24"/>
              </w:rPr>
            </w:pPr>
          </w:p>
        </w:tc>
        <w:tc>
          <w:tcPr>
            <w:tcW w:w="1455" w:type="dxa"/>
            <w:noWrap w:val="0"/>
            <w:vAlign w:val="center"/>
          </w:tcPr>
          <w:p w14:paraId="5D455A9A">
            <w:pPr>
              <w:spacing w:line="400" w:lineRule="exact"/>
              <w:jc w:val="center"/>
              <w:rPr>
                <w:rFonts w:ascii="Times New Roman" w:hAnsi="Times New Roman" w:eastAsia="仿宋_GB2312"/>
                <w:sz w:val="24"/>
                <w:szCs w:val="24"/>
              </w:rPr>
            </w:pPr>
          </w:p>
        </w:tc>
        <w:tc>
          <w:tcPr>
            <w:tcW w:w="1326" w:type="dxa"/>
            <w:noWrap w:val="0"/>
            <w:vAlign w:val="center"/>
          </w:tcPr>
          <w:p w14:paraId="2E361799">
            <w:pPr>
              <w:spacing w:line="400" w:lineRule="exact"/>
              <w:jc w:val="center"/>
              <w:rPr>
                <w:rFonts w:ascii="Times New Roman" w:hAnsi="Times New Roman" w:eastAsia="仿宋_GB2312"/>
                <w:sz w:val="24"/>
                <w:szCs w:val="24"/>
              </w:rPr>
            </w:pPr>
          </w:p>
        </w:tc>
      </w:tr>
      <w:tr w14:paraId="24CC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544" w:type="dxa"/>
            <w:noWrap w:val="0"/>
            <w:vAlign w:val="center"/>
          </w:tcPr>
          <w:p w14:paraId="097D0216">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4</w:t>
            </w:r>
          </w:p>
        </w:tc>
        <w:tc>
          <w:tcPr>
            <w:tcW w:w="765" w:type="dxa"/>
            <w:noWrap w:val="0"/>
            <w:vAlign w:val="center"/>
          </w:tcPr>
          <w:p w14:paraId="3090A10E">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仪器设备</w:t>
            </w:r>
          </w:p>
        </w:tc>
        <w:tc>
          <w:tcPr>
            <w:tcW w:w="4533" w:type="dxa"/>
            <w:noWrap w:val="0"/>
            <w:vAlign w:val="center"/>
          </w:tcPr>
          <w:p w14:paraId="36BD39B0">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（1）设备是否定期经过检定、校准或性能确认，并在有效期；维护和保养情况是否符合标准要求。</w:t>
            </w:r>
          </w:p>
          <w:p w14:paraId="32576FC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（2）报告和原始记录中涉及的检验检测设备设施，是否存在明显不满足检验检测标准或技术规范的情况。</w:t>
            </w:r>
          </w:p>
        </w:tc>
        <w:tc>
          <w:tcPr>
            <w:tcW w:w="2670" w:type="dxa"/>
            <w:noWrap w:val="0"/>
            <w:vAlign w:val="center"/>
          </w:tcPr>
          <w:p w14:paraId="039E662C">
            <w:pPr>
              <w:spacing w:line="400" w:lineRule="exact"/>
              <w:jc w:val="center"/>
              <w:rPr>
                <w:rFonts w:ascii="Times New Roman" w:hAnsi="Times New Roman" w:eastAsia="仿宋_GB2312"/>
                <w:sz w:val="24"/>
                <w:szCs w:val="24"/>
              </w:rPr>
            </w:pPr>
          </w:p>
        </w:tc>
        <w:tc>
          <w:tcPr>
            <w:tcW w:w="2805" w:type="dxa"/>
            <w:noWrap w:val="0"/>
            <w:vAlign w:val="center"/>
          </w:tcPr>
          <w:p w14:paraId="5487DBDD">
            <w:pPr>
              <w:spacing w:line="400" w:lineRule="exact"/>
              <w:jc w:val="center"/>
              <w:rPr>
                <w:rFonts w:ascii="Times New Roman" w:hAnsi="Times New Roman" w:eastAsia="仿宋_GB2312"/>
                <w:sz w:val="24"/>
                <w:szCs w:val="24"/>
              </w:rPr>
            </w:pPr>
          </w:p>
        </w:tc>
        <w:tc>
          <w:tcPr>
            <w:tcW w:w="1455" w:type="dxa"/>
            <w:noWrap w:val="0"/>
            <w:vAlign w:val="center"/>
          </w:tcPr>
          <w:p w14:paraId="2E938011">
            <w:pPr>
              <w:spacing w:line="400" w:lineRule="exact"/>
              <w:jc w:val="center"/>
              <w:rPr>
                <w:rFonts w:ascii="Times New Roman" w:hAnsi="Times New Roman" w:eastAsia="仿宋_GB2312"/>
                <w:sz w:val="24"/>
                <w:szCs w:val="24"/>
              </w:rPr>
            </w:pPr>
          </w:p>
        </w:tc>
        <w:tc>
          <w:tcPr>
            <w:tcW w:w="1326" w:type="dxa"/>
            <w:noWrap w:val="0"/>
            <w:vAlign w:val="center"/>
          </w:tcPr>
          <w:p w14:paraId="5EFC564C">
            <w:pPr>
              <w:spacing w:line="400" w:lineRule="exact"/>
              <w:jc w:val="center"/>
              <w:rPr>
                <w:rFonts w:ascii="Times New Roman" w:hAnsi="Times New Roman" w:eastAsia="仿宋_GB2312"/>
                <w:sz w:val="24"/>
                <w:szCs w:val="24"/>
              </w:rPr>
            </w:pPr>
          </w:p>
        </w:tc>
      </w:tr>
      <w:tr w14:paraId="638C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44" w:type="dxa"/>
            <w:noWrap w:val="0"/>
            <w:vAlign w:val="center"/>
          </w:tcPr>
          <w:p w14:paraId="08A6FC1C">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5</w:t>
            </w:r>
          </w:p>
        </w:tc>
        <w:tc>
          <w:tcPr>
            <w:tcW w:w="765" w:type="dxa"/>
            <w:noWrap w:val="0"/>
            <w:vAlign w:val="center"/>
          </w:tcPr>
          <w:p w14:paraId="6D438A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检验检测过程</w:t>
            </w:r>
          </w:p>
        </w:tc>
        <w:tc>
          <w:tcPr>
            <w:tcW w:w="4533" w:type="dxa"/>
            <w:noWrap w:val="0"/>
            <w:vAlign w:val="center"/>
          </w:tcPr>
          <w:p w14:paraId="0B41644C">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（1）是否与送检单位签订检验检测委托合同；合同是否明确相关责任或检验要求；是否从检验检测源头上防止超资质能力、超范围检验检测项目。</w:t>
            </w:r>
          </w:p>
          <w:p w14:paraId="389A1AC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（2）需要分包检验检测项目的，是否事先取得委托人对分包的检验检测项目以及拟承担分包项目的检验检测机构的同意。</w:t>
            </w:r>
          </w:p>
          <w:p w14:paraId="3525981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（3）是否按国家有关强制性的检验检测规程或者方法进行检验。</w:t>
            </w:r>
          </w:p>
          <w:p w14:paraId="511F79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（4）样品的采集、标识、分发、流转、制备、保存、处置等是否符合标准等规定。</w:t>
            </w:r>
          </w:p>
          <w:p w14:paraId="4165DB5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（5）采样是否符合标准或技术规范要求。</w:t>
            </w:r>
          </w:p>
          <w:p w14:paraId="7619BAB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（6）是否存在未按照标准等规定采用原始数据、记录的情况。</w:t>
            </w:r>
          </w:p>
        </w:tc>
        <w:tc>
          <w:tcPr>
            <w:tcW w:w="2670" w:type="dxa"/>
            <w:noWrap w:val="0"/>
            <w:vAlign w:val="center"/>
          </w:tcPr>
          <w:p w14:paraId="2A429C9F">
            <w:pPr>
              <w:spacing w:line="400" w:lineRule="exact"/>
              <w:jc w:val="center"/>
              <w:rPr>
                <w:rFonts w:ascii="Times New Roman" w:hAnsi="Times New Roman" w:eastAsia="仿宋_GB2312"/>
                <w:sz w:val="24"/>
                <w:szCs w:val="24"/>
              </w:rPr>
            </w:pPr>
          </w:p>
        </w:tc>
        <w:tc>
          <w:tcPr>
            <w:tcW w:w="2805" w:type="dxa"/>
            <w:noWrap w:val="0"/>
            <w:vAlign w:val="center"/>
          </w:tcPr>
          <w:p w14:paraId="063CC3F7">
            <w:pPr>
              <w:spacing w:line="400" w:lineRule="exact"/>
              <w:jc w:val="center"/>
              <w:rPr>
                <w:rFonts w:ascii="Times New Roman" w:hAnsi="Times New Roman" w:eastAsia="仿宋_GB2312"/>
                <w:sz w:val="24"/>
                <w:szCs w:val="24"/>
              </w:rPr>
            </w:pPr>
          </w:p>
        </w:tc>
        <w:tc>
          <w:tcPr>
            <w:tcW w:w="1455" w:type="dxa"/>
            <w:noWrap w:val="0"/>
            <w:vAlign w:val="center"/>
          </w:tcPr>
          <w:p w14:paraId="6CBBE5A1">
            <w:pPr>
              <w:spacing w:line="400" w:lineRule="exact"/>
              <w:jc w:val="center"/>
              <w:rPr>
                <w:rFonts w:ascii="Times New Roman" w:hAnsi="Times New Roman" w:eastAsia="仿宋_GB2312"/>
                <w:sz w:val="24"/>
                <w:szCs w:val="24"/>
              </w:rPr>
            </w:pPr>
          </w:p>
        </w:tc>
        <w:tc>
          <w:tcPr>
            <w:tcW w:w="1326" w:type="dxa"/>
            <w:noWrap w:val="0"/>
            <w:vAlign w:val="center"/>
          </w:tcPr>
          <w:p w14:paraId="497E152A">
            <w:pPr>
              <w:spacing w:line="400" w:lineRule="exact"/>
              <w:jc w:val="center"/>
              <w:rPr>
                <w:rFonts w:ascii="Times New Roman" w:hAnsi="Times New Roman" w:eastAsia="仿宋_GB2312"/>
                <w:sz w:val="24"/>
                <w:szCs w:val="24"/>
              </w:rPr>
            </w:pPr>
          </w:p>
        </w:tc>
      </w:tr>
      <w:tr w14:paraId="2F74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5" w:hRule="atLeast"/>
          <w:jc w:val="center"/>
        </w:trPr>
        <w:tc>
          <w:tcPr>
            <w:tcW w:w="544" w:type="dxa"/>
            <w:noWrap w:val="0"/>
            <w:vAlign w:val="center"/>
          </w:tcPr>
          <w:p w14:paraId="459BE671">
            <w:pPr>
              <w:spacing w:line="4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6</w:t>
            </w:r>
          </w:p>
        </w:tc>
        <w:tc>
          <w:tcPr>
            <w:tcW w:w="765" w:type="dxa"/>
            <w:noWrap w:val="0"/>
            <w:vAlign w:val="center"/>
          </w:tcPr>
          <w:p w14:paraId="2104BD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检验检测报告</w:t>
            </w:r>
          </w:p>
        </w:tc>
        <w:tc>
          <w:tcPr>
            <w:tcW w:w="4533" w:type="dxa"/>
            <w:noWrap w:val="0"/>
            <w:vAlign w:val="center"/>
          </w:tcPr>
          <w:p w14:paraId="3D302F9F">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（1）是否存在超出资质认定证书规定的检验检测能力范围，出具检验检测数据、结果的情况。</w:t>
            </w:r>
          </w:p>
          <w:p w14:paraId="5806ED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（2）是否</w:t>
            </w:r>
            <w:r>
              <w:rPr>
                <w:rFonts w:hint="eastAsia" w:ascii="Times New Roman" w:hAnsi="Times New Roman" w:eastAsia="仿宋_GB2312"/>
                <w:sz w:val="24"/>
                <w:szCs w:val="24"/>
              </w:rPr>
              <w:t>未按照标准等规定传输、保存原始数据和报告</w:t>
            </w:r>
            <w:r>
              <w:rPr>
                <w:rFonts w:hint="eastAsia" w:ascii="Times New Roman" w:hAnsi="Times New Roman" w:eastAsia="仿宋_GB2312"/>
                <w:sz w:val="24"/>
                <w:szCs w:val="24"/>
                <w:lang w:val="en-US" w:eastAsia="zh-CN"/>
              </w:rPr>
              <w:t>。</w:t>
            </w:r>
          </w:p>
          <w:p w14:paraId="5571B84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（3）检验报告中是否存在单项检测结论与报告总结论不一致的情形。</w:t>
            </w:r>
          </w:p>
          <w:p w14:paraId="3FB9A4B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（4）是否存在检验报告的签发时间早于检测时间的情况。</w:t>
            </w:r>
          </w:p>
          <w:p w14:paraId="5AE0196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（5）是否存在报告上未加盖检验检测机构公章或者检验检测专用章，或伪造检验检测机构公章或者检验检测专用章的情况。</w:t>
            </w:r>
          </w:p>
          <w:p w14:paraId="31A04C8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（6）是否存在报告未由授权签字人签发，或授权签字人超出其授权范围内签发报告的行为。</w:t>
            </w:r>
          </w:p>
          <w:p w14:paraId="798685E8">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（7）从事检验检测活动的人员不在岗期间，报告和原始记录上是否存在不在岗人员签名的情况。</w:t>
            </w:r>
          </w:p>
          <w:p w14:paraId="40F3448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（8）是否存在</w:t>
            </w:r>
            <w:r>
              <w:rPr>
                <w:rFonts w:hint="eastAsia" w:ascii="Times New Roman" w:hAnsi="Times New Roman" w:eastAsia="仿宋_GB2312"/>
                <w:sz w:val="24"/>
                <w:szCs w:val="24"/>
                <w:lang w:val="en-US" w:eastAsia="zh-Hans"/>
              </w:rPr>
              <w:t>使用作废标准</w:t>
            </w:r>
            <w:r>
              <w:rPr>
                <w:rFonts w:hint="eastAsia" w:ascii="Times New Roman" w:hAnsi="Times New Roman" w:eastAsia="仿宋_GB2312"/>
                <w:sz w:val="24"/>
                <w:szCs w:val="24"/>
                <w:lang w:val="en-US" w:eastAsia="zh-CN"/>
              </w:rPr>
              <w:t>出具检验检测数据、结果的情况。</w:t>
            </w:r>
          </w:p>
          <w:p w14:paraId="7990C5F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（9）档案资料是否按保存期限保存。</w:t>
            </w:r>
          </w:p>
        </w:tc>
        <w:tc>
          <w:tcPr>
            <w:tcW w:w="2670" w:type="dxa"/>
            <w:noWrap w:val="0"/>
            <w:vAlign w:val="center"/>
          </w:tcPr>
          <w:p w14:paraId="0873621C">
            <w:pPr>
              <w:spacing w:line="400" w:lineRule="exact"/>
              <w:jc w:val="center"/>
              <w:rPr>
                <w:rFonts w:ascii="Times New Roman" w:hAnsi="Times New Roman" w:eastAsia="仿宋_GB2312"/>
                <w:sz w:val="24"/>
                <w:szCs w:val="24"/>
              </w:rPr>
            </w:pPr>
          </w:p>
        </w:tc>
        <w:tc>
          <w:tcPr>
            <w:tcW w:w="2805" w:type="dxa"/>
            <w:noWrap w:val="0"/>
            <w:vAlign w:val="center"/>
          </w:tcPr>
          <w:p w14:paraId="43D81890">
            <w:pPr>
              <w:spacing w:line="400" w:lineRule="exact"/>
              <w:jc w:val="center"/>
              <w:rPr>
                <w:rFonts w:ascii="Times New Roman" w:hAnsi="Times New Roman" w:eastAsia="仿宋_GB2312"/>
                <w:sz w:val="24"/>
                <w:szCs w:val="24"/>
              </w:rPr>
            </w:pPr>
          </w:p>
        </w:tc>
        <w:tc>
          <w:tcPr>
            <w:tcW w:w="1455" w:type="dxa"/>
            <w:noWrap w:val="0"/>
            <w:vAlign w:val="center"/>
          </w:tcPr>
          <w:p w14:paraId="6E3F37BE">
            <w:pPr>
              <w:spacing w:line="400" w:lineRule="exact"/>
              <w:jc w:val="center"/>
              <w:rPr>
                <w:rFonts w:ascii="Times New Roman" w:hAnsi="Times New Roman" w:eastAsia="仿宋_GB2312"/>
                <w:sz w:val="24"/>
                <w:szCs w:val="24"/>
              </w:rPr>
            </w:pPr>
          </w:p>
        </w:tc>
        <w:tc>
          <w:tcPr>
            <w:tcW w:w="1326" w:type="dxa"/>
            <w:noWrap w:val="0"/>
            <w:vAlign w:val="center"/>
          </w:tcPr>
          <w:p w14:paraId="7408402E">
            <w:pPr>
              <w:spacing w:line="400" w:lineRule="exact"/>
              <w:jc w:val="center"/>
              <w:rPr>
                <w:rFonts w:ascii="Times New Roman" w:hAnsi="Times New Roman" w:eastAsia="仿宋_GB2312"/>
                <w:sz w:val="24"/>
                <w:szCs w:val="24"/>
              </w:rPr>
            </w:pPr>
          </w:p>
        </w:tc>
      </w:tr>
      <w:tr w14:paraId="736E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544" w:type="dxa"/>
            <w:noWrap w:val="0"/>
            <w:vAlign w:val="center"/>
          </w:tcPr>
          <w:p w14:paraId="5F0FB6BD">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7</w:t>
            </w:r>
          </w:p>
        </w:tc>
        <w:tc>
          <w:tcPr>
            <w:tcW w:w="765" w:type="dxa"/>
            <w:noWrap w:val="0"/>
            <w:vAlign w:val="center"/>
          </w:tcPr>
          <w:p w14:paraId="2B5AC8E5">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持续符合资质认定条件</w:t>
            </w:r>
          </w:p>
        </w:tc>
        <w:tc>
          <w:tcPr>
            <w:tcW w:w="4533" w:type="dxa"/>
            <w:noWrap w:val="0"/>
            <w:vAlign w:val="center"/>
          </w:tcPr>
          <w:p w14:paraId="4A558D8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（1）是否定期审查和完善管理体系，保证其基本条件和技术能力能够持续符合资质认定条件和要求，并确保质量管理措施有效实施。</w:t>
            </w:r>
          </w:p>
          <w:p w14:paraId="47E6A7F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（2）基本条件和技术能力不能持续符合资质认定条件和要求，是否擅自向社会出具具有证明作用的检验检测数据、结果。</w:t>
            </w:r>
          </w:p>
        </w:tc>
        <w:tc>
          <w:tcPr>
            <w:tcW w:w="2670" w:type="dxa"/>
            <w:noWrap w:val="0"/>
            <w:vAlign w:val="center"/>
          </w:tcPr>
          <w:p w14:paraId="1589FBE0">
            <w:pPr>
              <w:spacing w:line="400" w:lineRule="exact"/>
              <w:jc w:val="center"/>
              <w:rPr>
                <w:rFonts w:ascii="Times New Roman" w:hAnsi="Times New Roman" w:eastAsia="仿宋_GB2312"/>
                <w:sz w:val="24"/>
                <w:szCs w:val="24"/>
              </w:rPr>
            </w:pPr>
          </w:p>
        </w:tc>
        <w:tc>
          <w:tcPr>
            <w:tcW w:w="2805" w:type="dxa"/>
            <w:noWrap w:val="0"/>
            <w:vAlign w:val="center"/>
          </w:tcPr>
          <w:p w14:paraId="7F8D2D81">
            <w:pPr>
              <w:spacing w:line="400" w:lineRule="exact"/>
              <w:jc w:val="center"/>
              <w:rPr>
                <w:rFonts w:ascii="Times New Roman" w:hAnsi="Times New Roman" w:eastAsia="仿宋_GB2312"/>
                <w:sz w:val="24"/>
                <w:szCs w:val="24"/>
              </w:rPr>
            </w:pPr>
          </w:p>
        </w:tc>
        <w:tc>
          <w:tcPr>
            <w:tcW w:w="1455" w:type="dxa"/>
            <w:noWrap w:val="0"/>
            <w:vAlign w:val="center"/>
          </w:tcPr>
          <w:p w14:paraId="04E5A658">
            <w:pPr>
              <w:spacing w:line="400" w:lineRule="exact"/>
              <w:jc w:val="center"/>
              <w:rPr>
                <w:rFonts w:ascii="Times New Roman" w:hAnsi="Times New Roman" w:eastAsia="仿宋_GB2312"/>
                <w:sz w:val="24"/>
                <w:szCs w:val="24"/>
              </w:rPr>
            </w:pPr>
          </w:p>
        </w:tc>
        <w:tc>
          <w:tcPr>
            <w:tcW w:w="1326" w:type="dxa"/>
            <w:noWrap w:val="0"/>
            <w:vAlign w:val="center"/>
          </w:tcPr>
          <w:p w14:paraId="6ECC5312">
            <w:pPr>
              <w:spacing w:line="400" w:lineRule="exact"/>
              <w:jc w:val="center"/>
              <w:rPr>
                <w:rFonts w:ascii="Times New Roman" w:hAnsi="Times New Roman" w:eastAsia="仿宋_GB2312"/>
                <w:sz w:val="24"/>
                <w:szCs w:val="24"/>
              </w:rPr>
            </w:pPr>
          </w:p>
        </w:tc>
      </w:tr>
      <w:tr w14:paraId="1709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544" w:type="dxa"/>
            <w:noWrap w:val="0"/>
            <w:vAlign w:val="center"/>
          </w:tcPr>
          <w:p w14:paraId="08F61205">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8</w:t>
            </w:r>
          </w:p>
        </w:tc>
        <w:tc>
          <w:tcPr>
            <w:tcW w:w="765" w:type="dxa"/>
            <w:noWrap w:val="0"/>
            <w:vAlign w:val="center"/>
          </w:tcPr>
          <w:p w14:paraId="76506513">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管理体系</w:t>
            </w:r>
          </w:p>
        </w:tc>
        <w:tc>
          <w:tcPr>
            <w:tcW w:w="4533" w:type="dxa"/>
            <w:noWrap w:val="0"/>
            <w:vAlign w:val="center"/>
          </w:tcPr>
          <w:p w14:paraId="0803A42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（1）是否按计划开展内部审核和管理评审，管理体系是否有效运行。</w:t>
            </w:r>
          </w:p>
          <w:p w14:paraId="6B6491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（2）是否有专人定期进行标准动态查新，并保留查新记录。</w:t>
            </w:r>
          </w:p>
        </w:tc>
        <w:tc>
          <w:tcPr>
            <w:tcW w:w="2670" w:type="dxa"/>
            <w:noWrap w:val="0"/>
            <w:vAlign w:val="center"/>
          </w:tcPr>
          <w:p w14:paraId="5C217F73">
            <w:pPr>
              <w:spacing w:line="400" w:lineRule="exact"/>
              <w:jc w:val="center"/>
              <w:rPr>
                <w:rFonts w:ascii="Times New Roman" w:hAnsi="Times New Roman" w:eastAsia="仿宋_GB2312"/>
                <w:sz w:val="24"/>
                <w:szCs w:val="24"/>
              </w:rPr>
            </w:pPr>
          </w:p>
        </w:tc>
        <w:tc>
          <w:tcPr>
            <w:tcW w:w="2805" w:type="dxa"/>
            <w:noWrap w:val="0"/>
            <w:vAlign w:val="center"/>
          </w:tcPr>
          <w:p w14:paraId="679D6B83">
            <w:pPr>
              <w:spacing w:line="400" w:lineRule="exact"/>
              <w:jc w:val="center"/>
              <w:rPr>
                <w:rFonts w:ascii="Times New Roman" w:hAnsi="Times New Roman" w:eastAsia="仿宋_GB2312"/>
                <w:sz w:val="24"/>
                <w:szCs w:val="24"/>
              </w:rPr>
            </w:pPr>
          </w:p>
        </w:tc>
        <w:tc>
          <w:tcPr>
            <w:tcW w:w="1455" w:type="dxa"/>
            <w:noWrap w:val="0"/>
            <w:vAlign w:val="center"/>
          </w:tcPr>
          <w:p w14:paraId="12FA975F">
            <w:pPr>
              <w:spacing w:line="400" w:lineRule="exact"/>
              <w:jc w:val="center"/>
              <w:rPr>
                <w:rFonts w:ascii="Times New Roman" w:hAnsi="Times New Roman" w:eastAsia="仿宋_GB2312"/>
                <w:sz w:val="24"/>
                <w:szCs w:val="24"/>
              </w:rPr>
            </w:pPr>
          </w:p>
        </w:tc>
        <w:tc>
          <w:tcPr>
            <w:tcW w:w="1326" w:type="dxa"/>
            <w:noWrap w:val="0"/>
            <w:vAlign w:val="center"/>
          </w:tcPr>
          <w:p w14:paraId="58E0F9AB">
            <w:pPr>
              <w:spacing w:line="400" w:lineRule="exact"/>
              <w:jc w:val="center"/>
              <w:rPr>
                <w:rFonts w:ascii="Times New Roman" w:hAnsi="Times New Roman" w:eastAsia="仿宋_GB2312"/>
                <w:sz w:val="24"/>
                <w:szCs w:val="24"/>
              </w:rPr>
            </w:pPr>
          </w:p>
        </w:tc>
      </w:tr>
      <w:tr w14:paraId="666F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544" w:type="dxa"/>
            <w:noWrap w:val="0"/>
            <w:vAlign w:val="center"/>
          </w:tcPr>
          <w:p w14:paraId="65E28D40">
            <w:pPr>
              <w:spacing w:line="4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9</w:t>
            </w:r>
          </w:p>
        </w:tc>
        <w:tc>
          <w:tcPr>
            <w:tcW w:w="765" w:type="dxa"/>
            <w:noWrap w:val="0"/>
            <w:vAlign w:val="center"/>
          </w:tcPr>
          <w:p w14:paraId="4751B64B">
            <w:pPr>
              <w:spacing w:line="4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其他</w:t>
            </w:r>
          </w:p>
        </w:tc>
        <w:tc>
          <w:tcPr>
            <w:tcW w:w="4533" w:type="dxa"/>
            <w:noWrap w:val="0"/>
            <w:vAlign w:val="center"/>
          </w:tcPr>
          <w:p w14:paraId="715A0B92">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w:t>
            </w:r>
            <w:r>
              <w:rPr>
                <w:rFonts w:hint="eastAsia" w:ascii="Times New Roman" w:hAnsi="Times New Roman" w:eastAsia="仿宋_GB2312" w:cs="Times New Roman"/>
                <w:kern w:val="2"/>
                <w:sz w:val="24"/>
                <w:szCs w:val="24"/>
                <w:lang w:val="en-US" w:eastAsia="zh-Hans" w:bidi="ar-SA"/>
              </w:rPr>
              <w:t>是否存在管理混乱，造成检验检测数据无法追溯的情况</w:t>
            </w:r>
            <w:r>
              <w:rPr>
                <w:rFonts w:hint="eastAsia" w:ascii="Times New Roman" w:hAnsi="Times New Roman" w:eastAsia="仿宋_GB2312" w:cs="Times New Roman"/>
                <w:kern w:val="2"/>
                <w:sz w:val="24"/>
                <w:szCs w:val="24"/>
                <w:lang w:val="en-US" w:eastAsia="zh-CN" w:bidi="ar-SA"/>
              </w:rPr>
              <w:t>。</w:t>
            </w:r>
          </w:p>
          <w:p w14:paraId="78E18087">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left"/>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cs="Times New Roman"/>
                <w:kern w:val="2"/>
                <w:sz w:val="24"/>
                <w:szCs w:val="24"/>
                <w:lang w:val="en-US" w:eastAsia="zh-CN" w:bidi="ar-SA"/>
              </w:rPr>
              <w:t>（2）</w:t>
            </w:r>
            <w:r>
              <w:rPr>
                <w:rFonts w:hint="eastAsia" w:ascii="Times New Roman" w:hAnsi="Times New Roman" w:eastAsia="仿宋_GB2312" w:cs="Times New Roman"/>
                <w:kern w:val="2"/>
                <w:sz w:val="24"/>
                <w:szCs w:val="24"/>
                <w:lang w:val="en-US" w:eastAsia="zh-Hans" w:bidi="ar-SA"/>
              </w:rPr>
              <w:t>是否有其他违法违规行为。</w:t>
            </w:r>
          </w:p>
        </w:tc>
        <w:tc>
          <w:tcPr>
            <w:tcW w:w="2670" w:type="dxa"/>
            <w:noWrap w:val="0"/>
            <w:vAlign w:val="center"/>
          </w:tcPr>
          <w:p w14:paraId="08ADC355">
            <w:pPr>
              <w:spacing w:line="400" w:lineRule="exact"/>
              <w:jc w:val="center"/>
              <w:rPr>
                <w:rFonts w:ascii="Times New Roman" w:hAnsi="Times New Roman" w:eastAsia="仿宋_GB2312"/>
                <w:sz w:val="24"/>
                <w:szCs w:val="24"/>
              </w:rPr>
            </w:pPr>
          </w:p>
        </w:tc>
        <w:tc>
          <w:tcPr>
            <w:tcW w:w="2805" w:type="dxa"/>
            <w:noWrap w:val="0"/>
            <w:vAlign w:val="center"/>
          </w:tcPr>
          <w:p w14:paraId="790FEFF6">
            <w:pPr>
              <w:spacing w:line="400" w:lineRule="exact"/>
              <w:jc w:val="center"/>
              <w:rPr>
                <w:rFonts w:ascii="Times New Roman" w:hAnsi="Times New Roman" w:eastAsia="仿宋_GB2312"/>
                <w:sz w:val="24"/>
                <w:szCs w:val="24"/>
              </w:rPr>
            </w:pPr>
          </w:p>
        </w:tc>
        <w:tc>
          <w:tcPr>
            <w:tcW w:w="1455" w:type="dxa"/>
            <w:noWrap w:val="0"/>
            <w:vAlign w:val="center"/>
          </w:tcPr>
          <w:p w14:paraId="38C10CAA">
            <w:pPr>
              <w:spacing w:line="400" w:lineRule="exact"/>
              <w:jc w:val="center"/>
              <w:rPr>
                <w:rFonts w:ascii="Times New Roman" w:hAnsi="Times New Roman" w:eastAsia="仿宋_GB2312"/>
                <w:sz w:val="24"/>
                <w:szCs w:val="24"/>
              </w:rPr>
            </w:pPr>
          </w:p>
        </w:tc>
        <w:tc>
          <w:tcPr>
            <w:tcW w:w="1326" w:type="dxa"/>
            <w:noWrap w:val="0"/>
            <w:vAlign w:val="center"/>
          </w:tcPr>
          <w:p w14:paraId="7ADBDA8F">
            <w:pPr>
              <w:spacing w:line="400" w:lineRule="exact"/>
              <w:jc w:val="center"/>
              <w:rPr>
                <w:rFonts w:ascii="Times New Roman" w:hAnsi="Times New Roman" w:eastAsia="仿宋_GB2312"/>
                <w:sz w:val="24"/>
                <w:szCs w:val="24"/>
              </w:rPr>
            </w:pPr>
          </w:p>
        </w:tc>
      </w:tr>
    </w:tbl>
    <w:p w14:paraId="44058A8B"/>
    <w:sectPr>
      <w:footerReference r:id="rId3" w:type="default"/>
      <w:footerReference r:id="rId4" w:type="even"/>
      <w:pgSz w:w="16838" w:h="11906" w:orient="landscape"/>
      <w:pgMar w:top="1474" w:right="1474" w:bottom="1474" w:left="1474" w:header="851" w:footer="1361" w:gutter="0"/>
      <w:pgNumType w:start="9"/>
      <w:cols w:space="720" w:num="1"/>
      <w:docGrid w:type="linesAndChars" w:linePitch="295"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A00002BF" w:usb1="184F6CFA" w:usb2="00000012"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3F56">
    <w:pPr>
      <w:pStyle w:val="5"/>
      <w:ind w:left="315" w:leftChars="150" w:right="315" w:rightChars="1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9E61">
    <w:pPr>
      <w:pStyle w:val="5"/>
      <w:ind w:left="315" w:leftChars="150" w:right="315" w:rightChars="1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evenAndOddHeaders w:val="1"/>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2ViMWZjYTJmNGRlMmE2NDVmN2U4YjI3ZTljMTMifQ=="/>
  </w:docVars>
  <w:rsids>
    <w:rsidRoot w:val="006A1553"/>
    <w:rsid w:val="00037368"/>
    <w:rsid w:val="00062F14"/>
    <w:rsid w:val="0011414C"/>
    <w:rsid w:val="00140225"/>
    <w:rsid w:val="00262F8C"/>
    <w:rsid w:val="002751DE"/>
    <w:rsid w:val="00343354"/>
    <w:rsid w:val="004F581C"/>
    <w:rsid w:val="005E63BD"/>
    <w:rsid w:val="006A1553"/>
    <w:rsid w:val="006F6270"/>
    <w:rsid w:val="00710FF0"/>
    <w:rsid w:val="0071602D"/>
    <w:rsid w:val="007A36CD"/>
    <w:rsid w:val="008B2641"/>
    <w:rsid w:val="008E5DAE"/>
    <w:rsid w:val="009A18AC"/>
    <w:rsid w:val="009C0D6D"/>
    <w:rsid w:val="00A85021"/>
    <w:rsid w:val="00A97AE8"/>
    <w:rsid w:val="00B9462F"/>
    <w:rsid w:val="00C75F23"/>
    <w:rsid w:val="00CD6031"/>
    <w:rsid w:val="00D96A93"/>
    <w:rsid w:val="00DA2B0D"/>
    <w:rsid w:val="00E63A6B"/>
    <w:rsid w:val="00EF5C90"/>
    <w:rsid w:val="00FA011C"/>
    <w:rsid w:val="01791910"/>
    <w:rsid w:val="01AA7D1B"/>
    <w:rsid w:val="04DE21B6"/>
    <w:rsid w:val="052778F4"/>
    <w:rsid w:val="053242B0"/>
    <w:rsid w:val="05614B95"/>
    <w:rsid w:val="05F21E41"/>
    <w:rsid w:val="06CC4290"/>
    <w:rsid w:val="077706A0"/>
    <w:rsid w:val="096D3B08"/>
    <w:rsid w:val="0A402FCB"/>
    <w:rsid w:val="0A905466"/>
    <w:rsid w:val="0B6E1DBA"/>
    <w:rsid w:val="0B8E5FB8"/>
    <w:rsid w:val="0BE34556"/>
    <w:rsid w:val="0D9F0189"/>
    <w:rsid w:val="0E082052"/>
    <w:rsid w:val="0F182768"/>
    <w:rsid w:val="0FF00FEF"/>
    <w:rsid w:val="10702130"/>
    <w:rsid w:val="10897BD2"/>
    <w:rsid w:val="109127D2"/>
    <w:rsid w:val="116577BB"/>
    <w:rsid w:val="11F33019"/>
    <w:rsid w:val="13C407C9"/>
    <w:rsid w:val="16C84A74"/>
    <w:rsid w:val="16EB2510"/>
    <w:rsid w:val="17457E73"/>
    <w:rsid w:val="18C53972"/>
    <w:rsid w:val="18C80D5B"/>
    <w:rsid w:val="19CF7EE4"/>
    <w:rsid w:val="1AA17AB6"/>
    <w:rsid w:val="1B1C795E"/>
    <w:rsid w:val="1BB60E64"/>
    <w:rsid w:val="1F0C74C8"/>
    <w:rsid w:val="1F234F3D"/>
    <w:rsid w:val="1F9BC882"/>
    <w:rsid w:val="21042B4C"/>
    <w:rsid w:val="21710889"/>
    <w:rsid w:val="22645D35"/>
    <w:rsid w:val="22CC1448"/>
    <w:rsid w:val="246F29D3"/>
    <w:rsid w:val="254A0D4A"/>
    <w:rsid w:val="25FD4670"/>
    <w:rsid w:val="262A4E03"/>
    <w:rsid w:val="27F05BD9"/>
    <w:rsid w:val="2A922F77"/>
    <w:rsid w:val="2B604E23"/>
    <w:rsid w:val="2BF437BD"/>
    <w:rsid w:val="2D4C1B03"/>
    <w:rsid w:val="2D6D2063"/>
    <w:rsid w:val="2E67471B"/>
    <w:rsid w:val="2F4607D4"/>
    <w:rsid w:val="300541EB"/>
    <w:rsid w:val="317259F8"/>
    <w:rsid w:val="3183186B"/>
    <w:rsid w:val="31AB2B70"/>
    <w:rsid w:val="32D06D32"/>
    <w:rsid w:val="33897E1B"/>
    <w:rsid w:val="34B87A7E"/>
    <w:rsid w:val="34DB111B"/>
    <w:rsid w:val="388A7983"/>
    <w:rsid w:val="38B60778"/>
    <w:rsid w:val="3A080B60"/>
    <w:rsid w:val="3A9E7716"/>
    <w:rsid w:val="3AFD1502"/>
    <w:rsid w:val="3DA037A5"/>
    <w:rsid w:val="3DE25B6C"/>
    <w:rsid w:val="407C4056"/>
    <w:rsid w:val="48DF3E68"/>
    <w:rsid w:val="49325BF9"/>
    <w:rsid w:val="499C7517"/>
    <w:rsid w:val="4B1D4687"/>
    <w:rsid w:val="4B4A3AF0"/>
    <w:rsid w:val="4BBF2835"/>
    <w:rsid w:val="4BD016F9"/>
    <w:rsid w:val="4CD86AB8"/>
    <w:rsid w:val="4E45017D"/>
    <w:rsid w:val="4EC33BA0"/>
    <w:rsid w:val="4F477F24"/>
    <w:rsid w:val="4F4C04B8"/>
    <w:rsid w:val="5019541D"/>
    <w:rsid w:val="50BD6410"/>
    <w:rsid w:val="51AC0513"/>
    <w:rsid w:val="526112FD"/>
    <w:rsid w:val="53A97EE3"/>
    <w:rsid w:val="56301712"/>
    <w:rsid w:val="57362D58"/>
    <w:rsid w:val="578515EA"/>
    <w:rsid w:val="57FD18AE"/>
    <w:rsid w:val="5BDC37A3"/>
    <w:rsid w:val="5CFC234E"/>
    <w:rsid w:val="5E03770C"/>
    <w:rsid w:val="5E451AD3"/>
    <w:rsid w:val="5EC944B2"/>
    <w:rsid w:val="5FE5356E"/>
    <w:rsid w:val="614B6397"/>
    <w:rsid w:val="62373E29"/>
    <w:rsid w:val="630C7063"/>
    <w:rsid w:val="634405AB"/>
    <w:rsid w:val="64200826"/>
    <w:rsid w:val="64601415"/>
    <w:rsid w:val="64BB489D"/>
    <w:rsid w:val="66B912B0"/>
    <w:rsid w:val="6954706E"/>
    <w:rsid w:val="6A162576"/>
    <w:rsid w:val="6A3D5D54"/>
    <w:rsid w:val="6BB42046"/>
    <w:rsid w:val="6C1C2EFC"/>
    <w:rsid w:val="6CDF1345"/>
    <w:rsid w:val="6CFC1EF7"/>
    <w:rsid w:val="6D8930ED"/>
    <w:rsid w:val="6FB16FC8"/>
    <w:rsid w:val="6FC17588"/>
    <w:rsid w:val="6FD35191"/>
    <w:rsid w:val="70B054D2"/>
    <w:rsid w:val="70D56CE6"/>
    <w:rsid w:val="713E488C"/>
    <w:rsid w:val="721C436A"/>
    <w:rsid w:val="723B526F"/>
    <w:rsid w:val="74D55507"/>
    <w:rsid w:val="759A22AD"/>
    <w:rsid w:val="75BA694C"/>
    <w:rsid w:val="77843521"/>
    <w:rsid w:val="77F55EC0"/>
    <w:rsid w:val="78544995"/>
    <w:rsid w:val="79147A06"/>
    <w:rsid w:val="79246A5D"/>
    <w:rsid w:val="7AC027B5"/>
    <w:rsid w:val="7EC5039A"/>
    <w:rsid w:val="7EC55299"/>
    <w:rsid w:val="7EFF2245"/>
    <w:rsid w:val="7F7D04FC"/>
    <w:rsid w:val="CEE7FDA3"/>
    <w:rsid w:val="FAF94693"/>
    <w:rsid w:val="FF7B62C2"/>
    <w:rsid w:val="FFFFA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Balloon Text"/>
    <w:basedOn w:val="1"/>
    <w:link w:val="10"/>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4"/>
    <w:semiHidden/>
    <w:qFormat/>
    <w:uiPriority w:val="99"/>
    <w:rPr>
      <w:rFonts w:ascii="Calibri" w:hAnsi="Calibri" w:eastAsia="宋体" w:cs="Times New Roman"/>
      <w:kern w:val="2"/>
      <w:sz w:val="18"/>
      <w:szCs w:val="18"/>
    </w:rPr>
  </w:style>
  <w:style w:type="character" w:customStyle="1" w:styleId="11">
    <w:name w:val="页脚 Char"/>
    <w:basedOn w:val="9"/>
    <w:link w:val="5"/>
    <w:qFormat/>
    <w:uiPriority w:val="99"/>
    <w:rPr>
      <w:rFonts w:ascii="Calibri" w:hAnsi="Calibri" w:eastAsia="宋体" w:cs="Times New Roman"/>
      <w:sz w:val="18"/>
      <w:szCs w:val="18"/>
    </w:rPr>
  </w:style>
  <w:style w:type="character" w:customStyle="1" w:styleId="12">
    <w:name w:val="页眉 Char"/>
    <w:basedOn w:val="9"/>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1264</Words>
  <Characters>1264</Characters>
  <Lines>22</Lines>
  <Paragraphs>6</Paragraphs>
  <TotalTime>1.33333333333333</TotalTime>
  <ScaleCrop>false</ScaleCrop>
  <LinksUpToDate>false</LinksUpToDate>
  <CharactersWithSpaces>1328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2021-05-18T00:59:00Z</dcterms:created>
  <dc:creator>ZHANG BO</dc:creator>
  <cp:lastModifiedBy>星羽幸</cp:lastModifiedBy>
  <cp:lastPrinted>2025-05-28T10:32:39Z</cp:lastPrinted>
  <dcterms:modified xsi:type="dcterms:W3CDTF">2025-05-29T08:36:54Z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C1308D86524B4E53B2E023442E5313CB_13</vt:lpwstr>
  </property>
  <property fmtid="{D5CDD505-2E9C-101B-9397-08002B2CF9AE}" pid="4" name="KSOTemplateDocerSaveRecord">
    <vt:lpwstr>eyJoZGlkIjoiN2YzNjBkOTgyNWQ1YTMxYzM3MzMwNWFiODNmOWIzYWMiLCJ1c2VySWQiOiIxMDA0NTY3NDAyIn0=</vt:lpwstr>
  </property>
</Properties>
</file>