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78"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snapToGrid/>
        <w:spacing w:line="578"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2025年</w:t>
      </w:r>
      <w:r>
        <w:rPr>
          <w:rFonts w:hint="eastAsia" w:ascii="方正小标宋简体" w:hAnsi="方正小标宋简体" w:eastAsia="方正小标宋简体" w:cs="方正小标宋简体"/>
          <w:color w:val="auto"/>
          <w:sz w:val="44"/>
          <w:szCs w:val="44"/>
          <w:lang w:val="en-US" w:eastAsia="zh-CN"/>
        </w:rPr>
        <w:t>度</w:t>
      </w:r>
      <w:r>
        <w:rPr>
          <w:rFonts w:hint="eastAsia" w:ascii="方正小标宋简体" w:hAnsi="方正小标宋简体" w:eastAsia="方正小标宋简体" w:cs="方正小标宋简体"/>
          <w:color w:val="auto"/>
          <w:sz w:val="44"/>
          <w:szCs w:val="44"/>
        </w:rPr>
        <w:t>山西省省筹资金资助</w:t>
      </w:r>
    </w:p>
    <w:p>
      <w:pPr>
        <w:keepNext w:val="0"/>
        <w:keepLines w:val="0"/>
        <w:pageBreakBefore w:val="0"/>
        <w:widowControl w:val="0"/>
        <w:kinsoku/>
        <w:wordWrap/>
        <w:overflowPunct/>
        <w:topLinePunct w:val="0"/>
        <w:autoSpaceDE/>
        <w:autoSpaceDN/>
        <w:bidi w:val="0"/>
        <w:snapToGrid/>
        <w:spacing w:line="578"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出国留学人员申报指南</w:t>
      </w:r>
    </w:p>
    <w:p>
      <w:pPr>
        <w:keepNext w:val="0"/>
        <w:keepLines w:val="0"/>
        <w:pageBreakBefore w:val="0"/>
        <w:widowControl w:val="0"/>
        <w:kinsoku/>
        <w:wordWrap/>
        <w:overflowPunct/>
        <w:topLinePunct w:val="0"/>
        <w:autoSpaceDE/>
        <w:autoSpaceDN/>
        <w:bidi w:val="0"/>
        <w:snapToGrid/>
        <w:spacing w:line="578" w:lineRule="exact"/>
        <w:ind w:firstLine="630"/>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snapToGrid/>
        <w:spacing w:line="578" w:lineRule="exact"/>
        <w:ind w:firstLine="63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为推进教育强省建设，加强高层次、国际化人才队伍建设，根据《山西省省筹资金资助出国留学人员选派办法（试行）》，现就2025年度省筹资金资助出国留学项目实施发布如下申报指南</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snapToGrid/>
        <w:spacing w:line="578"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选派类别及留学期限</w:t>
      </w:r>
    </w:p>
    <w:p>
      <w:pPr>
        <w:keepNext w:val="0"/>
        <w:keepLines w:val="0"/>
        <w:pageBreakBefore w:val="0"/>
        <w:widowControl w:val="0"/>
        <w:numPr>
          <w:ilvl w:val="0"/>
          <w:numId w:val="0"/>
        </w:numPr>
        <w:kinsoku/>
        <w:wordWrap/>
        <w:overflowPunct/>
        <w:topLinePunct w:val="0"/>
        <w:autoSpaceDE/>
        <w:autoSpaceDN/>
        <w:bidi w:val="0"/>
        <w:snapToGrid/>
        <w:spacing w:line="578" w:lineRule="exact"/>
        <w:ind w:firstLine="630" w:firstLine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选派类别指申请人录取后的派出身份，对应不同的留学期限、申报条件及资助标准。分为：</w:t>
      </w:r>
    </w:p>
    <w:p>
      <w:pPr>
        <w:keepNext w:val="0"/>
        <w:keepLines w:val="0"/>
        <w:pageBreakBefore w:val="0"/>
        <w:widowControl w:val="0"/>
        <w:numPr>
          <w:ilvl w:val="0"/>
          <w:numId w:val="0"/>
        </w:numPr>
        <w:kinsoku/>
        <w:wordWrap/>
        <w:overflowPunct/>
        <w:topLinePunct w:val="0"/>
        <w:autoSpaceDE/>
        <w:autoSpaceDN/>
        <w:bidi w:val="0"/>
        <w:snapToGrid/>
        <w:spacing w:line="578" w:lineRule="exact"/>
        <w:ind w:firstLine="630" w:firstLine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（一）高级研究学者：3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6个月。</w:t>
      </w:r>
    </w:p>
    <w:p>
      <w:pPr>
        <w:keepNext w:val="0"/>
        <w:keepLines w:val="0"/>
        <w:pageBreakBefore w:val="0"/>
        <w:widowControl w:val="0"/>
        <w:numPr>
          <w:ilvl w:val="0"/>
          <w:numId w:val="0"/>
        </w:numPr>
        <w:kinsoku/>
        <w:wordWrap/>
        <w:overflowPunct/>
        <w:topLinePunct w:val="0"/>
        <w:autoSpaceDE/>
        <w:autoSpaceDN/>
        <w:bidi w:val="0"/>
        <w:snapToGrid/>
        <w:spacing w:line="578" w:lineRule="exact"/>
        <w:ind w:firstLine="630" w:firstLine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（二）访问学者：3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12个月。其中，留学期限在6个月（含）以下的</w:t>
      </w:r>
      <w:r>
        <w:rPr>
          <w:rFonts w:hint="eastAsia" w:ascii="仿宋_GB2312" w:hAnsi="仿宋_GB2312" w:eastAsia="仿宋_GB2312" w:cs="仿宋_GB2312"/>
          <w:color w:val="auto"/>
          <w:sz w:val="32"/>
          <w:szCs w:val="32"/>
          <w:lang w:val="en-US" w:eastAsia="zh-CN"/>
        </w:rPr>
        <w:t>仅可申报“合作资助类项目”。</w:t>
      </w:r>
    </w:p>
    <w:p>
      <w:pPr>
        <w:keepNext w:val="0"/>
        <w:keepLines w:val="0"/>
        <w:pageBreakBefore w:val="0"/>
        <w:widowControl w:val="0"/>
        <w:numPr>
          <w:ilvl w:val="0"/>
          <w:numId w:val="0"/>
        </w:numPr>
        <w:kinsoku/>
        <w:wordWrap/>
        <w:overflowPunct/>
        <w:topLinePunct w:val="0"/>
        <w:autoSpaceDE/>
        <w:autoSpaceDN/>
        <w:bidi w:val="0"/>
        <w:snapToGrid/>
        <w:spacing w:line="578" w:lineRule="exact"/>
        <w:ind w:firstLine="630" w:firstLine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（三）联合培养博士生：6</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12个月。</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二、优先资助领域</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优先资助</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"http://www.csc.edu.cn/article/710" \t "http://www.csc.edu.cn/article/_blank"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u w:val="none"/>
        </w:rPr>
        <w:t>科技创新、人才体制机制改革、企业技术改造等各类发展规划、实施意见中确定的经济社会发展重点</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u w:val="none"/>
        </w:rPr>
        <w:instrText xml:space="preserve"> HYPERLINK "http://www.csc.edu.cn/article/711" \t "http://www.csc.edu.cn/article/_blank"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u w:val="none"/>
        </w:rPr>
        <w:t>产业和重大专项、前沿技术、应用基础研究</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u w:val="none"/>
        </w:rPr>
        <w:t>及</w:t>
      </w:r>
      <w:r>
        <w:rPr>
          <w:rFonts w:hint="default" w:ascii="Times New Roman" w:hAnsi="Times New Roman" w:eastAsia="仿宋_GB2312" w:cs="Times New Roman"/>
          <w:color w:val="auto"/>
          <w:sz w:val="32"/>
          <w:szCs w:val="32"/>
        </w:rPr>
        <w:t>人文社会科学领域。</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优先选派入选国家和省各类人才支持计划的高层次人才，入选国家部委和省直厅局专家库的专家，国家和省重点学科专业、</w:t>
      </w:r>
      <w:r>
        <w:rPr>
          <w:rFonts w:hint="default" w:ascii="Times New Roman" w:hAnsi="Times New Roman" w:eastAsia="仿宋_GB2312" w:cs="Times New Roman"/>
          <w:color w:val="auto"/>
          <w:sz w:val="32"/>
          <w:szCs w:val="32"/>
          <w:lang w:eastAsia="zh-CN"/>
        </w:rPr>
        <w:t>马克思主义学院、</w:t>
      </w:r>
      <w:r>
        <w:rPr>
          <w:rFonts w:hint="default" w:ascii="Times New Roman" w:hAnsi="Times New Roman" w:eastAsia="仿宋_GB2312" w:cs="Times New Roman"/>
          <w:color w:val="auto"/>
          <w:sz w:val="32"/>
          <w:szCs w:val="32"/>
        </w:rPr>
        <w:t>实验室、工程中心、</w:t>
      </w:r>
      <w:r>
        <w:rPr>
          <w:rFonts w:hint="default" w:ascii="Times New Roman" w:hAnsi="Times New Roman" w:eastAsia="仿宋_GB2312" w:cs="Times New Roman"/>
          <w:color w:val="auto"/>
          <w:sz w:val="32"/>
          <w:szCs w:val="32"/>
          <w:lang w:val="en-US" w:eastAsia="zh-CN"/>
        </w:rPr>
        <w:t>技术中心、</w:t>
      </w:r>
      <w:r>
        <w:rPr>
          <w:rFonts w:hint="default" w:ascii="Times New Roman" w:hAnsi="Times New Roman" w:eastAsia="仿宋_GB2312" w:cs="Times New Roman"/>
          <w:color w:val="auto"/>
          <w:sz w:val="32"/>
          <w:szCs w:val="32"/>
        </w:rPr>
        <w:t>研究中心、临床试验基地等重点研究开发基地以及标杆、示范、优势和试点企业的专家学者、专业技术人员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教学科研</w:t>
      </w:r>
      <w:r>
        <w:rPr>
          <w:rFonts w:hint="eastAsia" w:ascii="仿宋_GB2312" w:hAnsi="仿宋_GB2312" w:eastAsia="仿宋_GB2312" w:cs="仿宋_GB2312"/>
          <w:color w:val="auto"/>
          <w:sz w:val="32"/>
          <w:szCs w:val="32"/>
          <w:lang w:val="en-US" w:eastAsia="zh-CN"/>
        </w:rPr>
        <w:t>人员</w:t>
      </w:r>
      <w:r>
        <w:rPr>
          <w:rFonts w:hint="eastAsia" w:ascii="仿宋_GB2312" w:hAnsi="仿宋_GB2312" w:eastAsia="仿宋_GB2312" w:cs="仿宋_GB2312"/>
          <w:color w:val="auto"/>
          <w:sz w:val="32"/>
          <w:szCs w:val="32"/>
        </w:rPr>
        <w:t>，与“一带一路”沿线国家开展合作的教学科研医疗人员、工程技术人员等。</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重点支持留学人员前往教育、科技发达国家、“一带一路”沿线国家知名院校、科研院所、实验室等教育科研机构访学进修，开展合作研究。同等条件下，优先录取</w:t>
      </w:r>
      <w:r>
        <w:rPr>
          <w:rFonts w:hint="eastAsia" w:ascii="仿宋_GB2312" w:hAnsi="仿宋_GB2312" w:eastAsia="仿宋_GB2312" w:cs="仿宋_GB2312"/>
          <w:color w:val="auto"/>
          <w:sz w:val="32"/>
          <w:szCs w:val="32"/>
          <w:lang w:eastAsia="zh-CN"/>
        </w:rPr>
        <w:t>马克思主义理论研究和建设工程、</w:t>
      </w:r>
      <w:r>
        <w:rPr>
          <w:rFonts w:hint="eastAsia" w:ascii="仿宋_GB2312" w:hAnsi="仿宋_GB2312" w:eastAsia="仿宋_GB2312" w:cs="仿宋_GB2312"/>
          <w:color w:val="auto"/>
          <w:sz w:val="32"/>
          <w:szCs w:val="32"/>
        </w:rPr>
        <w:t>创新工程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战略性新兴产业集群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先进制造业、数字经济、</w:t>
      </w:r>
      <w:r>
        <w:rPr>
          <w:rFonts w:hint="eastAsia" w:ascii="仿宋_GB2312" w:hAnsi="仿宋_GB2312" w:eastAsia="仿宋_GB2312" w:cs="仿宋_GB2312"/>
          <w:color w:val="auto"/>
          <w:sz w:val="32"/>
          <w:szCs w:val="32"/>
          <w:lang w:eastAsia="zh-CN"/>
        </w:rPr>
        <w:t>人工智能、专业镇和</w:t>
      </w:r>
      <w:r>
        <w:rPr>
          <w:rFonts w:hint="eastAsia" w:ascii="仿宋_GB2312" w:hAnsi="仿宋_GB2312" w:eastAsia="仿宋_GB2312" w:cs="仿宋_GB2312"/>
          <w:color w:val="auto"/>
          <w:sz w:val="32"/>
          <w:szCs w:val="32"/>
        </w:rPr>
        <w:t>“双一流”大学建设等山西省重点发</w:t>
      </w:r>
      <w:r>
        <w:rPr>
          <w:rFonts w:hint="default" w:ascii="Times New Roman" w:hAnsi="Times New Roman" w:eastAsia="仿宋_GB2312" w:cs="Times New Roman"/>
          <w:color w:val="auto"/>
          <w:sz w:val="32"/>
          <w:szCs w:val="32"/>
        </w:rPr>
        <w:t>展领域人员。</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三、</w:t>
      </w:r>
      <w:r>
        <w:rPr>
          <w:rFonts w:hint="default" w:ascii="黑体" w:hAnsi="黑体" w:eastAsia="黑体" w:cs="黑体"/>
          <w:color w:val="auto"/>
          <w:sz w:val="32"/>
          <w:szCs w:val="32"/>
          <w:u w:val="none"/>
          <w:lang w:eastAsia="zh-CN"/>
        </w:rPr>
        <w:t>资助类别及</w:t>
      </w:r>
      <w:r>
        <w:rPr>
          <w:rFonts w:hint="default" w:ascii="黑体" w:hAnsi="黑体" w:eastAsia="黑体" w:cs="黑体"/>
          <w:color w:val="auto"/>
          <w:sz w:val="32"/>
          <w:szCs w:val="32"/>
          <w:u w:val="none"/>
          <w:lang w:val="en-US" w:eastAsia="zh-CN"/>
        </w:rPr>
        <w:t>方式</w:t>
      </w:r>
    </w:p>
    <w:p>
      <w:pPr>
        <w:keepNext w:val="0"/>
        <w:keepLines w:val="0"/>
        <w:pageBreakBefore w:val="0"/>
        <w:widowControl w:val="0"/>
        <w:numPr>
          <w:ilvl w:val="0"/>
          <w:numId w:val="0"/>
        </w:numPr>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省筹资金资助公派出国留学</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val="en-US" w:eastAsia="zh-CN"/>
        </w:rPr>
        <w:t>按照资助类别划分为全额资助类项目和合作资助类项目两类。全额资助类项目是指由省筹资金按照资助标准提供奖学金；合作资助类项目是指由省筹资金和所在单位按照资助标准联合提供奖学金。合作资助类项目申请人录取后，其所在单位需按照比例足额按时缴纳配套经费，由山西省教育国际交流服务中心统一向派出人员发放。</w:t>
      </w:r>
    </w:p>
    <w:p>
      <w:pPr>
        <w:keepNext w:val="0"/>
        <w:keepLines w:val="0"/>
        <w:pageBreakBefore w:val="0"/>
        <w:widowControl w:val="0"/>
        <w:tabs>
          <w:tab w:val="left" w:pos="1837"/>
        </w:tabs>
        <w:kinsoku/>
        <w:wordWrap/>
        <w:overflowPunct/>
        <w:topLinePunct w:val="0"/>
        <w:autoSpaceDE/>
        <w:autoSpaceDN/>
        <w:bidi w:val="0"/>
        <w:snapToGrid/>
        <w:spacing w:line="578"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）全额资助类项目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所在单位或个人渠道项目。派出身份为高级研究学者、访问学者，计划选派50</w:t>
      </w:r>
      <w:r>
        <w:rPr>
          <w:rFonts w:hint="default" w:ascii="Times New Roman" w:hAnsi="Times New Roman" w:eastAsia="仿宋_GB2312" w:cs="Times New Roman"/>
          <w:b w:val="0"/>
          <w:bCs w:val="0"/>
          <w:color w:val="auto"/>
          <w:sz w:val="32"/>
          <w:szCs w:val="32"/>
          <w:lang w:val="en-US" w:eastAsia="zh-Hans"/>
        </w:rPr>
        <w:t>人</w:t>
      </w:r>
      <w:r>
        <w:rPr>
          <w:rFonts w:hint="default" w:ascii="Times New Roman" w:hAnsi="Times New Roman" w:eastAsia="仿宋_GB2312" w:cs="Times New Roman"/>
          <w:b w:val="0"/>
          <w:bCs w:val="0"/>
          <w:color w:val="auto"/>
          <w:sz w:val="32"/>
          <w:szCs w:val="32"/>
          <w:lang w:val="en-US" w:eastAsia="zh-CN"/>
        </w:rPr>
        <w:t>左右。</w:t>
      </w:r>
    </w:p>
    <w:p>
      <w:pPr>
        <w:keepNext w:val="0"/>
        <w:keepLines w:val="0"/>
        <w:pageBreakBefore w:val="0"/>
        <w:widowControl w:val="0"/>
        <w:tabs>
          <w:tab w:val="left" w:pos="1837"/>
        </w:tabs>
        <w:kinsoku/>
        <w:wordWrap/>
        <w:overflowPunct/>
        <w:topLinePunct w:val="0"/>
        <w:autoSpaceDE/>
        <w:autoSpaceDN/>
        <w:bidi w:val="0"/>
        <w:snapToGrid/>
        <w:spacing w:line="578" w:lineRule="exact"/>
        <w:ind w:firstLine="640" w:firstLineChars="200"/>
        <w:textAlignment w:val="auto"/>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eastAsia="zh-CN"/>
        </w:rPr>
        <w:t>（</w:t>
      </w:r>
      <w:r>
        <w:rPr>
          <w:rFonts w:hint="default" w:ascii="楷体_GB2312" w:hAnsi="楷体_GB2312" w:eastAsia="楷体_GB2312" w:cs="楷体_GB2312"/>
          <w:b w:val="0"/>
          <w:bCs w:val="0"/>
          <w:color w:val="auto"/>
          <w:sz w:val="32"/>
          <w:szCs w:val="32"/>
          <w:lang w:val="en-US" w:eastAsia="zh-CN"/>
        </w:rPr>
        <w:t>二</w:t>
      </w:r>
      <w:r>
        <w:rPr>
          <w:rFonts w:hint="default" w:ascii="楷体_GB2312" w:hAnsi="楷体_GB2312" w:eastAsia="楷体_GB2312" w:cs="楷体_GB2312"/>
          <w:b w:val="0"/>
          <w:bCs w:val="0"/>
          <w:color w:val="auto"/>
          <w:sz w:val="32"/>
          <w:szCs w:val="32"/>
          <w:lang w:eastAsia="zh-CN"/>
        </w:rPr>
        <w:t>）合作资助类项目</w:t>
      </w:r>
    </w:p>
    <w:p>
      <w:pPr>
        <w:keepNext w:val="0"/>
        <w:keepLines w:val="0"/>
        <w:pageBreakBefore w:val="0"/>
        <w:widowControl w:val="0"/>
        <w:numPr>
          <w:ilvl w:val="0"/>
          <w:numId w:val="0"/>
        </w:numPr>
        <w:kinsoku/>
        <w:wordWrap/>
        <w:overflowPunct/>
        <w:topLinePunct w:val="0"/>
        <w:autoSpaceDE/>
        <w:autoSpaceDN/>
        <w:bidi w:val="0"/>
        <w:snapToGrid/>
        <w:spacing w:line="578" w:lineRule="exact"/>
        <w:ind w:firstLine="0" w:firstLineChars="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2025年度，合作资助类</w:t>
      </w:r>
      <w:r>
        <w:rPr>
          <w:rFonts w:hint="eastAsia" w:ascii="仿宋_GB2312" w:hAnsi="仿宋_GB2312" w:eastAsia="仿宋_GB2312" w:cs="仿宋_GB2312"/>
          <w:color w:val="auto"/>
          <w:sz w:val="32"/>
          <w:szCs w:val="32"/>
          <w:lang w:val="en-US" w:eastAsia="zh-CN"/>
        </w:rPr>
        <w:t>项目设“科研团队合作资助类项目”、“医护人员合作资助类项目”、“企业发展合作资助类项目”和“联合培养博士生合作项目”</w:t>
      </w:r>
      <w:r>
        <w:rPr>
          <w:rFonts w:hint="default" w:ascii="Times New Roman" w:hAnsi="Times New Roman" w:eastAsia="仿宋_GB2312" w:cs="Times New Roman"/>
          <w:color w:val="auto"/>
          <w:sz w:val="32"/>
          <w:szCs w:val="32"/>
          <w:lang w:val="en-US" w:eastAsia="zh-CN"/>
        </w:rPr>
        <w:t>4个项目。合作资助类项目申请人须获所在单位提名和配套资助承诺。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 xml:space="preserve">1. </w:t>
      </w:r>
      <w:r>
        <w:rPr>
          <w:rFonts w:hint="default" w:ascii="Times New Roman" w:hAnsi="Times New Roman" w:eastAsia="仿宋_GB2312" w:cs="Times New Roman"/>
          <w:b/>
          <w:bCs/>
          <w:color w:val="auto"/>
          <w:sz w:val="32"/>
          <w:szCs w:val="32"/>
          <w:lang w:val="en-US" w:eastAsia="zh-CN"/>
        </w:rPr>
        <w:t>科研团队合作资助类项目。</w:t>
      </w:r>
      <w:r>
        <w:rPr>
          <w:rFonts w:hint="default" w:ascii="Times New Roman" w:hAnsi="Times New Roman" w:eastAsia="仿宋_GB2312" w:cs="Times New Roman"/>
          <w:b w:val="0"/>
          <w:bCs w:val="0"/>
          <w:color w:val="auto"/>
          <w:sz w:val="32"/>
          <w:szCs w:val="32"/>
          <w:lang w:val="en-US" w:eastAsia="zh-CN"/>
        </w:rPr>
        <w:t>派出身份为高级研究学者、访问学者。省筹资金与所在单位按照1:1的比例资助。根据我省高精尖缺人才需求，所在单位以已有的科技合作项目为载体，利用单位间已有合作渠道，选派3-5名相关人员组成访学研修小组，赴国外进行专题合作研究。访学研修小组应由相同或相近专业、具有合作基础的人员组成，访学目标与研究课题一致，在外访学期间及回国后应继续共同进行研究工作。小组成员可同期</w:t>
      </w:r>
      <w:r>
        <w:rPr>
          <w:rFonts w:hint="default" w:ascii="Times New Roman" w:hAnsi="Times New Roman" w:eastAsia="仿宋_GB2312" w:cs="Times New Roman"/>
          <w:b w:val="0"/>
          <w:bCs w:val="0"/>
          <w:color w:val="auto"/>
          <w:sz w:val="32"/>
          <w:szCs w:val="32"/>
          <w:lang w:val="en-US" w:eastAsia="zh-Hans"/>
        </w:rPr>
        <w:t>或</w:t>
      </w:r>
      <w:r>
        <w:rPr>
          <w:rFonts w:hint="default" w:ascii="Times New Roman" w:hAnsi="Times New Roman" w:eastAsia="仿宋_GB2312" w:cs="Times New Roman"/>
          <w:b w:val="0"/>
          <w:bCs w:val="0"/>
          <w:color w:val="auto"/>
          <w:sz w:val="32"/>
          <w:szCs w:val="32"/>
          <w:lang w:val="en-US" w:eastAsia="zh-CN"/>
        </w:rPr>
        <w:t>分批派出。“科研团队合作资助类项目”以团队为单位申报，以申请人为单位录取，</w:t>
      </w:r>
      <w:r>
        <w:rPr>
          <w:rFonts w:hint="default" w:ascii="Times New Roman" w:hAnsi="Times New Roman" w:eastAsia="仿宋_GB2312" w:cs="Times New Roman"/>
          <w:b w:val="0"/>
          <w:bCs w:val="0"/>
          <w:color w:val="auto"/>
          <w:sz w:val="32"/>
          <w:szCs w:val="32"/>
          <w:lang w:val="en-US" w:eastAsia="zh-Hans"/>
        </w:rPr>
        <w:t>派出前</w:t>
      </w:r>
      <w:r>
        <w:rPr>
          <w:rFonts w:hint="default" w:ascii="Times New Roman" w:hAnsi="Times New Roman" w:eastAsia="仿宋_GB2312" w:cs="Times New Roman"/>
          <w:b w:val="0"/>
          <w:bCs w:val="0"/>
          <w:color w:val="auto"/>
          <w:sz w:val="32"/>
          <w:szCs w:val="32"/>
          <w:lang w:val="en-US" w:eastAsia="zh-CN"/>
        </w:rPr>
        <w:t>小组成员</w:t>
      </w:r>
      <w:r>
        <w:rPr>
          <w:rFonts w:hint="default" w:ascii="Times New Roman" w:hAnsi="Times New Roman" w:eastAsia="仿宋_GB2312" w:cs="Times New Roman"/>
          <w:b w:val="0"/>
          <w:bCs w:val="0"/>
          <w:color w:val="auto"/>
          <w:sz w:val="32"/>
          <w:szCs w:val="32"/>
          <w:lang w:val="en-US" w:eastAsia="zh-Hans"/>
        </w:rPr>
        <w:t>须</w:t>
      </w:r>
      <w:r>
        <w:rPr>
          <w:rFonts w:hint="default" w:ascii="Times New Roman" w:hAnsi="Times New Roman" w:eastAsia="仿宋_GB2312" w:cs="Times New Roman"/>
          <w:b w:val="0"/>
          <w:bCs w:val="0"/>
          <w:color w:val="auto"/>
          <w:sz w:val="32"/>
          <w:szCs w:val="32"/>
          <w:lang w:val="en-US" w:eastAsia="zh-CN"/>
        </w:rPr>
        <w:t>至少一人达外语合格标准。团队资助总期限不超过36个月，每位申请人资助期限须符合派出身份要求。计划选派不超过4个团队。</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 xml:space="preserve">2. </w:t>
      </w:r>
      <w:r>
        <w:rPr>
          <w:rFonts w:hint="default" w:ascii="Times New Roman" w:hAnsi="Times New Roman" w:eastAsia="仿宋_GB2312" w:cs="Times New Roman"/>
          <w:b/>
          <w:bCs/>
          <w:color w:val="auto"/>
          <w:sz w:val="32"/>
          <w:szCs w:val="32"/>
          <w:lang w:val="en-US" w:eastAsia="zh-CN"/>
        </w:rPr>
        <w:t>医护人员合作资助类项目。</w:t>
      </w:r>
      <w:r>
        <w:rPr>
          <w:rFonts w:hint="default" w:ascii="Times New Roman" w:hAnsi="Times New Roman" w:eastAsia="仿宋_GB2312" w:cs="Times New Roman"/>
          <w:color w:val="auto"/>
          <w:sz w:val="32"/>
          <w:szCs w:val="32"/>
          <w:lang w:val="en-US" w:eastAsia="zh-CN"/>
        </w:rPr>
        <w:t>派出身份为高级研究学者、访问学者。省筹资金与所在单位按照1:1的比例资助。计划选派不超过5人。资助期限为3-12个月。申请人应为省内医院正式在编的医护人员。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 xml:space="preserve">3. </w:t>
      </w:r>
      <w:r>
        <w:rPr>
          <w:rFonts w:hint="default" w:ascii="Times New Roman" w:hAnsi="Times New Roman" w:eastAsia="仿宋_GB2312" w:cs="Times New Roman"/>
          <w:b/>
          <w:bCs/>
          <w:color w:val="auto"/>
          <w:sz w:val="32"/>
          <w:szCs w:val="32"/>
          <w:lang w:val="en-US" w:eastAsia="zh-CN"/>
        </w:rPr>
        <w:t>企业发展合作资助类项目。</w:t>
      </w:r>
      <w:r>
        <w:rPr>
          <w:rFonts w:hint="default" w:ascii="Times New Roman" w:hAnsi="Times New Roman" w:eastAsia="仿宋_GB2312" w:cs="Times New Roman"/>
          <w:color w:val="auto"/>
          <w:sz w:val="32"/>
          <w:szCs w:val="32"/>
          <w:lang w:val="en-US" w:eastAsia="zh-CN"/>
        </w:rPr>
        <w:t>派出身份为高级研究学者、访问学者。省筹资金与所在单位按照1:1的比例资助。计划选派不超过5人。资助期限为3-12个月。申请人应为省内国有企业正式</w:t>
      </w:r>
      <w:r>
        <w:rPr>
          <w:rFonts w:hint="default" w:ascii="Times New Roman" w:hAnsi="Times New Roman" w:eastAsia="仿宋_GB2312" w:cs="Times New Roman"/>
          <w:color w:val="auto"/>
          <w:sz w:val="32"/>
          <w:szCs w:val="32"/>
          <w:lang w:val="en-US" w:eastAsia="zh-Hans"/>
        </w:rPr>
        <w:t>员工</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 xml:space="preserve">4. </w:t>
      </w:r>
      <w:r>
        <w:rPr>
          <w:rFonts w:hint="default" w:ascii="Times New Roman" w:hAnsi="Times New Roman" w:eastAsia="仿宋_GB2312" w:cs="Times New Roman"/>
          <w:b/>
          <w:bCs/>
          <w:color w:val="auto"/>
          <w:sz w:val="32"/>
          <w:szCs w:val="32"/>
          <w:lang w:val="en-US" w:eastAsia="zh-CN"/>
        </w:rPr>
        <w:t>联合培养博士生合作项目。</w:t>
      </w:r>
      <w:r>
        <w:rPr>
          <w:rFonts w:hint="default" w:ascii="Times New Roman" w:hAnsi="Times New Roman" w:eastAsia="仿宋_GB2312" w:cs="Times New Roman"/>
          <w:color w:val="auto"/>
          <w:sz w:val="32"/>
          <w:szCs w:val="32"/>
          <w:lang w:val="en-US" w:eastAsia="zh-CN"/>
        </w:rPr>
        <w:t>派出身份为联合培养博士生。计划选派不超过10人，通过国内外导师间已有的科研合作项目/协议赴国外学习，省筹资金资助一次往返机票，所在单位资助奖学金费用。</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黑体" w:hAnsi="黑体" w:eastAsia="黑体" w:cs="黑体"/>
          <w:color w:val="auto"/>
          <w:sz w:val="32"/>
          <w:szCs w:val="32"/>
          <w:u w:val="none"/>
          <w:lang w:eastAsia="zh-CN"/>
        </w:rPr>
      </w:pPr>
      <w:r>
        <w:rPr>
          <w:rFonts w:hint="default" w:ascii="黑体" w:hAnsi="黑体" w:eastAsia="黑体" w:cs="黑体"/>
          <w:color w:val="auto"/>
          <w:sz w:val="32"/>
          <w:szCs w:val="32"/>
          <w:u w:val="none"/>
          <w:lang w:val="en-US" w:eastAsia="zh-CN"/>
        </w:rPr>
        <w:t>四</w:t>
      </w:r>
      <w:r>
        <w:rPr>
          <w:rFonts w:hint="default" w:ascii="黑体" w:hAnsi="黑体" w:eastAsia="黑体" w:cs="黑体"/>
          <w:color w:val="auto"/>
          <w:sz w:val="32"/>
          <w:szCs w:val="32"/>
          <w:u w:val="none"/>
          <w:lang w:eastAsia="zh-CN"/>
        </w:rPr>
        <w:t>、申报条件</w:t>
      </w:r>
    </w:p>
    <w:p>
      <w:pPr>
        <w:keepNext w:val="0"/>
        <w:keepLines w:val="0"/>
        <w:pageBreakBefore w:val="0"/>
        <w:widowControl w:val="0"/>
        <w:tabs>
          <w:tab w:val="left" w:pos="1837"/>
        </w:tabs>
        <w:kinsoku/>
        <w:wordWrap/>
        <w:overflowPunct/>
        <w:topLinePunct w:val="0"/>
        <w:autoSpaceDE/>
        <w:autoSpaceDN/>
        <w:bidi w:val="0"/>
        <w:snapToGrid/>
        <w:spacing w:line="578" w:lineRule="exact"/>
        <w:ind w:firstLine="640" w:firstLineChars="200"/>
        <w:textAlignment w:val="auto"/>
        <w:rPr>
          <w:rFonts w:hint="default" w:ascii="楷体_GB2312" w:hAnsi="楷体_GB2312" w:eastAsia="楷体_GB2312" w:cs="楷体_GB2312"/>
          <w:b w:val="0"/>
          <w:bCs w:val="0"/>
          <w:color w:val="auto"/>
          <w:sz w:val="32"/>
          <w:szCs w:val="32"/>
          <w:lang w:eastAsia="zh-CN"/>
        </w:rPr>
      </w:pPr>
      <w:r>
        <w:rPr>
          <w:rFonts w:hint="default" w:ascii="楷体_GB2312" w:hAnsi="楷体_GB2312" w:eastAsia="楷体_GB2312" w:cs="楷体_GB2312"/>
          <w:b w:val="0"/>
          <w:bCs w:val="0"/>
          <w:color w:val="auto"/>
          <w:sz w:val="32"/>
          <w:szCs w:val="32"/>
          <w:lang w:eastAsia="zh-CN"/>
        </w:rPr>
        <w:t>（</w:t>
      </w:r>
      <w:r>
        <w:rPr>
          <w:rFonts w:hint="default" w:ascii="楷体_GB2312" w:hAnsi="楷体_GB2312" w:eastAsia="楷体_GB2312" w:cs="楷体_GB2312"/>
          <w:b w:val="0"/>
          <w:bCs w:val="0"/>
          <w:color w:val="auto"/>
          <w:sz w:val="32"/>
          <w:szCs w:val="32"/>
          <w:lang w:val="en-US" w:eastAsia="zh-CN"/>
        </w:rPr>
        <w:t>一</w:t>
      </w:r>
      <w:r>
        <w:rPr>
          <w:rFonts w:hint="default" w:ascii="楷体_GB2312" w:hAnsi="楷体_GB2312" w:eastAsia="楷体_GB2312" w:cs="楷体_GB2312"/>
          <w:b w:val="0"/>
          <w:bCs w:val="0"/>
          <w:color w:val="auto"/>
          <w:sz w:val="32"/>
          <w:szCs w:val="32"/>
          <w:lang w:eastAsia="zh-CN"/>
        </w:rPr>
        <w:t>）申请人基本条件</w:t>
      </w:r>
    </w:p>
    <w:p>
      <w:pPr>
        <w:keepNext w:val="0"/>
        <w:keepLines w:val="0"/>
        <w:pageBreakBefore w:val="0"/>
        <w:widowControl w:val="0"/>
        <w:numPr>
          <w:ilvl w:val="0"/>
          <w:numId w:val="2"/>
        </w:numPr>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政治素质好，拥护中国共产党的领导和</w:t>
      </w:r>
      <w:r>
        <w:rPr>
          <w:rFonts w:hint="default" w:ascii="Times New Roman" w:hAnsi="Times New Roman" w:eastAsia="仿宋_GB2312" w:cs="Times New Roman"/>
          <w:color w:val="auto"/>
          <w:sz w:val="32"/>
          <w:szCs w:val="32"/>
          <w:lang w:val="en-US" w:eastAsia="zh-CN"/>
        </w:rPr>
        <w:t>中国特色社会主义制度</w:t>
      </w:r>
      <w:r>
        <w:rPr>
          <w:rFonts w:hint="default" w:ascii="Times New Roman" w:hAnsi="Times New Roman" w:eastAsia="仿宋_GB2312" w:cs="Times New Roman"/>
          <w:color w:val="auto"/>
          <w:sz w:val="32"/>
          <w:szCs w:val="32"/>
        </w:rPr>
        <w:t>，热爱祖国，具有良好的思想品德和政治素质，无违法违纪记录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德才兼备，具有学成回国服务山西建设</w:t>
      </w:r>
      <w:r>
        <w:rPr>
          <w:rFonts w:hint="default" w:ascii="Times New Roman" w:hAnsi="Times New Roman" w:eastAsia="仿宋_GB2312" w:cs="Times New Roman"/>
          <w:color w:val="auto"/>
          <w:sz w:val="32"/>
          <w:szCs w:val="32"/>
          <w:lang w:val="en-US" w:eastAsia="zh-Hans"/>
        </w:rPr>
        <w:t>和发展</w:t>
      </w:r>
      <w:r>
        <w:rPr>
          <w:rFonts w:hint="default" w:ascii="Times New Roman" w:hAnsi="Times New Roman" w:eastAsia="仿宋_GB2312" w:cs="Times New Roman"/>
          <w:color w:val="auto"/>
          <w:sz w:val="32"/>
          <w:szCs w:val="32"/>
        </w:rPr>
        <w:t>的事业心和责任感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rPr>
        <w:t>端正的世界观、人生观、价值观</w:t>
      </w:r>
      <w:r>
        <w:rPr>
          <w:rFonts w:hint="default" w:ascii="Times New Roman" w:hAnsi="Times New Roman" w:eastAsia="仿宋_GB2312" w:cs="Times New Roman"/>
          <w:color w:val="auto"/>
          <w:sz w:val="32"/>
          <w:szCs w:val="32"/>
          <w:lang w:eastAsia="zh-CN"/>
        </w:rPr>
        <w:t>，身心健康；</w:t>
      </w:r>
    </w:p>
    <w:p>
      <w:pPr>
        <w:keepNext w:val="0"/>
        <w:keepLines w:val="0"/>
        <w:pageBreakBefore w:val="0"/>
        <w:widowControl w:val="0"/>
        <w:numPr>
          <w:ilvl w:val="0"/>
          <w:numId w:val="2"/>
        </w:numPr>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具有中华人民共和国国籍，不具有外国永久居留权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申</w:t>
      </w:r>
      <w:r>
        <w:rPr>
          <w:rFonts w:hint="default" w:ascii="Times New Roman" w:hAnsi="Times New Roman" w:eastAsia="仿宋_GB2312" w:cs="Times New Roman"/>
          <w:color w:val="auto"/>
          <w:sz w:val="32"/>
          <w:szCs w:val="32"/>
          <w:lang w:eastAsia="zh-CN"/>
        </w:rPr>
        <w:t>报</w:t>
      </w:r>
      <w:r>
        <w:rPr>
          <w:rFonts w:hint="default" w:ascii="Times New Roman" w:hAnsi="Times New Roman" w:eastAsia="仿宋_GB2312" w:cs="Times New Roman"/>
          <w:color w:val="auto"/>
          <w:sz w:val="32"/>
          <w:szCs w:val="32"/>
        </w:rPr>
        <w:t>时为</w:t>
      </w:r>
      <w:r>
        <w:rPr>
          <w:rFonts w:hint="default" w:ascii="Times New Roman" w:hAnsi="Times New Roman" w:eastAsia="仿宋_GB2312" w:cs="Times New Roman"/>
          <w:color w:val="auto"/>
          <w:sz w:val="32"/>
          <w:szCs w:val="32"/>
          <w:lang w:eastAsia="zh-CN"/>
        </w:rPr>
        <w:t>我</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i w:val="0"/>
          <w:iCs w:val="0"/>
          <w:caps w:val="0"/>
          <w:color w:val="auto"/>
          <w:spacing w:val="0"/>
          <w:sz w:val="32"/>
          <w:szCs w:val="32"/>
          <w:highlight w:val="none"/>
          <w:shd w:val="clear" w:color="auto" w:fill="auto"/>
        </w:rPr>
        <w:t>行政机关、高校、</w:t>
      </w:r>
      <w:r>
        <w:rPr>
          <w:rFonts w:hint="default" w:ascii="Times New Roman" w:hAnsi="Times New Roman" w:eastAsia="仿宋_GB2312" w:cs="Times New Roman"/>
          <w:i w:val="0"/>
          <w:iCs w:val="0"/>
          <w:caps w:val="0"/>
          <w:color w:val="auto"/>
          <w:spacing w:val="0"/>
          <w:sz w:val="32"/>
          <w:szCs w:val="32"/>
          <w:highlight w:val="none"/>
          <w:shd w:val="clear" w:color="auto" w:fill="auto"/>
          <w:lang w:eastAsia="zh-CN"/>
        </w:rPr>
        <w:t>医院、</w:t>
      </w:r>
      <w:r>
        <w:rPr>
          <w:rFonts w:hint="default" w:ascii="Times New Roman" w:hAnsi="Times New Roman" w:eastAsia="仿宋_GB2312" w:cs="Times New Roman"/>
          <w:i w:val="0"/>
          <w:iCs w:val="0"/>
          <w:caps w:val="0"/>
          <w:color w:val="auto"/>
          <w:spacing w:val="0"/>
          <w:sz w:val="32"/>
          <w:szCs w:val="32"/>
          <w:highlight w:val="none"/>
          <w:shd w:val="clear" w:color="auto" w:fill="auto"/>
        </w:rPr>
        <w:t>科研机构</w:t>
      </w:r>
      <w:r>
        <w:rPr>
          <w:rFonts w:hint="default" w:ascii="Times New Roman" w:hAnsi="Times New Roman" w:eastAsia="仿宋_GB2312" w:cs="Times New Roman"/>
          <w:i w:val="0"/>
          <w:iCs w:val="0"/>
          <w:caps w:val="0"/>
          <w:color w:val="auto"/>
          <w:spacing w:val="0"/>
          <w:sz w:val="32"/>
          <w:szCs w:val="32"/>
          <w:highlight w:val="none"/>
          <w:shd w:val="clear" w:color="auto" w:fill="auto"/>
          <w:lang w:eastAsia="zh-CN"/>
        </w:rPr>
        <w:t>、事业单位、国有</w:t>
      </w:r>
      <w:r>
        <w:rPr>
          <w:rFonts w:hint="default" w:ascii="Times New Roman" w:hAnsi="Times New Roman" w:eastAsia="仿宋_GB2312" w:cs="Times New Roman"/>
          <w:i w:val="0"/>
          <w:iCs w:val="0"/>
          <w:caps w:val="0"/>
          <w:color w:val="auto"/>
          <w:spacing w:val="0"/>
          <w:sz w:val="32"/>
          <w:szCs w:val="32"/>
          <w:highlight w:val="none"/>
          <w:shd w:val="clear" w:color="auto" w:fill="auto"/>
        </w:rPr>
        <w:t>企业</w:t>
      </w:r>
      <w:r>
        <w:rPr>
          <w:rFonts w:hint="default" w:ascii="Times New Roman" w:hAnsi="Times New Roman" w:eastAsia="仿宋_GB2312" w:cs="Times New Roman"/>
          <w:i w:val="0"/>
          <w:iCs w:val="0"/>
          <w:caps w:val="0"/>
          <w:color w:val="auto"/>
          <w:spacing w:val="0"/>
          <w:sz w:val="32"/>
          <w:szCs w:val="32"/>
          <w:highlight w:val="none"/>
          <w:shd w:val="clear" w:color="auto" w:fill="auto"/>
          <w:lang w:eastAsia="zh-CN"/>
        </w:rPr>
        <w:t>的</w:t>
      </w:r>
      <w:r>
        <w:rPr>
          <w:rFonts w:hint="default" w:ascii="Times New Roman" w:hAnsi="Times New Roman" w:eastAsia="仿宋_GB2312" w:cs="Times New Roman"/>
          <w:color w:val="auto"/>
          <w:sz w:val="32"/>
          <w:szCs w:val="32"/>
        </w:rPr>
        <w:t>正式</w:t>
      </w:r>
      <w:r>
        <w:rPr>
          <w:rFonts w:hint="default" w:ascii="Times New Roman" w:hAnsi="Times New Roman" w:eastAsia="仿宋_GB2312" w:cs="Times New Roman"/>
          <w:color w:val="auto"/>
          <w:sz w:val="32"/>
          <w:szCs w:val="32"/>
          <w:lang w:val="en-US" w:eastAsia="zh-Hans"/>
        </w:rPr>
        <w:t>职工</w:t>
      </w:r>
      <w:r>
        <w:rPr>
          <w:rFonts w:hint="default" w:ascii="Times New Roman" w:hAnsi="Times New Roman" w:eastAsia="仿宋_GB2312" w:cs="Times New Roman"/>
          <w:color w:val="auto"/>
          <w:sz w:val="32"/>
          <w:szCs w:val="32"/>
        </w:rPr>
        <w:t>或</w:t>
      </w:r>
      <w:r>
        <w:rPr>
          <w:rFonts w:hint="default" w:ascii="Times New Roman" w:hAnsi="Times New Roman" w:eastAsia="仿宋_GB2312" w:cs="Times New Roman"/>
          <w:color w:val="auto"/>
          <w:sz w:val="32"/>
          <w:szCs w:val="32"/>
          <w:lang w:val="en-US" w:eastAsia="zh-Hans"/>
        </w:rPr>
        <w:t>在籍</w:t>
      </w:r>
      <w:r>
        <w:rPr>
          <w:rFonts w:hint="default" w:ascii="Times New Roman" w:hAnsi="Times New Roman" w:eastAsia="仿宋_GB2312" w:cs="Times New Roman"/>
          <w:color w:val="auto"/>
          <w:sz w:val="32"/>
          <w:szCs w:val="32"/>
        </w:rPr>
        <w:t>在校学生，</w:t>
      </w:r>
      <w:r>
        <w:rPr>
          <w:rStyle w:val="9"/>
          <w:rFonts w:hint="default" w:ascii="Times New Roman" w:hAnsi="Times New Roman" w:eastAsia="仿宋_GB2312" w:cs="Times New Roman"/>
          <w:color w:val="auto"/>
          <w:sz w:val="32"/>
          <w:szCs w:val="32"/>
        </w:rPr>
        <w:t>具有良好的专业基础和发展潜力；</w:t>
      </w:r>
    </w:p>
    <w:p>
      <w:pPr>
        <w:keepNext w:val="0"/>
        <w:keepLines w:val="0"/>
        <w:pageBreakBefore w:val="0"/>
        <w:widowControl w:val="0"/>
        <w:numPr>
          <w:ilvl w:val="0"/>
          <w:numId w:val="2"/>
        </w:numPr>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山西省省筹资金资助出国留学人员外语条件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附件1</w:t>
      </w:r>
      <w:r>
        <w:rPr>
          <w:rFonts w:hint="default" w:ascii="Times New Roman" w:hAnsi="Times New Roman" w:eastAsia="仿宋_GB2312" w:cs="Times New Roman"/>
          <w:color w:val="auto"/>
          <w:sz w:val="32"/>
          <w:szCs w:val="32"/>
        </w:rPr>
        <w:t>）及留学国家、留学单位的语言要求；</w:t>
      </w:r>
    </w:p>
    <w:p>
      <w:pPr>
        <w:keepNext w:val="0"/>
        <w:keepLines w:val="0"/>
        <w:pageBreakBefore w:val="0"/>
        <w:widowControl w:val="0"/>
        <w:numPr>
          <w:ilvl w:val="0"/>
          <w:numId w:val="2"/>
        </w:numPr>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根据《山西省促进晋台经济文化交流合作具体措施》，在我省高校任教、就读的台湾教师、学生可持中华人民共和国台湾居民居住证同等申</w:t>
      </w:r>
      <w:r>
        <w:rPr>
          <w:rFonts w:hint="default" w:ascii="Times New Roman" w:hAnsi="Times New Roman" w:eastAsia="仿宋_GB2312" w:cs="Times New Roman"/>
          <w:color w:val="auto"/>
          <w:sz w:val="32"/>
          <w:szCs w:val="32"/>
          <w:lang w:eastAsia="zh-CN"/>
        </w:rPr>
        <w:t>报</w:t>
      </w:r>
      <w:r>
        <w:rPr>
          <w:rFonts w:hint="default" w:ascii="Times New Roman" w:hAnsi="Times New Roman" w:eastAsia="仿宋_GB2312" w:cs="Times New Roman"/>
          <w:color w:val="auto"/>
          <w:sz w:val="32"/>
          <w:szCs w:val="32"/>
        </w:rPr>
        <w:t>省筹资金资助出国</w:t>
      </w:r>
      <w:r>
        <w:rPr>
          <w:rFonts w:hint="default" w:ascii="Times New Roman" w:hAnsi="Times New Roman" w:eastAsia="仿宋_GB2312" w:cs="Times New Roman"/>
          <w:color w:val="auto"/>
          <w:sz w:val="32"/>
          <w:szCs w:val="32"/>
          <w:lang w:val="en-US" w:eastAsia="zh-CN"/>
        </w:rPr>
        <w:t>留学项目。</w:t>
      </w:r>
    </w:p>
    <w:p>
      <w:pPr>
        <w:keepNext w:val="0"/>
        <w:keepLines w:val="0"/>
        <w:pageBreakBefore w:val="0"/>
        <w:widowControl w:val="0"/>
        <w:numPr>
          <w:ilvl w:val="0"/>
          <w:numId w:val="2"/>
        </w:numPr>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符合</w:t>
      </w:r>
      <w:r>
        <w:rPr>
          <w:rFonts w:hint="default" w:ascii="Times New Roman" w:hAnsi="Times New Roman" w:eastAsia="仿宋_GB2312" w:cs="Times New Roman"/>
          <w:color w:val="auto"/>
          <w:sz w:val="32"/>
          <w:szCs w:val="32"/>
          <w:lang w:eastAsia="zh-CN"/>
        </w:rPr>
        <w:t>所申报</w:t>
      </w:r>
      <w:r>
        <w:rPr>
          <w:rFonts w:hint="default" w:ascii="Times New Roman" w:hAnsi="Times New Roman" w:eastAsia="仿宋_GB2312" w:cs="Times New Roman"/>
          <w:color w:val="auto"/>
          <w:sz w:val="32"/>
          <w:szCs w:val="32"/>
        </w:rPr>
        <w:t>项目的其他具体要求。</w:t>
      </w:r>
    </w:p>
    <w:p>
      <w:pPr>
        <w:keepNext w:val="0"/>
        <w:keepLines w:val="0"/>
        <w:pageBreakBefore w:val="0"/>
        <w:widowControl w:val="0"/>
        <w:tabs>
          <w:tab w:val="left" w:pos="1837"/>
        </w:tabs>
        <w:kinsoku/>
        <w:wordWrap/>
        <w:overflowPunct/>
        <w:topLinePunct w:val="0"/>
        <w:autoSpaceDE/>
        <w:autoSpaceDN/>
        <w:bidi w:val="0"/>
        <w:snapToGrid/>
        <w:spacing w:line="578" w:lineRule="exact"/>
        <w:ind w:firstLine="640" w:firstLineChars="200"/>
        <w:textAlignment w:val="auto"/>
        <w:rPr>
          <w:rFonts w:hint="default" w:ascii="楷体_GB2312" w:hAnsi="楷体_GB2312" w:eastAsia="楷体_GB2312" w:cs="楷体_GB2312"/>
          <w:b w:val="0"/>
          <w:bCs w:val="0"/>
          <w:color w:val="auto"/>
          <w:sz w:val="32"/>
          <w:szCs w:val="32"/>
          <w:lang w:eastAsia="zh-CN"/>
        </w:rPr>
      </w:pPr>
      <w:r>
        <w:rPr>
          <w:rFonts w:hint="default" w:ascii="楷体_GB2312" w:hAnsi="楷体_GB2312" w:eastAsia="楷体_GB2312" w:cs="楷体_GB2312"/>
          <w:b w:val="0"/>
          <w:bCs w:val="0"/>
          <w:color w:val="auto"/>
          <w:sz w:val="32"/>
          <w:szCs w:val="32"/>
          <w:lang w:eastAsia="zh-CN"/>
        </w:rPr>
        <w:t>（</w:t>
      </w:r>
      <w:r>
        <w:rPr>
          <w:rFonts w:hint="default" w:ascii="楷体_GB2312" w:hAnsi="楷体_GB2312" w:eastAsia="楷体_GB2312" w:cs="楷体_GB2312"/>
          <w:b w:val="0"/>
          <w:bCs w:val="0"/>
          <w:color w:val="auto"/>
          <w:sz w:val="32"/>
          <w:szCs w:val="32"/>
          <w:lang w:val="en-US" w:eastAsia="zh-CN"/>
        </w:rPr>
        <w:t>二</w:t>
      </w:r>
      <w:r>
        <w:rPr>
          <w:rFonts w:hint="default" w:ascii="楷体_GB2312" w:hAnsi="楷体_GB2312" w:eastAsia="楷体_GB2312" w:cs="楷体_GB2312"/>
          <w:b w:val="0"/>
          <w:bCs w:val="0"/>
          <w:color w:val="auto"/>
          <w:sz w:val="32"/>
          <w:szCs w:val="32"/>
          <w:lang w:eastAsia="zh-CN"/>
        </w:rPr>
        <w:t>）全额资助类项目申报条件</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lang w:eastAsia="zh-Hans"/>
        </w:rPr>
      </w:pPr>
      <w:r>
        <w:rPr>
          <w:rFonts w:hint="default" w:ascii="Times New Roman" w:hAnsi="Times New Roman" w:eastAsia="仿宋_GB2312" w:cs="Times New Roman"/>
          <w:color w:val="auto"/>
          <w:sz w:val="32"/>
          <w:szCs w:val="32"/>
          <w:lang w:val="en-US" w:eastAsia="zh-Hans"/>
        </w:rPr>
        <w:t>在满足</w:t>
      </w:r>
      <w:r>
        <w:rPr>
          <w:rFonts w:hint="default" w:ascii="Times New Roman" w:hAnsi="Times New Roman" w:eastAsia="仿宋_GB2312" w:cs="Times New Roman"/>
          <w:color w:val="auto"/>
          <w:sz w:val="32"/>
          <w:szCs w:val="32"/>
          <w:lang w:eastAsia="zh-CN"/>
        </w:rPr>
        <w:t>基本条件</w:t>
      </w:r>
      <w:r>
        <w:rPr>
          <w:rFonts w:hint="default" w:ascii="Times New Roman" w:hAnsi="Times New Roman" w:eastAsia="仿宋_GB2312" w:cs="Times New Roman"/>
          <w:color w:val="auto"/>
          <w:sz w:val="32"/>
          <w:szCs w:val="32"/>
          <w:lang w:val="en-US" w:eastAsia="zh-Hans"/>
        </w:rPr>
        <w:t>的基础上</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lang w:val="en-US" w:eastAsia="zh-Hans"/>
        </w:rPr>
        <w:t>申报</w:t>
      </w:r>
      <w:r>
        <w:rPr>
          <w:rFonts w:hint="default" w:ascii="Times New Roman" w:hAnsi="Times New Roman" w:eastAsia="仿宋_GB2312" w:cs="Times New Roman"/>
          <w:color w:val="auto"/>
          <w:sz w:val="32"/>
          <w:szCs w:val="32"/>
          <w:lang w:eastAsia="zh-CN"/>
        </w:rPr>
        <w:t>高级研究学者、访问学者、</w:t>
      </w:r>
      <w:r>
        <w:rPr>
          <w:rFonts w:hint="default" w:ascii="Times New Roman" w:hAnsi="Times New Roman" w:eastAsia="仿宋_GB2312" w:cs="Times New Roman"/>
          <w:color w:val="auto"/>
          <w:sz w:val="32"/>
          <w:szCs w:val="32"/>
          <w:lang w:eastAsia="zh-CN"/>
        </w:rPr>
        <w:fldChar w:fldCharType="begin"/>
      </w:r>
      <w:r>
        <w:rPr>
          <w:rFonts w:hint="default" w:ascii="Times New Roman" w:hAnsi="Times New Roman" w:eastAsia="仿宋_GB2312" w:cs="Times New Roman"/>
          <w:color w:val="auto"/>
          <w:sz w:val="32"/>
          <w:szCs w:val="32"/>
          <w:lang w:eastAsia="zh-CN"/>
        </w:rPr>
        <w:instrText xml:space="preserve"> HYPERLINK "http://www.csc.edu.cn/chuguo/s/704" \t "http://www.csc.edu.cn/article/_blank" </w:instrText>
      </w:r>
      <w:r>
        <w:rPr>
          <w:rFonts w:hint="default" w:ascii="Times New Roman" w:hAnsi="Times New Roman" w:eastAsia="仿宋_GB2312" w:cs="Times New Roman"/>
          <w:color w:val="auto"/>
          <w:sz w:val="32"/>
          <w:szCs w:val="32"/>
          <w:lang w:eastAsia="zh-CN"/>
        </w:rPr>
        <w:fldChar w:fldCharType="separate"/>
      </w:r>
      <w:r>
        <w:rPr>
          <w:rFonts w:hint="default" w:ascii="Times New Roman" w:hAnsi="Times New Roman" w:eastAsia="仿宋_GB2312" w:cs="Times New Roman"/>
          <w:color w:val="auto"/>
          <w:sz w:val="32"/>
          <w:szCs w:val="32"/>
          <w:lang w:eastAsia="zh-CN"/>
        </w:rPr>
        <w:t>联合培养博士生</w:t>
      </w:r>
      <w:r>
        <w:rPr>
          <w:rFonts w:hint="default" w:ascii="Times New Roman" w:hAnsi="Times New Roman" w:eastAsia="仿宋_GB2312" w:cs="Times New Roman"/>
          <w:color w:val="auto"/>
          <w:sz w:val="32"/>
          <w:szCs w:val="32"/>
          <w:lang w:eastAsia="zh-CN"/>
        </w:rPr>
        <w:fldChar w:fldCharType="end"/>
      </w:r>
      <w:r>
        <w:rPr>
          <w:rFonts w:hint="default" w:ascii="Times New Roman" w:hAnsi="Times New Roman" w:eastAsia="仿宋_GB2312" w:cs="Times New Roman"/>
          <w:color w:val="auto"/>
          <w:sz w:val="32"/>
          <w:szCs w:val="32"/>
          <w:lang w:val="en-US" w:eastAsia="zh-Hans"/>
        </w:rPr>
        <w:t>的还须满足以下申报条件</w:t>
      </w:r>
      <w:r>
        <w:rPr>
          <w:rFonts w:hint="default" w:ascii="Times New Roman" w:hAnsi="Times New Roman" w:eastAsia="仿宋_GB2312" w:cs="Times New Roman"/>
          <w:color w:val="auto"/>
          <w:sz w:val="32"/>
          <w:szCs w:val="32"/>
          <w:lang w:eastAsia="zh-Hans"/>
        </w:rPr>
        <w:t>：</w:t>
      </w:r>
    </w:p>
    <w:p>
      <w:pPr>
        <w:keepNext w:val="0"/>
        <w:keepLines w:val="0"/>
        <w:pageBreakBefore w:val="0"/>
        <w:widowControl w:val="0"/>
        <w:kinsoku/>
        <w:wordWrap/>
        <w:overflowPunct/>
        <w:topLinePunct w:val="0"/>
        <w:autoSpaceDE/>
        <w:autoSpaceDN/>
        <w:bidi w:val="0"/>
        <w:snapToGrid/>
        <w:spacing w:line="578"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 xml:space="preserve">1. </w:t>
      </w:r>
      <w:r>
        <w:rPr>
          <w:rFonts w:hint="default" w:ascii="Times New Roman" w:hAnsi="Times New Roman" w:eastAsia="仿宋_GB2312" w:cs="Times New Roman"/>
          <w:b/>
          <w:bCs/>
          <w:color w:val="auto"/>
          <w:sz w:val="32"/>
          <w:szCs w:val="32"/>
        </w:rPr>
        <w:t>高级研究学者</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申请人</w:t>
      </w:r>
      <w:r>
        <w:rPr>
          <w:rFonts w:hint="default" w:ascii="Times New Roman" w:hAnsi="Times New Roman" w:eastAsia="仿宋_GB2312" w:cs="Times New Roman"/>
          <w:color w:val="auto"/>
          <w:sz w:val="32"/>
          <w:szCs w:val="32"/>
        </w:rPr>
        <w:t>年龄不超过55周岁（19</w:t>
      </w:r>
      <w:r>
        <w:rPr>
          <w:rFonts w:hint="default" w:ascii="Times New Roman" w:hAnsi="Times New Roman" w:eastAsia="仿宋_GB2312" w:cs="Times New Roman"/>
          <w:color w:val="auto"/>
          <w:sz w:val="32"/>
          <w:szCs w:val="32"/>
          <w:lang w:val="en-US" w:eastAsia="zh-CN"/>
        </w:rPr>
        <w:t>70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日之后</w:t>
      </w:r>
      <w:r>
        <w:rPr>
          <w:rFonts w:hint="default" w:ascii="Times New Roman" w:hAnsi="Times New Roman" w:eastAsia="仿宋_GB2312" w:cs="Times New Roman"/>
          <w:color w:val="auto"/>
          <w:sz w:val="32"/>
          <w:szCs w:val="32"/>
        </w:rPr>
        <w:t>出生），具有正高级职称或为博士生导师，并至少具备下列条件之一：</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（1）重点学科专业、马克思主义学院、实验室、工程中心、技术中心、研究中心、临床试验基地等重点研究开发基地以及标杆、示范、优势和试点企业的</w:t>
      </w:r>
      <w:r>
        <w:rPr>
          <w:rFonts w:hint="default" w:ascii="Times New Roman" w:hAnsi="Times New Roman" w:eastAsia="仿宋_GB2312" w:cs="Times New Roman"/>
          <w:color w:val="auto"/>
          <w:sz w:val="32"/>
          <w:szCs w:val="32"/>
          <w:lang w:val="en-US" w:eastAsia="zh-CN"/>
        </w:rPr>
        <w:t>专家学者、专业技术人员、教学科研人员</w:t>
      </w:r>
      <w:r>
        <w:rPr>
          <w:rFonts w:hint="default" w:ascii="Times New Roman" w:hAnsi="Times New Roman" w:eastAsia="仿宋_GB2312" w:cs="Times New Roman"/>
          <w:color w:val="auto"/>
          <w:sz w:val="32"/>
          <w:szCs w:val="32"/>
          <w:lang w:eastAsia="zh-CN"/>
        </w:rPr>
        <w:t>，与“一带一路”沿线国家开展合作的</w:t>
      </w:r>
      <w:r>
        <w:rPr>
          <w:rFonts w:hint="default" w:ascii="Times New Roman" w:hAnsi="Times New Roman" w:eastAsia="仿宋_GB2312" w:cs="Times New Roman"/>
          <w:color w:val="auto"/>
          <w:sz w:val="32"/>
          <w:szCs w:val="32"/>
          <w:lang w:val="en-US" w:eastAsia="zh-CN"/>
        </w:rPr>
        <w:t>教学科研医疗人员、工程技术人员等</w:t>
      </w:r>
      <w:r>
        <w:rPr>
          <w:rFonts w:hint="default" w:ascii="Times New Roman" w:hAnsi="Times New Roman" w:eastAsia="仿宋_GB2312" w:cs="Times New Roman"/>
          <w:color w:val="auto"/>
          <w:sz w:val="32"/>
          <w:szCs w:val="32"/>
          <w:lang w:eastAsia="zh-CN"/>
        </w:rPr>
        <w:t>。省级及以上人才计划入选者。</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在教学、科研、管理和生产建设中成绩突出，近五年内获得省部级及以上教学、科学技术成果奖励，或出版国家规划教材、高水平专著，或在国内外高水平学术刊物发表有较大影响、较高他引率的学术论文，或有重大科技发明创造并获得国家专利授权，或在生产管理中取得突出工作业绩，取得显著经济效益和社会效益。</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）行政管理人员担任副厅级及以上行政职务或具有相当于副厅级及以上职级的，不受职称条件限制。</w:t>
      </w:r>
    </w:p>
    <w:p>
      <w:pPr>
        <w:keepNext w:val="0"/>
        <w:keepLines w:val="0"/>
        <w:pageBreakBefore w:val="0"/>
        <w:widowControl w:val="0"/>
        <w:kinsoku/>
        <w:wordWrap/>
        <w:overflowPunct/>
        <w:topLinePunct w:val="0"/>
        <w:autoSpaceDE/>
        <w:autoSpaceDN/>
        <w:bidi w:val="0"/>
        <w:snapToGrid/>
        <w:spacing w:line="578"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 xml:space="preserve">2. </w:t>
      </w:r>
      <w:r>
        <w:rPr>
          <w:rFonts w:hint="default" w:ascii="Times New Roman" w:hAnsi="Times New Roman" w:eastAsia="仿宋_GB2312" w:cs="Times New Roman"/>
          <w:b/>
          <w:bCs/>
          <w:color w:val="auto"/>
          <w:sz w:val="32"/>
          <w:szCs w:val="32"/>
        </w:rPr>
        <w:t>访问学者</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申请人</w:t>
      </w:r>
      <w:r>
        <w:rPr>
          <w:rFonts w:hint="default" w:ascii="Times New Roman" w:hAnsi="Times New Roman" w:eastAsia="仿宋_GB2312" w:cs="Times New Roman"/>
          <w:color w:val="auto"/>
          <w:sz w:val="32"/>
          <w:szCs w:val="32"/>
        </w:rPr>
        <w:t>年龄不超过50周岁（19</w:t>
      </w:r>
      <w:r>
        <w:rPr>
          <w:rFonts w:hint="default" w:ascii="Times New Roman" w:hAnsi="Times New Roman" w:eastAsia="仿宋_GB2312" w:cs="Times New Roman"/>
          <w:color w:val="auto"/>
          <w:sz w:val="32"/>
          <w:szCs w:val="32"/>
          <w:lang w:val="en-US" w:eastAsia="zh-CN"/>
        </w:rPr>
        <w:t>75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日之后</w:t>
      </w:r>
      <w:r>
        <w:rPr>
          <w:rFonts w:hint="default" w:ascii="Times New Roman" w:hAnsi="Times New Roman" w:eastAsia="仿宋_GB2312" w:cs="Times New Roman"/>
          <w:color w:val="auto"/>
          <w:sz w:val="32"/>
          <w:szCs w:val="32"/>
        </w:rPr>
        <w:t>出生），本科毕业后有5年及以上工作经历，硕士毕业后有2年及以上工作经历，对博士毕业的申请人无工作年限要求。</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行政管理人员担任</w:t>
      </w:r>
      <w:r>
        <w:rPr>
          <w:rFonts w:hint="default" w:ascii="Times New Roman" w:hAnsi="Times New Roman" w:eastAsia="仿宋_GB2312" w:cs="Times New Roman"/>
          <w:color w:val="auto"/>
          <w:sz w:val="32"/>
          <w:szCs w:val="32"/>
          <w:lang w:val="en-US" w:eastAsia="zh-CN"/>
        </w:rPr>
        <w:t>副</w:t>
      </w:r>
      <w:r>
        <w:rPr>
          <w:rFonts w:hint="default" w:ascii="Times New Roman" w:hAnsi="Times New Roman" w:eastAsia="仿宋_GB2312" w:cs="Times New Roman"/>
          <w:color w:val="auto"/>
          <w:sz w:val="32"/>
          <w:szCs w:val="32"/>
        </w:rPr>
        <w:t>处级及以上行政职务或</w:t>
      </w:r>
      <w:r>
        <w:rPr>
          <w:rFonts w:hint="default" w:ascii="Times New Roman" w:hAnsi="Times New Roman" w:eastAsia="仿宋_GB2312" w:cs="Times New Roman"/>
          <w:color w:val="auto"/>
          <w:sz w:val="32"/>
          <w:szCs w:val="32"/>
          <w:lang w:eastAsia="zh-CN"/>
        </w:rPr>
        <w:t>具有</w:t>
      </w:r>
      <w:r>
        <w:rPr>
          <w:rFonts w:hint="default" w:ascii="Times New Roman" w:hAnsi="Times New Roman" w:eastAsia="仿宋_GB2312" w:cs="Times New Roman"/>
          <w:color w:val="auto"/>
          <w:sz w:val="32"/>
          <w:szCs w:val="32"/>
        </w:rPr>
        <w:t>相当于副处级及以上</w:t>
      </w:r>
      <w:r>
        <w:rPr>
          <w:rFonts w:hint="default" w:ascii="Times New Roman" w:hAnsi="Times New Roman" w:eastAsia="仿宋_GB2312" w:cs="Times New Roman"/>
          <w:color w:val="auto"/>
          <w:sz w:val="32"/>
          <w:szCs w:val="32"/>
          <w:lang w:eastAsia="zh-CN"/>
        </w:rPr>
        <w:t>职级的</w:t>
      </w:r>
      <w:r>
        <w:rPr>
          <w:rFonts w:hint="default" w:ascii="Times New Roman" w:hAnsi="Times New Roman" w:eastAsia="仿宋_GB2312" w:cs="Times New Roman"/>
          <w:color w:val="auto"/>
          <w:sz w:val="32"/>
          <w:szCs w:val="32"/>
        </w:rPr>
        <w:t>，不受职称条件限制</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8"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 xml:space="preserve">3. </w:t>
      </w:r>
      <w:r>
        <w:rPr>
          <w:rFonts w:hint="default" w:ascii="Times New Roman" w:hAnsi="Times New Roman" w:eastAsia="仿宋_GB2312" w:cs="Times New Roman"/>
          <w:b/>
          <w:bCs/>
          <w:color w:val="auto"/>
          <w:sz w:val="32"/>
          <w:szCs w:val="32"/>
        </w:rPr>
        <w:fldChar w:fldCharType="begin"/>
      </w:r>
      <w:r>
        <w:rPr>
          <w:rFonts w:hint="default" w:ascii="Times New Roman" w:hAnsi="Times New Roman" w:eastAsia="仿宋_GB2312" w:cs="Times New Roman"/>
          <w:b/>
          <w:bCs/>
          <w:color w:val="auto"/>
          <w:sz w:val="32"/>
          <w:szCs w:val="32"/>
        </w:rPr>
        <w:instrText xml:space="preserve"> HYPERLINK "http://www.csc.edu.cn/chuguo/s/704" \t "http://www.csc.edu.cn/article/_blank" </w:instrText>
      </w:r>
      <w:r>
        <w:rPr>
          <w:rFonts w:hint="default" w:ascii="Times New Roman" w:hAnsi="Times New Roman" w:eastAsia="仿宋_GB2312" w:cs="Times New Roman"/>
          <w:b/>
          <w:bCs/>
          <w:color w:val="auto"/>
          <w:sz w:val="32"/>
          <w:szCs w:val="32"/>
        </w:rPr>
        <w:fldChar w:fldCharType="separate"/>
      </w:r>
      <w:r>
        <w:rPr>
          <w:rFonts w:hint="default" w:ascii="Times New Roman" w:hAnsi="Times New Roman" w:eastAsia="仿宋_GB2312" w:cs="Times New Roman"/>
          <w:b/>
          <w:bCs/>
          <w:color w:val="auto"/>
          <w:sz w:val="32"/>
          <w:szCs w:val="32"/>
          <w:lang w:eastAsia="zh-CN"/>
        </w:rPr>
        <w:t>联合培养博士生</w:t>
      </w:r>
      <w:r>
        <w:rPr>
          <w:rFonts w:hint="default" w:ascii="Times New Roman" w:hAnsi="Times New Roman" w:eastAsia="仿宋_GB2312" w:cs="Times New Roman"/>
          <w:b/>
          <w:bCs/>
          <w:color w:val="auto"/>
          <w:sz w:val="32"/>
          <w:szCs w:val="32"/>
        </w:rPr>
        <w:fldChar w:fldCharType="end"/>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申请人为</w:t>
      </w:r>
      <w:r>
        <w:rPr>
          <w:rFonts w:hint="default" w:ascii="Times New Roman" w:hAnsi="Times New Roman" w:eastAsia="仿宋_GB2312" w:cs="Times New Roman"/>
          <w:color w:val="auto"/>
          <w:sz w:val="32"/>
          <w:szCs w:val="32"/>
        </w:rPr>
        <w:t>省属高等院校或科研机构全日制在读博士研究生，年龄不超过35周岁（19</w:t>
      </w:r>
      <w:r>
        <w:rPr>
          <w:rFonts w:hint="default" w:ascii="Times New Roman" w:hAnsi="Times New Roman" w:eastAsia="仿宋_GB2312" w:cs="Times New Roman"/>
          <w:color w:val="auto"/>
          <w:sz w:val="32"/>
          <w:szCs w:val="32"/>
          <w:lang w:val="en-US" w:eastAsia="zh-CN"/>
        </w:rPr>
        <w:t>90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日之后</w:t>
      </w:r>
      <w:r>
        <w:rPr>
          <w:rFonts w:hint="default" w:ascii="Times New Roman" w:hAnsi="Times New Roman" w:eastAsia="仿宋_GB2312" w:cs="Times New Roman"/>
          <w:color w:val="auto"/>
          <w:sz w:val="32"/>
          <w:szCs w:val="32"/>
        </w:rPr>
        <w:t>出生），国内外导师共同制定联合培养计划，具有扎实的专业基础，较强的学习、科研能力和交流能力，综合素质良好，学习成绩优异，工作业绩突出，具有较大发展潜力，申请时</w:t>
      </w:r>
      <w:r>
        <w:rPr>
          <w:rFonts w:hint="default" w:ascii="Times New Roman" w:hAnsi="Times New Roman" w:eastAsia="仿宋_GB2312" w:cs="Times New Roman"/>
          <w:color w:val="auto"/>
          <w:sz w:val="32"/>
          <w:szCs w:val="32"/>
          <w:lang w:val="en-US" w:eastAsia="zh-CN"/>
        </w:rPr>
        <w:t>须</w:t>
      </w:r>
      <w:r>
        <w:rPr>
          <w:rFonts w:hint="default" w:ascii="Times New Roman" w:hAnsi="Times New Roman" w:eastAsia="仿宋_GB2312" w:cs="Times New Roman"/>
          <w:color w:val="auto"/>
          <w:sz w:val="32"/>
          <w:szCs w:val="32"/>
        </w:rPr>
        <w:t>符合</w:t>
      </w:r>
      <w:r>
        <w:rPr>
          <w:rFonts w:hint="default" w:ascii="Times New Roman" w:hAnsi="Times New Roman" w:eastAsia="仿宋_GB2312" w:cs="Times New Roman"/>
          <w:color w:val="auto"/>
          <w:sz w:val="32"/>
          <w:szCs w:val="32"/>
          <w:lang w:eastAsia="zh-CN"/>
        </w:rPr>
        <w:t>附件1中规定的</w:t>
      </w:r>
      <w:r>
        <w:rPr>
          <w:rFonts w:hint="default" w:ascii="Times New Roman" w:hAnsi="Times New Roman" w:eastAsia="仿宋_GB2312" w:cs="Times New Roman"/>
          <w:color w:val="auto"/>
          <w:sz w:val="32"/>
          <w:szCs w:val="32"/>
        </w:rPr>
        <w:t>外语条件或通过国外拟留学单位组织的面试、考试（外方正式邀请信中注明或单独出具证明）</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已取得国外学习单位正式邀请信或取得国外导师同意接收意向书。</w:t>
      </w:r>
    </w:p>
    <w:p>
      <w:pPr>
        <w:keepNext w:val="0"/>
        <w:keepLines w:val="0"/>
        <w:pageBreakBefore w:val="0"/>
        <w:widowControl w:val="0"/>
        <w:tabs>
          <w:tab w:val="left" w:pos="1837"/>
        </w:tabs>
        <w:kinsoku/>
        <w:wordWrap/>
        <w:overflowPunct/>
        <w:topLinePunct w:val="0"/>
        <w:autoSpaceDE/>
        <w:autoSpaceDN/>
        <w:bidi w:val="0"/>
        <w:snapToGrid/>
        <w:spacing w:line="578" w:lineRule="exact"/>
        <w:ind w:firstLine="640" w:firstLineChars="200"/>
        <w:textAlignment w:val="auto"/>
        <w:rPr>
          <w:rFonts w:hint="default" w:ascii="楷体_GB2312" w:hAnsi="楷体_GB2312" w:eastAsia="楷体_GB2312" w:cs="楷体_GB2312"/>
          <w:b w:val="0"/>
          <w:bCs w:val="0"/>
          <w:color w:val="auto"/>
          <w:sz w:val="32"/>
          <w:szCs w:val="32"/>
          <w:lang w:val="en-US" w:eastAsia="zh-CN"/>
        </w:rPr>
      </w:pPr>
      <w:r>
        <w:rPr>
          <w:rFonts w:hint="default" w:ascii="楷体_GB2312" w:hAnsi="楷体_GB2312" w:eastAsia="楷体_GB2312" w:cs="楷体_GB2312"/>
          <w:b w:val="0"/>
          <w:bCs w:val="0"/>
          <w:color w:val="auto"/>
          <w:sz w:val="32"/>
          <w:szCs w:val="32"/>
          <w:lang w:val="en-US" w:eastAsia="zh-CN"/>
        </w:rPr>
        <w:t>（三）合作资助类项目申报条件</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color w:val="auto"/>
          <w:sz w:val="32"/>
          <w:szCs w:val="32"/>
          <w:lang w:eastAsia="zh-CN"/>
        </w:rPr>
        <w:t>以项目组为单位申报，</w:t>
      </w:r>
      <w:r>
        <w:rPr>
          <w:rFonts w:hint="default" w:ascii="Times New Roman" w:hAnsi="Times New Roman" w:eastAsia="仿宋_GB2312" w:cs="Times New Roman"/>
          <w:color w:val="auto"/>
          <w:sz w:val="32"/>
          <w:szCs w:val="32"/>
        </w:rPr>
        <w:t>项目组成员</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3-5名，含项目组组长；项目组组长</w:t>
      </w:r>
      <w:r>
        <w:rPr>
          <w:rFonts w:hint="default" w:ascii="Times New Roman" w:hAnsi="Times New Roman" w:eastAsia="仿宋_GB2312" w:cs="Times New Roman"/>
          <w:color w:val="auto"/>
          <w:sz w:val="32"/>
          <w:szCs w:val="32"/>
          <w:lang w:val="en-US" w:eastAsia="zh-CN"/>
        </w:rPr>
        <w:t>须</w:t>
      </w:r>
      <w:r>
        <w:rPr>
          <w:rFonts w:hint="default" w:ascii="Times New Roman" w:hAnsi="Times New Roman" w:eastAsia="仿宋_GB2312" w:cs="Times New Roman"/>
          <w:color w:val="auto"/>
          <w:sz w:val="32"/>
          <w:szCs w:val="32"/>
        </w:rPr>
        <w:t>具有高级技术职称，较强科研能力、组织协调能力，全面负责项目组在国外的研究工作；</w:t>
      </w:r>
      <w:r>
        <w:rPr>
          <w:rFonts w:hint="default" w:ascii="Times New Roman" w:hAnsi="Times New Roman" w:eastAsia="仿宋_GB2312" w:cs="Times New Roman"/>
          <w:color w:val="auto"/>
          <w:sz w:val="32"/>
          <w:szCs w:val="32"/>
          <w:lang w:eastAsia="zh-CN"/>
        </w:rPr>
        <w:t>其他</w:t>
      </w:r>
      <w:r>
        <w:rPr>
          <w:rFonts w:hint="default" w:ascii="Times New Roman" w:hAnsi="Times New Roman" w:eastAsia="仿宋_GB2312" w:cs="Times New Roman"/>
          <w:color w:val="auto"/>
          <w:sz w:val="32"/>
          <w:szCs w:val="32"/>
        </w:rPr>
        <w:t>项目组成员为</w:t>
      </w:r>
      <w:r>
        <w:rPr>
          <w:rFonts w:hint="default" w:ascii="Times New Roman" w:hAnsi="Times New Roman" w:eastAsia="仿宋_GB2312" w:cs="Times New Roman"/>
          <w:color w:val="auto"/>
          <w:sz w:val="32"/>
          <w:szCs w:val="32"/>
          <w:lang w:val="en-US" w:eastAsia="zh-CN"/>
        </w:rPr>
        <w:t>所在</w:t>
      </w:r>
      <w:r>
        <w:rPr>
          <w:rFonts w:hint="default" w:ascii="Times New Roman" w:hAnsi="Times New Roman" w:eastAsia="仿宋_GB2312" w:cs="Times New Roman"/>
          <w:color w:val="auto"/>
          <w:sz w:val="32"/>
          <w:szCs w:val="32"/>
        </w:rPr>
        <w:t>单位业务骨干，具有丰富教学</w:t>
      </w:r>
      <w:r>
        <w:rPr>
          <w:rFonts w:hint="default" w:ascii="Times New Roman" w:hAnsi="Times New Roman" w:eastAsia="仿宋_GB2312" w:cs="Times New Roman"/>
          <w:color w:val="auto"/>
          <w:sz w:val="32"/>
          <w:szCs w:val="32"/>
          <w:lang w:val="en-US" w:eastAsia="zh-CN"/>
        </w:rPr>
        <w:t>科研</w:t>
      </w:r>
      <w:r>
        <w:rPr>
          <w:rFonts w:hint="default" w:ascii="Times New Roman" w:hAnsi="Times New Roman" w:eastAsia="仿宋_GB2312" w:cs="Times New Roman"/>
          <w:color w:val="auto"/>
          <w:sz w:val="32"/>
          <w:szCs w:val="32"/>
        </w:rPr>
        <w:t>经验，或较强科技创新能力，较大发展潜力；项目组目标明确，</w:t>
      </w:r>
      <w:r>
        <w:rPr>
          <w:rFonts w:hint="default" w:ascii="Times New Roman" w:hAnsi="Times New Roman" w:eastAsia="仿宋_GB2312" w:cs="Times New Roman"/>
          <w:color w:val="auto"/>
          <w:sz w:val="32"/>
          <w:szCs w:val="32"/>
          <w:lang w:eastAsia="zh-CN"/>
        </w:rPr>
        <w:t>成员间</w:t>
      </w:r>
      <w:r>
        <w:rPr>
          <w:rFonts w:hint="default" w:ascii="Times New Roman" w:hAnsi="Times New Roman" w:eastAsia="仿宋_GB2312" w:cs="Times New Roman"/>
          <w:color w:val="auto"/>
          <w:sz w:val="32"/>
          <w:szCs w:val="32"/>
        </w:rPr>
        <w:t>分工合理，各负其责，团结协作；</w:t>
      </w:r>
      <w:r>
        <w:rPr>
          <w:rFonts w:hint="default" w:ascii="Times New Roman" w:hAnsi="Times New Roman" w:eastAsia="仿宋_GB2312" w:cs="Times New Roman"/>
          <w:color w:val="auto"/>
          <w:sz w:val="32"/>
          <w:szCs w:val="32"/>
          <w:lang w:val="en-US" w:eastAsia="zh-CN"/>
        </w:rPr>
        <w:t>符合选派类别基本要求；与拟留学单位有一定合作基础，</w:t>
      </w:r>
      <w:r>
        <w:rPr>
          <w:rFonts w:hint="default" w:ascii="Times New Roman" w:hAnsi="Times New Roman" w:eastAsia="仿宋_GB2312" w:cs="Times New Roman"/>
          <w:color w:val="auto"/>
          <w:sz w:val="32"/>
          <w:szCs w:val="32"/>
          <w:highlight w:val="none"/>
          <w:lang w:val="en-US" w:eastAsia="zh-CN"/>
        </w:rPr>
        <w:t>已取得国外合作单位正式邀请信或同意接收意向书</w:t>
      </w:r>
      <w:r>
        <w:rPr>
          <w:rFonts w:hint="default" w:ascii="Times New Roman" w:hAnsi="Times New Roman" w:eastAsia="仿宋_GB2312" w:cs="Times New Roman"/>
          <w:color w:val="auto"/>
          <w:sz w:val="32"/>
          <w:szCs w:val="32"/>
          <w:highlight w:val="none"/>
        </w:rPr>
        <w:t>。申</w:t>
      </w:r>
      <w:r>
        <w:rPr>
          <w:rFonts w:hint="default"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rPr>
        <w:t>科研团队项目</w:t>
      </w:r>
      <w:r>
        <w:rPr>
          <w:rFonts w:hint="default" w:ascii="Times New Roman" w:hAnsi="Times New Roman" w:eastAsia="仿宋_GB2312" w:cs="Times New Roman"/>
          <w:color w:val="auto"/>
          <w:sz w:val="32"/>
          <w:szCs w:val="32"/>
          <w:highlight w:val="none"/>
          <w:lang w:val="en-US" w:eastAsia="zh-CN"/>
        </w:rPr>
        <w:t>需</w:t>
      </w:r>
      <w:r>
        <w:rPr>
          <w:rFonts w:hint="default" w:ascii="Times New Roman" w:hAnsi="Times New Roman" w:eastAsia="仿宋_GB2312" w:cs="Times New Roman"/>
          <w:color w:val="auto"/>
          <w:sz w:val="32"/>
          <w:szCs w:val="32"/>
          <w:highlight w:val="none"/>
        </w:rPr>
        <w:t>以项目组为单位进行答辩。</w:t>
      </w:r>
    </w:p>
    <w:p>
      <w:pPr>
        <w:keepNext w:val="0"/>
        <w:keepLines w:val="0"/>
        <w:pageBreakBefore w:val="0"/>
        <w:widowControl w:val="0"/>
        <w:tabs>
          <w:tab w:val="left" w:pos="1837"/>
        </w:tabs>
        <w:kinsoku/>
        <w:wordWrap/>
        <w:overflowPunct/>
        <w:topLinePunct w:val="0"/>
        <w:autoSpaceDE/>
        <w:autoSpaceDN/>
        <w:bidi w:val="0"/>
        <w:snapToGrid/>
        <w:spacing w:line="578" w:lineRule="exact"/>
        <w:ind w:firstLine="640" w:firstLineChars="200"/>
        <w:textAlignment w:val="auto"/>
        <w:rPr>
          <w:rFonts w:hint="default" w:ascii="楷体_GB2312" w:hAnsi="楷体_GB2312" w:eastAsia="楷体_GB2312" w:cs="楷体_GB2312"/>
          <w:b w:val="0"/>
          <w:bCs w:val="0"/>
          <w:color w:val="auto"/>
          <w:sz w:val="32"/>
          <w:szCs w:val="32"/>
          <w:lang w:eastAsia="zh-CN"/>
        </w:rPr>
      </w:pPr>
      <w:r>
        <w:rPr>
          <w:rFonts w:hint="default" w:ascii="楷体_GB2312" w:hAnsi="楷体_GB2312" w:eastAsia="楷体_GB2312" w:cs="楷体_GB2312"/>
          <w:b w:val="0"/>
          <w:bCs w:val="0"/>
          <w:color w:val="auto"/>
          <w:sz w:val="32"/>
          <w:szCs w:val="32"/>
          <w:lang w:val="en-US" w:eastAsia="zh-CN"/>
        </w:rPr>
        <w:t>（四）</w:t>
      </w:r>
      <w:r>
        <w:rPr>
          <w:rFonts w:hint="default" w:ascii="楷体_GB2312" w:hAnsi="楷体_GB2312" w:eastAsia="楷体_GB2312" w:cs="楷体_GB2312"/>
          <w:b w:val="0"/>
          <w:bCs w:val="0"/>
          <w:color w:val="auto"/>
          <w:sz w:val="32"/>
          <w:szCs w:val="32"/>
          <w:lang w:eastAsia="zh-CN"/>
        </w:rPr>
        <w:t>暂不受理以下人员的申报：</w:t>
      </w:r>
    </w:p>
    <w:p>
      <w:pPr>
        <w:keepNext w:val="0"/>
        <w:keepLines w:val="0"/>
        <w:pageBreakBefore w:val="0"/>
        <w:widowControl w:val="0"/>
        <w:numPr>
          <w:ilvl w:val="0"/>
          <w:numId w:val="3"/>
        </w:numPr>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已获得国外全额奖学金资助</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3"/>
        </w:numPr>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已获得</w:t>
      </w:r>
      <w:r>
        <w:rPr>
          <w:rFonts w:hint="default" w:ascii="Times New Roman" w:hAnsi="Times New Roman" w:eastAsia="仿宋_GB2312" w:cs="Times New Roman"/>
          <w:color w:val="auto"/>
          <w:sz w:val="32"/>
          <w:szCs w:val="32"/>
          <w:lang w:val="en-US" w:eastAsia="zh-Hans"/>
        </w:rPr>
        <w:t>的</w:t>
      </w:r>
      <w:r>
        <w:rPr>
          <w:rFonts w:hint="default" w:ascii="Times New Roman" w:hAnsi="Times New Roman" w:eastAsia="仿宋_GB2312" w:cs="Times New Roman"/>
          <w:color w:val="auto"/>
          <w:sz w:val="32"/>
          <w:szCs w:val="32"/>
        </w:rPr>
        <w:t>国家或省筹公派出国留学资格</w:t>
      </w:r>
      <w:r>
        <w:rPr>
          <w:rFonts w:hint="default" w:ascii="Times New Roman" w:hAnsi="Times New Roman" w:eastAsia="仿宋_GB2312" w:cs="Times New Roman"/>
          <w:color w:val="auto"/>
          <w:sz w:val="32"/>
          <w:szCs w:val="32"/>
          <w:lang w:val="en-US" w:eastAsia="zh-CN"/>
        </w:rPr>
        <w:t>尚</w:t>
      </w:r>
      <w:r>
        <w:rPr>
          <w:rFonts w:hint="default" w:ascii="Times New Roman" w:hAnsi="Times New Roman" w:eastAsia="仿宋_GB2312" w:cs="Times New Roman"/>
          <w:color w:val="auto"/>
          <w:sz w:val="32"/>
          <w:szCs w:val="32"/>
        </w:rPr>
        <w:t>在有效期内</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3"/>
        </w:numPr>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已申报国家留学基金委公派出国项目尚未公布录取结果的；</w:t>
      </w:r>
    </w:p>
    <w:p>
      <w:pPr>
        <w:keepNext w:val="0"/>
        <w:keepLines w:val="0"/>
        <w:pageBreakBefore w:val="0"/>
        <w:widowControl w:val="0"/>
        <w:numPr>
          <w:ilvl w:val="0"/>
          <w:numId w:val="3"/>
        </w:numPr>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曾获得国家或省筹公派出国留学资格，未经国家留学基金委或</w:t>
      </w:r>
      <w:r>
        <w:rPr>
          <w:rFonts w:hint="default" w:ascii="Times New Roman" w:hAnsi="Times New Roman" w:eastAsia="仿宋_GB2312" w:cs="Times New Roman"/>
          <w:color w:val="auto"/>
          <w:sz w:val="32"/>
          <w:szCs w:val="32"/>
        </w:rPr>
        <w:t>省留管办</w:t>
      </w:r>
      <w:r>
        <w:rPr>
          <w:rFonts w:hint="default" w:ascii="Times New Roman" w:hAnsi="Times New Roman" w:eastAsia="仿宋_GB2312" w:cs="Times New Roman"/>
          <w:color w:val="auto"/>
          <w:sz w:val="32"/>
          <w:szCs w:val="32"/>
          <w:lang w:val="en-US" w:eastAsia="zh-CN"/>
        </w:rPr>
        <w:t>批准擅自放弃，且自资格有效期到期之日起不满2年的；</w:t>
      </w:r>
    </w:p>
    <w:p>
      <w:pPr>
        <w:keepNext w:val="0"/>
        <w:keepLines w:val="0"/>
        <w:pageBreakBefore w:val="0"/>
        <w:widowControl w:val="0"/>
        <w:numPr>
          <w:ilvl w:val="0"/>
          <w:numId w:val="3"/>
        </w:numPr>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曾享受省筹资金资助</w:t>
      </w:r>
      <w:r>
        <w:rPr>
          <w:rFonts w:hint="default" w:ascii="Times New Roman" w:hAnsi="Times New Roman" w:eastAsia="仿宋_GB2312" w:cs="Times New Roman"/>
          <w:color w:val="auto"/>
          <w:sz w:val="32"/>
          <w:szCs w:val="32"/>
          <w:lang w:eastAsia="zh-CN"/>
        </w:rPr>
        <w:t>、国家留学基金委西部地区人才培养特别项目、地方合作项目</w:t>
      </w:r>
      <w:r>
        <w:rPr>
          <w:rFonts w:hint="default" w:ascii="Times New Roman" w:hAnsi="Times New Roman" w:eastAsia="仿宋_GB2312" w:cs="Times New Roman"/>
          <w:color w:val="auto"/>
          <w:sz w:val="32"/>
          <w:szCs w:val="32"/>
          <w:lang w:val="en-US" w:eastAsia="zh-CN"/>
        </w:rPr>
        <w:t>资助（不包括成班派出项目）</w:t>
      </w:r>
      <w:r>
        <w:rPr>
          <w:rFonts w:hint="default" w:ascii="Times New Roman" w:hAnsi="Times New Roman" w:eastAsia="仿宋_GB2312" w:cs="Times New Roman"/>
          <w:color w:val="auto"/>
          <w:sz w:val="32"/>
          <w:szCs w:val="32"/>
        </w:rPr>
        <w:t>出国留学、回国后服务尚不满</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黑体" w:hAnsi="黑体" w:eastAsia="黑体" w:cs="黑体"/>
          <w:color w:val="auto"/>
          <w:sz w:val="32"/>
          <w:szCs w:val="32"/>
          <w:u w:val="none"/>
          <w:lang w:eastAsia="zh-CN"/>
        </w:rPr>
      </w:pPr>
      <w:r>
        <w:rPr>
          <w:rFonts w:hint="default" w:ascii="黑体" w:hAnsi="黑体" w:eastAsia="黑体" w:cs="黑体"/>
          <w:color w:val="auto"/>
          <w:sz w:val="32"/>
          <w:szCs w:val="32"/>
          <w:u w:val="none"/>
          <w:lang w:val="en-US" w:eastAsia="zh-CN"/>
        </w:rPr>
        <w:t>五</w:t>
      </w:r>
      <w:r>
        <w:rPr>
          <w:rFonts w:hint="default" w:ascii="黑体" w:hAnsi="黑体" w:eastAsia="黑体" w:cs="黑体"/>
          <w:color w:val="auto"/>
          <w:sz w:val="32"/>
          <w:szCs w:val="32"/>
          <w:u w:val="none"/>
          <w:lang w:eastAsia="zh-CN"/>
        </w:rPr>
        <w:t>、申报程序</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b w:val="0"/>
          <w:bCs w:val="0"/>
          <w:color w:val="auto"/>
          <w:sz w:val="32"/>
          <w:szCs w:val="32"/>
          <w:lang w:val="en-US" w:eastAsia="zh-CN"/>
        </w:rPr>
        <w:t>（一）个人提交材料。</w:t>
      </w:r>
      <w:r>
        <w:rPr>
          <w:rFonts w:hint="default" w:ascii="Times New Roman" w:hAnsi="Times New Roman" w:eastAsia="仿宋_GB2312" w:cs="Times New Roman"/>
          <w:color w:val="auto"/>
          <w:sz w:val="32"/>
          <w:szCs w:val="32"/>
        </w:rPr>
        <w:t>申请人</w:t>
      </w:r>
      <w:r>
        <w:rPr>
          <w:rFonts w:hint="default" w:ascii="Times New Roman" w:hAnsi="Times New Roman" w:eastAsia="仿宋_GB2312" w:cs="Times New Roman"/>
          <w:color w:val="auto"/>
          <w:sz w:val="32"/>
          <w:szCs w:val="32"/>
          <w:lang w:val="en-US" w:eastAsia="zh-CN"/>
        </w:rPr>
        <w:t>须按照</w:t>
      </w:r>
      <w:r>
        <w:rPr>
          <w:rFonts w:hint="default" w:ascii="Times New Roman" w:hAnsi="Times New Roman" w:eastAsia="仿宋_GB2312" w:cs="Times New Roman"/>
          <w:color w:val="auto"/>
          <w:sz w:val="32"/>
          <w:szCs w:val="32"/>
          <w:u w:val="none"/>
          <w:lang w:val="en-US" w:eastAsia="zh-CN"/>
        </w:rPr>
        <w:t>《2025年度山西省省筹资金资助出国留学人员申报材料清单及说明》（</w:t>
      </w:r>
      <w:r>
        <w:rPr>
          <w:rFonts w:hint="default" w:ascii="Times New Roman" w:hAnsi="Times New Roman" w:eastAsia="仿宋_GB2312" w:cs="Times New Roman"/>
          <w:color w:val="auto"/>
          <w:sz w:val="32"/>
          <w:szCs w:val="32"/>
          <w:highlight w:val="none"/>
          <w:u w:val="none"/>
          <w:lang w:val="en-US" w:eastAsia="zh-CN"/>
        </w:rPr>
        <w:t>附件2</w:t>
      </w:r>
      <w:r>
        <w:rPr>
          <w:rFonts w:hint="default" w:ascii="Times New Roman" w:hAnsi="Times New Roman" w:eastAsia="仿宋_GB2312" w:cs="Times New Roman"/>
          <w:color w:val="auto"/>
          <w:sz w:val="32"/>
          <w:szCs w:val="32"/>
          <w:u w:val="none"/>
          <w:lang w:val="en-US" w:eastAsia="zh-CN"/>
        </w:rPr>
        <w:t>）中的规定将申报材料交由所在单位审核</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b w:val="0"/>
          <w:bCs w:val="0"/>
          <w:color w:val="auto"/>
          <w:sz w:val="32"/>
          <w:szCs w:val="32"/>
          <w:lang w:val="en-US" w:eastAsia="zh-CN"/>
        </w:rPr>
        <w:t>（二）所在单位审核。</w:t>
      </w:r>
      <w:r>
        <w:rPr>
          <w:rFonts w:hint="default" w:ascii="Times New Roman" w:hAnsi="Times New Roman" w:eastAsia="仿宋_GB2312" w:cs="Times New Roman"/>
          <w:color w:val="auto"/>
          <w:sz w:val="32"/>
          <w:szCs w:val="32"/>
        </w:rPr>
        <w:t>所在单位</w:t>
      </w:r>
      <w:r>
        <w:rPr>
          <w:rFonts w:hint="default" w:ascii="Times New Roman" w:hAnsi="Times New Roman" w:eastAsia="仿宋_GB2312" w:cs="Times New Roman"/>
          <w:color w:val="auto"/>
          <w:sz w:val="32"/>
          <w:szCs w:val="32"/>
          <w:lang w:val="en-US" w:eastAsia="zh-CN"/>
        </w:rPr>
        <w:t>须</w:t>
      </w:r>
      <w:r>
        <w:rPr>
          <w:rFonts w:hint="default" w:ascii="Times New Roman" w:hAnsi="Times New Roman" w:eastAsia="仿宋_GB2312" w:cs="Times New Roman"/>
          <w:color w:val="auto"/>
          <w:sz w:val="32"/>
          <w:szCs w:val="32"/>
          <w:lang w:eastAsia="zh-CN"/>
        </w:rPr>
        <w:t>按照</w:t>
      </w:r>
      <w:r>
        <w:rPr>
          <w:rFonts w:hint="default" w:ascii="Times New Roman" w:hAnsi="Times New Roman" w:eastAsia="仿宋_GB2312" w:cs="Times New Roman"/>
          <w:color w:val="auto"/>
          <w:sz w:val="32"/>
          <w:szCs w:val="32"/>
          <w:highlight w:val="none"/>
          <w:u w:val="none"/>
          <w:lang w:val="en-US" w:eastAsia="zh-CN"/>
        </w:rPr>
        <w:t>附件2</w:t>
      </w:r>
      <w:r>
        <w:rPr>
          <w:rFonts w:hint="default" w:ascii="Times New Roman" w:hAnsi="Times New Roman" w:eastAsia="仿宋_GB2312" w:cs="Times New Roman"/>
          <w:color w:val="auto"/>
          <w:sz w:val="32"/>
          <w:szCs w:val="32"/>
          <w:u w:val="none"/>
          <w:lang w:val="en-US" w:eastAsia="zh-CN"/>
        </w:rPr>
        <w:t>中的规定</w:t>
      </w:r>
      <w:r>
        <w:rPr>
          <w:rFonts w:hint="default" w:ascii="Times New Roman" w:hAnsi="Times New Roman" w:eastAsia="仿宋_GB2312" w:cs="Times New Roman"/>
          <w:color w:val="auto"/>
          <w:sz w:val="32"/>
          <w:szCs w:val="32"/>
        </w:rPr>
        <w:t>对申请人</w:t>
      </w:r>
      <w:r>
        <w:rPr>
          <w:rFonts w:hint="default" w:ascii="Times New Roman" w:hAnsi="Times New Roman" w:eastAsia="仿宋_GB2312" w:cs="Times New Roman"/>
          <w:color w:val="auto"/>
          <w:sz w:val="32"/>
          <w:szCs w:val="32"/>
          <w:lang w:val="en-US" w:eastAsia="zh-CN"/>
        </w:rPr>
        <w:t>的条件和</w:t>
      </w:r>
      <w:r>
        <w:rPr>
          <w:rFonts w:hint="default" w:ascii="Times New Roman" w:hAnsi="Times New Roman" w:eastAsia="仿宋_GB2312" w:cs="Times New Roman"/>
          <w:color w:val="auto"/>
          <w:sz w:val="32"/>
          <w:szCs w:val="32"/>
          <w:u w:val="none"/>
          <w:lang w:val="en-US" w:eastAsia="zh-CN"/>
        </w:rPr>
        <w:t>申报</w:t>
      </w:r>
      <w:r>
        <w:rPr>
          <w:rFonts w:hint="default" w:ascii="Times New Roman" w:hAnsi="Times New Roman" w:eastAsia="仿宋_GB2312" w:cs="Times New Roman"/>
          <w:color w:val="auto"/>
          <w:sz w:val="32"/>
          <w:szCs w:val="32"/>
          <w:lang w:val="en-US" w:eastAsia="zh-CN"/>
        </w:rPr>
        <w:t>材料</w:t>
      </w:r>
      <w:r>
        <w:rPr>
          <w:rFonts w:hint="default" w:ascii="Times New Roman" w:hAnsi="Times New Roman" w:eastAsia="仿宋_GB2312" w:cs="Times New Roman"/>
          <w:color w:val="auto"/>
          <w:sz w:val="32"/>
          <w:szCs w:val="32"/>
        </w:rPr>
        <w:t>进行审核，</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eastAsia="zh-CN"/>
        </w:rPr>
        <w:t>按照《所在单位审核及受理机构受理办法》（</w:t>
      </w:r>
      <w:r>
        <w:rPr>
          <w:rFonts w:hint="default" w:ascii="Times New Roman" w:hAnsi="Times New Roman" w:eastAsia="仿宋_GB2312" w:cs="Times New Roman"/>
          <w:color w:val="auto"/>
          <w:sz w:val="32"/>
          <w:szCs w:val="32"/>
          <w:lang w:val="en-US" w:eastAsia="zh-CN"/>
        </w:rPr>
        <w:t>附件3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中的规定将相关材料</w:t>
      </w:r>
      <w:r>
        <w:rPr>
          <w:rFonts w:hint="default" w:ascii="Times New Roman" w:hAnsi="Times New Roman" w:eastAsia="仿宋_GB2312" w:cs="Times New Roman"/>
          <w:color w:val="auto"/>
          <w:sz w:val="32"/>
          <w:szCs w:val="32"/>
        </w:rPr>
        <w:t>报</w:t>
      </w:r>
      <w:r>
        <w:rPr>
          <w:rFonts w:hint="default" w:ascii="Times New Roman" w:hAnsi="Times New Roman" w:eastAsia="仿宋_GB2312" w:cs="Times New Roman"/>
          <w:color w:val="auto"/>
          <w:sz w:val="32"/>
          <w:szCs w:val="32"/>
          <w:lang w:eastAsia="zh-CN"/>
        </w:rPr>
        <w:t>送至</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受理机构</w:t>
      </w:r>
      <w:r>
        <w:rPr>
          <w:rFonts w:hint="default" w:ascii="Times New Roman" w:hAnsi="Times New Roman" w:eastAsia="仿宋_GB2312" w:cs="Times New Roman"/>
          <w:color w:val="auto"/>
          <w:sz w:val="32"/>
          <w:szCs w:val="32"/>
          <w:highlight w:val="none"/>
          <w:lang w:eastAsia="zh-CN"/>
        </w:rPr>
        <w:t>（名单见</w:t>
      </w: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lang w:eastAsia="zh-CN"/>
        </w:rPr>
        <w:t>。对于省属高校，</w:t>
      </w:r>
      <w:r>
        <w:rPr>
          <w:rFonts w:hint="default" w:ascii="Times New Roman" w:hAnsi="Times New Roman" w:eastAsia="仿宋_GB2312" w:cs="Times New Roman"/>
          <w:color w:val="auto"/>
          <w:sz w:val="32"/>
          <w:szCs w:val="32"/>
          <w:lang w:val="en-US" w:eastAsia="zh-CN"/>
        </w:rPr>
        <w:t>请于2025年6</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rPr>
        <w:t>日前将审查合格的</w:t>
      </w:r>
      <w:r>
        <w:rPr>
          <w:rFonts w:hint="default" w:ascii="Times New Roman" w:hAnsi="Times New Roman" w:eastAsia="仿宋_GB2312" w:cs="Times New Roman"/>
          <w:color w:val="auto"/>
          <w:sz w:val="32"/>
          <w:szCs w:val="32"/>
          <w:lang w:val="en-US" w:eastAsia="zh-CN"/>
        </w:rPr>
        <w:t>申报</w:t>
      </w:r>
      <w:r>
        <w:rPr>
          <w:rFonts w:hint="default" w:ascii="Times New Roman" w:hAnsi="Times New Roman" w:eastAsia="仿宋_GB2312" w:cs="Times New Roman"/>
          <w:color w:val="auto"/>
          <w:sz w:val="32"/>
          <w:szCs w:val="32"/>
        </w:rPr>
        <w:t>材料纸质版和</w:t>
      </w:r>
      <w:r>
        <w:rPr>
          <w:rFonts w:hint="default" w:ascii="Times New Roman" w:hAnsi="Times New Roman" w:eastAsia="仿宋_GB2312" w:cs="Times New Roman"/>
          <w:color w:val="auto"/>
          <w:sz w:val="32"/>
          <w:szCs w:val="32"/>
          <w:lang w:eastAsia="zh-CN"/>
        </w:rPr>
        <w:t>电子扫描件</w:t>
      </w:r>
      <w:r>
        <w:rPr>
          <w:rFonts w:hint="default" w:ascii="Times New Roman" w:hAnsi="Times New Roman" w:eastAsia="仿宋_GB2312" w:cs="Times New Roman"/>
          <w:color w:val="auto"/>
          <w:sz w:val="32"/>
          <w:szCs w:val="32"/>
        </w:rPr>
        <w:t>、推荐公函及</w:t>
      </w:r>
      <w:r>
        <w:rPr>
          <w:rFonts w:hint="default" w:ascii="Times New Roman" w:hAnsi="Times New Roman" w:eastAsia="仿宋_GB2312" w:cs="Times New Roman"/>
          <w:color w:val="auto"/>
          <w:sz w:val="32"/>
          <w:szCs w:val="32"/>
          <w:u w:val="none"/>
          <w:lang w:eastAsia="zh-CN"/>
        </w:rPr>
        <w:t>《山西省省筹资金资助出国留学人员申报汇总表》</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highlight w:val="none"/>
          <w:u w:val="none"/>
          <w:lang w:val="en-US" w:eastAsia="zh-CN"/>
        </w:rPr>
        <w:t>附件7</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rPr>
        <w:t>纸质版和</w:t>
      </w:r>
      <w:r>
        <w:rPr>
          <w:rFonts w:hint="default" w:ascii="Times New Roman" w:hAnsi="Times New Roman" w:eastAsia="仿宋_GB2312" w:cs="Times New Roman"/>
          <w:color w:val="auto"/>
          <w:sz w:val="32"/>
          <w:szCs w:val="32"/>
          <w:lang w:eastAsia="zh-CN"/>
        </w:rPr>
        <w:t>电子扫描件</w:t>
      </w:r>
      <w:r>
        <w:rPr>
          <w:rFonts w:hint="default" w:ascii="Times New Roman" w:hAnsi="Times New Roman" w:eastAsia="仿宋_GB2312" w:cs="Times New Roman"/>
          <w:color w:val="auto"/>
          <w:sz w:val="32"/>
          <w:szCs w:val="32"/>
          <w:lang w:val="en-US" w:eastAsia="zh-CN"/>
        </w:rPr>
        <w:t>报</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eastAsia="zh-CN"/>
        </w:rPr>
        <w:t>教育厅（《</w:t>
      </w:r>
      <w:r>
        <w:rPr>
          <w:rFonts w:hint="default" w:ascii="Times New Roman" w:hAnsi="Times New Roman" w:eastAsia="仿宋_GB2312" w:cs="Times New Roman"/>
          <w:color w:val="auto"/>
          <w:sz w:val="32"/>
          <w:szCs w:val="32"/>
          <w:u w:val="none"/>
          <w:lang w:eastAsia="zh-CN"/>
        </w:rPr>
        <w:t>汇总表》</w:t>
      </w:r>
      <w:r>
        <w:rPr>
          <w:rFonts w:hint="default" w:ascii="Times New Roman" w:hAnsi="Times New Roman" w:eastAsia="仿宋_GB2312" w:cs="Times New Roman"/>
          <w:color w:val="auto"/>
          <w:sz w:val="32"/>
          <w:szCs w:val="32"/>
          <w:u w:val="none"/>
          <w:lang w:val="en-US" w:eastAsia="zh-CN"/>
        </w:rPr>
        <w:t>须同时报送excel或word文件</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578" w:lineRule="exact"/>
        <w:ind w:firstLine="627" w:firstLineChars="196"/>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b w:val="0"/>
          <w:bCs w:val="0"/>
          <w:color w:val="auto"/>
          <w:sz w:val="32"/>
          <w:szCs w:val="32"/>
          <w:highlight w:val="none"/>
          <w:lang w:val="en-US" w:eastAsia="zh-CN"/>
        </w:rPr>
        <w:t>（三）受理机构受理。</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受理机构</w:t>
      </w:r>
      <w:r>
        <w:rPr>
          <w:rFonts w:hint="default" w:ascii="Times New Roman" w:hAnsi="Times New Roman" w:eastAsia="仿宋_GB2312" w:cs="Times New Roman"/>
          <w:color w:val="auto"/>
          <w:sz w:val="32"/>
          <w:szCs w:val="32"/>
        </w:rPr>
        <w:t>按照</w:t>
      </w:r>
      <w:r>
        <w:rPr>
          <w:rFonts w:hint="default" w:ascii="Times New Roman" w:hAnsi="Times New Roman" w:eastAsia="仿宋_GB2312" w:cs="Times New Roman"/>
          <w:color w:val="auto"/>
          <w:sz w:val="32"/>
          <w:szCs w:val="32"/>
          <w:lang w:eastAsia="zh-CN"/>
        </w:rPr>
        <w:t>申请</w:t>
      </w:r>
      <w:r>
        <w:rPr>
          <w:rFonts w:hint="default" w:ascii="Times New Roman" w:hAnsi="Times New Roman" w:eastAsia="仿宋_GB2312" w:cs="Times New Roman"/>
          <w:color w:val="auto"/>
          <w:sz w:val="32"/>
          <w:szCs w:val="32"/>
        </w:rPr>
        <w:t>指南要求，组织本系统或本区域内的</w:t>
      </w: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工作，</w:t>
      </w:r>
      <w:r>
        <w:rPr>
          <w:rFonts w:hint="default" w:ascii="Times New Roman" w:hAnsi="Times New Roman" w:eastAsia="仿宋_GB2312" w:cs="Times New Roman"/>
          <w:color w:val="auto"/>
          <w:sz w:val="32"/>
          <w:szCs w:val="32"/>
          <w:lang w:eastAsia="zh-CN"/>
        </w:rPr>
        <w:t>按照</w:t>
      </w:r>
      <w:r>
        <w:rPr>
          <w:rFonts w:hint="default"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lang w:eastAsia="zh-CN"/>
        </w:rPr>
        <w:t>2</w:t>
      </w:r>
      <w:r>
        <w:rPr>
          <w:rFonts w:hint="default" w:ascii="Times New Roman" w:hAnsi="Times New Roman" w:eastAsia="仿宋_GB2312" w:cs="Times New Roman"/>
          <w:color w:val="auto"/>
          <w:sz w:val="32"/>
          <w:szCs w:val="32"/>
          <w:lang w:val="en-US" w:eastAsia="zh-CN"/>
        </w:rPr>
        <w:t>中的</w:t>
      </w:r>
      <w:r>
        <w:rPr>
          <w:rFonts w:hint="default" w:ascii="Times New Roman" w:hAnsi="Times New Roman" w:eastAsia="仿宋_GB2312" w:cs="Times New Roman"/>
          <w:color w:val="auto"/>
          <w:sz w:val="32"/>
          <w:szCs w:val="32"/>
          <w:u w:val="none"/>
          <w:lang w:val="en-US" w:eastAsia="zh-CN"/>
        </w:rPr>
        <w:t>规定</w:t>
      </w:r>
      <w:r>
        <w:rPr>
          <w:rFonts w:hint="default" w:ascii="Times New Roman" w:hAnsi="Times New Roman" w:eastAsia="仿宋_GB2312" w:cs="Times New Roman"/>
          <w:color w:val="auto"/>
          <w:sz w:val="32"/>
          <w:szCs w:val="32"/>
          <w:lang w:val="en-US" w:eastAsia="zh-CN"/>
        </w:rPr>
        <w:t>审核申报材料，</w:t>
      </w:r>
      <w:r>
        <w:rPr>
          <w:rFonts w:hint="default" w:ascii="Times New Roman" w:hAnsi="Times New Roman" w:eastAsia="仿宋_GB2312" w:cs="Times New Roman"/>
          <w:color w:val="auto"/>
          <w:sz w:val="32"/>
          <w:szCs w:val="32"/>
          <w:lang w:val="en-US" w:eastAsia="zh-Hans"/>
        </w:rPr>
        <w:t>并按照</w:t>
      </w:r>
      <w:r>
        <w:rPr>
          <w:rFonts w:hint="default"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z w:val="32"/>
          <w:szCs w:val="32"/>
          <w:lang w:eastAsia="zh-CN"/>
        </w:rPr>
        <w:t>3</w:t>
      </w:r>
      <w:r>
        <w:rPr>
          <w:rFonts w:hint="default" w:ascii="Times New Roman" w:hAnsi="Times New Roman" w:eastAsia="仿宋_GB2312" w:cs="Times New Roman"/>
          <w:color w:val="auto"/>
          <w:sz w:val="32"/>
          <w:szCs w:val="32"/>
          <w:lang w:val="en-US" w:eastAsia="zh-Hans"/>
        </w:rPr>
        <w:t>中的规定</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rPr>
        <w:t>于</w:t>
      </w:r>
      <w:r>
        <w:rPr>
          <w:rFonts w:hint="default" w:ascii="Times New Roman" w:hAnsi="Times New Roman" w:eastAsia="仿宋_GB2312" w:cs="Times New Roman"/>
          <w:color w:val="auto"/>
          <w:sz w:val="32"/>
          <w:szCs w:val="32"/>
          <w:lang w:val="en" w:eastAsia="zh-CN"/>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rPr>
        <w:t>日前将审查合格的</w:t>
      </w:r>
      <w:r>
        <w:rPr>
          <w:rFonts w:hint="default" w:ascii="Times New Roman" w:hAnsi="Times New Roman" w:eastAsia="仿宋_GB2312" w:cs="Times New Roman"/>
          <w:color w:val="auto"/>
          <w:sz w:val="32"/>
          <w:szCs w:val="32"/>
          <w:lang w:val="en-US" w:eastAsia="zh-CN"/>
        </w:rPr>
        <w:t>申请人申报</w:t>
      </w:r>
      <w:r>
        <w:rPr>
          <w:rFonts w:hint="default" w:ascii="Times New Roman" w:hAnsi="Times New Roman" w:eastAsia="仿宋_GB2312" w:cs="Times New Roman"/>
          <w:color w:val="auto"/>
          <w:sz w:val="32"/>
          <w:szCs w:val="32"/>
        </w:rPr>
        <w:t>材料、</w:t>
      </w:r>
      <w:r>
        <w:rPr>
          <w:rFonts w:hint="default" w:ascii="Times New Roman" w:hAnsi="Times New Roman" w:eastAsia="仿宋_GB2312" w:cs="Times New Roman"/>
          <w:color w:val="auto"/>
          <w:sz w:val="32"/>
          <w:szCs w:val="32"/>
          <w:lang w:eastAsia="zh-CN"/>
        </w:rPr>
        <w:t>推荐公函</w:t>
      </w:r>
      <w:r>
        <w:rPr>
          <w:rFonts w:hint="default" w:ascii="Times New Roman" w:hAnsi="Times New Roman" w:eastAsia="仿宋_GB2312" w:cs="Times New Roman"/>
          <w:color w:val="auto"/>
          <w:sz w:val="32"/>
          <w:szCs w:val="32"/>
        </w:rPr>
        <w:t>及</w:t>
      </w:r>
      <w:r>
        <w:rPr>
          <w:rFonts w:hint="default" w:ascii="Times New Roman" w:hAnsi="Times New Roman" w:eastAsia="仿宋_GB2312" w:cs="Times New Roman"/>
          <w:color w:val="auto"/>
          <w:sz w:val="32"/>
          <w:szCs w:val="32"/>
          <w:u w:val="none"/>
          <w:lang w:eastAsia="zh-CN"/>
        </w:rPr>
        <w:t>《山西省省筹资金资助出国留学人员申报汇总表》</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highlight w:val="none"/>
          <w:u w:val="none"/>
          <w:lang w:val="en-US" w:eastAsia="zh-CN"/>
        </w:rPr>
        <w:t>附件7</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rPr>
        <w:t>纸质版和</w:t>
      </w:r>
      <w:r>
        <w:rPr>
          <w:rFonts w:hint="default" w:ascii="Times New Roman" w:hAnsi="Times New Roman" w:eastAsia="仿宋_GB2312" w:cs="Times New Roman"/>
          <w:color w:val="auto"/>
          <w:sz w:val="32"/>
          <w:szCs w:val="32"/>
          <w:lang w:eastAsia="zh-CN"/>
        </w:rPr>
        <w:t>电子扫描件</w:t>
      </w:r>
      <w:r>
        <w:rPr>
          <w:rFonts w:hint="default" w:ascii="Times New Roman" w:hAnsi="Times New Roman" w:eastAsia="仿宋_GB2312" w:cs="Times New Roman"/>
          <w:color w:val="auto"/>
          <w:sz w:val="32"/>
          <w:szCs w:val="32"/>
        </w:rPr>
        <w:t>报省留管办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lang w:eastAsia="zh-CN"/>
        </w:rPr>
        <w:t>汇总表》</w:t>
      </w:r>
      <w:r>
        <w:rPr>
          <w:rFonts w:hint="default" w:ascii="Times New Roman" w:hAnsi="Times New Roman" w:eastAsia="仿宋_GB2312" w:cs="Times New Roman"/>
          <w:color w:val="auto"/>
          <w:sz w:val="32"/>
          <w:szCs w:val="32"/>
          <w:u w:val="none"/>
          <w:lang w:val="en-US" w:eastAsia="zh-CN"/>
        </w:rPr>
        <w:t>须同时报送excel或word文件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napToGrid/>
        <w:spacing w:line="578" w:lineRule="exact"/>
        <w:ind w:firstLine="627" w:firstLineChars="19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申报合作资助类项目的单位，须在推荐公函中明确项目组成员分工、研究方向、预期成果等信息。</w:t>
      </w:r>
      <w:r>
        <w:rPr>
          <w:rFonts w:hint="default" w:ascii="Times New Roman" w:hAnsi="Times New Roman" w:eastAsia="仿宋_GB2312" w:cs="Times New Roman"/>
          <w:color w:val="auto"/>
          <w:sz w:val="32"/>
          <w:szCs w:val="32"/>
          <w:lang w:val="en-US" w:eastAsia="zh-Hans"/>
        </w:rPr>
        <w:t>未经</w:t>
      </w:r>
      <w:r>
        <w:rPr>
          <w:rFonts w:hint="default" w:ascii="Times New Roman" w:hAnsi="Times New Roman" w:eastAsia="仿宋_GB2312" w:cs="Times New Roman"/>
          <w:color w:val="auto"/>
          <w:sz w:val="32"/>
          <w:szCs w:val="32"/>
          <w:lang w:val="en-US" w:eastAsia="zh-CN"/>
        </w:rPr>
        <w:t>所在单位</w:t>
      </w:r>
      <w:r>
        <w:rPr>
          <w:rFonts w:hint="default" w:ascii="Times New Roman" w:hAnsi="Times New Roman" w:eastAsia="仿宋_GB2312" w:cs="Times New Roman"/>
          <w:color w:val="auto"/>
          <w:sz w:val="32"/>
          <w:szCs w:val="32"/>
          <w:lang w:val="en-US" w:eastAsia="zh-Hans"/>
        </w:rPr>
        <w:t>推荐</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lang w:val="en-US" w:eastAsia="zh-Hans"/>
        </w:rPr>
        <w:t>受理机构复核的</w:t>
      </w:r>
      <w:r>
        <w:rPr>
          <w:rFonts w:hint="default" w:ascii="Times New Roman" w:hAnsi="Times New Roman" w:eastAsia="仿宋_GB2312" w:cs="Times New Roman"/>
          <w:color w:val="auto"/>
          <w:sz w:val="32"/>
          <w:szCs w:val="32"/>
        </w:rPr>
        <w:t>个人</w:t>
      </w:r>
      <w:r>
        <w:rPr>
          <w:rFonts w:hint="default" w:ascii="Times New Roman" w:hAnsi="Times New Roman" w:eastAsia="仿宋_GB2312" w:cs="Times New Roman"/>
          <w:color w:val="auto"/>
          <w:sz w:val="32"/>
          <w:szCs w:val="32"/>
          <w:lang w:eastAsia="zh-CN"/>
        </w:rPr>
        <w:t>申请，</w:t>
      </w:r>
      <w:r>
        <w:rPr>
          <w:rFonts w:hint="default" w:ascii="Times New Roman" w:hAnsi="Times New Roman" w:eastAsia="仿宋_GB2312" w:cs="Times New Roman"/>
          <w:color w:val="auto"/>
          <w:sz w:val="32"/>
          <w:szCs w:val="32"/>
        </w:rPr>
        <w:t>省留管办不</w:t>
      </w:r>
      <w:r>
        <w:rPr>
          <w:rFonts w:hint="default" w:ascii="Times New Roman" w:hAnsi="Times New Roman" w:eastAsia="仿宋_GB2312" w:cs="Times New Roman"/>
          <w:color w:val="auto"/>
          <w:sz w:val="32"/>
          <w:szCs w:val="32"/>
          <w:lang w:val="en-US" w:eastAsia="zh-Hans"/>
        </w:rPr>
        <w:t>予</w:t>
      </w:r>
      <w:r>
        <w:rPr>
          <w:rFonts w:hint="default" w:ascii="Times New Roman" w:hAnsi="Times New Roman" w:eastAsia="仿宋_GB2312" w:cs="Times New Roman"/>
          <w:color w:val="auto"/>
          <w:sz w:val="32"/>
          <w:szCs w:val="32"/>
        </w:rPr>
        <w:t>受理。</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黑体" w:hAnsi="黑体" w:eastAsia="黑体" w:cs="黑体"/>
          <w:color w:val="auto"/>
          <w:sz w:val="32"/>
          <w:szCs w:val="32"/>
          <w:u w:val="none"/>
          <w:lang w:eastAsia="zh-CN"/>
        </w:rPr>
      </w:pPr>
      <w:r>
        <w:rPr>
          <w:rFonts w:hint="default" w:ascii="黑体" w:hAnsi="黑体" w:eastAsia="黑体" w:cs="黑体"/>
          <w:color w:val="auto"/>
          <w:sz w:val="32"/>
          <w:szCs w:val="32"/>
          <w:u w:val="none"/>
          <w:lang w:eastAsia="zh-CN"/>
        </w:rPr>
        <w:t>六、选拔</w:t>
      </w:r>
      <w:r>
        <w:rPr>
          <w:rFonts w:hint="default" w:ascii="黑体" w:hAnsi="黑体" w:eastAsia="黑体" w:cs="黑体"/>
          <w:color w:val="auto"/>
          <w:sz w:val="32"/>
          <w:szCs w:val="32"/>
          <w:u w:val="none"/>
          <w:lang w:val="en-US" w:eastAsia="zh-CN"/>
        </w:rPr>
        <w:t>录取</w:t>
      </w:r>
      <w:r>
        <w:rPr>
          <w:rFonts w:hint="default" w:ascii="黑体" w:hAnsi="黑体" w:eastAsia="黑体" w:cs="黑体"/>
          <w:color w:val="auto"/>
          <w:sz w:val="32"/>
          <w:szCs w:val="32"/>
          <w:u w:val="none"/>
          <w:lang w:eastAsia="zh-CN"/>
        </w:rPr>
        <w:t>方式</w:t>
      </w:r>
    </w:p>
    <w:p>
      <w:pPr>
        <w:keepNext w:val="0"/>
        <w:keepLines w:val="0"/>
        <w:pageBreakBefore w:val="0"/>
        <w:widowControl w:val="0"/>
        <w:numPr>
          <w:ilvl w:val="0"/>
          <w:numId w:val="0"/>
        </w:numPr>
        <w:kinsoku/>
        <w:wordWrap/>
        <w:overflowPunct/>
        <w:topLinePunct w:val="0"/>
        <w:autoSpaceDE/>
        <w:autoSpaceDN/>
        <w:bidi w:val="0"/>
        <w:snapToGrid/>
        <w:spacing w:line="578" w:lineRule="exact"/>
        <w:ind w:firstLine="640" w:firstLineChars="200"/>
        <w:textAlignment w:val="auto"/>
        <w:rPr>
          <w:rFonts w:hint="eastAsia" w:ascii="仿宋_GB2312" w:hAnsi="仿宋_GB2312" w:eastAsia="仿宋_GB2312" w:cs="仿宋_GB2312"/>
          <w:color w:val="auto"/>
          <w:sz w:val="32"/>
          <w:szCs w:val="32"/>
          <w:u w:val="none"/>
        </w:rPr>
      </w:pPr>
      <w:r>
        <w:rPr>
          <w:rFonts w:hint="default" w:ascii="Times New Roman" w:hAnsi="Times New Roman" w:eastAsia="仿宋_GB2312" w:cs="Times New Roman"/>
          <w:color w:val="auto"/>
          <w:sz w:val="32"/>
          <w:szCs w:val="32"/>
          <w:u w:val="none"/>
        </w:rPr>
        <w:t>选拔工</w:t>
      </w:r>
      <w:r>
        <w:rPr>
          <w:rFonts w:hint="eastAsia" w:ascii="仿宋_GB2312" w:hAnsi="仿宋_GB2312" w:eastAsia="仿宋_GB2312" w:cs="仿宋_GB2312"/>
          <w:color w:val="auto"/>
          <w:sz w:val="32"/>
          <w:szCs w:val="32"/>
          <w:u w:val="none"/>
        </w:rPr>
        <w:t>作遵循“公开、公正、公平、透明”的原则，采取“个人</w:t>
      </w:r>
      <w:r>
        <w:rPr>
          <w:rFonts w:hint="eastAsia" w:ascii="仿宋_GB2312" w:hAnsi="仿宋_GB2312" w:eastAsia="仿宋_GB2312" w:cs="仿宋_GB2312"/>
          <w:color w:val="auto"/>
          <w:sz w:val="32"/>
          <w:szCs w:val="32"/>
          <w:u w:val="none"/>
          <w:lang w:eastAsia="zh-CN"/>
        </w:rPr>
        <w:t>申报</w:t>
      </w:r>
      <w:r>
        <w:rPr>
          <w:rFonts w:hint="eastAsia" w:ascii="仿宋_GB2312" w:hAnsi="仿宋_GB2312" w:eastAsia="仿宋_GB2312" w:cs="仿宋_GB2312"/>
          <w:color w:val="auto"/>
          <w:sz w:val="32"/>
          <w:szCs w:val="32"/>
          <w:u w:val="none"/>
        </w:rPr>
        <w:t>、单位</w:t>
      </w:r>
      <w:r>
        <w:rPr>
          <w:rFonts w:hint="eastAsia" w:ascii="仿宋_GB2312" w:hAnsi="仿宋_GB2312" w:eastAsia="仿宋_GB2312" w:cs="仿宋_GB2312"/>
          <w:color w:val="auto"/>
          <w:sz w:val="32"/>
          <w:szCs w:val="32"/>
          <w:u w:val="none"/>
          <w:lang w:val="en-US" w:eastAsia="zh-CN"/>
        </w:rPr>
        <w:t>推荐</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专家评审</w:t>
      </w:r>
      <w:r>
        <w:rPr>
          <w:rFonts w:hint="eastAsia" w:ascii="仿宋_GB2312" w:hAnsi="仿宋_GB2312" w:eastAsia="仿宋_GB2312" w:cs="仿宋_GB2312"/>
          <w:color w:val="auto"/>
          <w:sz w:val="32"/>
          <w:szCs w:val="32"/>
          <w:u w:val="none"/>
        </w:rPr>
        <w:t>、择优</w:t>
      </w:r>
      <w:r>
        <w:rPr>
          <w:rFonts w:hint="eastAsia" w:ascii="仿宋_GB2312" w:hAnsi="仿宋_GB2312" w:eastAsia="仿宋_GB2312" w:cs="仿宋_GB2312"/>
          <w:color w:val="auto"/>
          <w:sz w:val="32"/>
          <w:szCs w:val="32"/>
          <w:u w:val="none"/>
          <w:lang w:val="en-US" w:eastAsia="zh-CN"/>
        </w:rPr>
        <w:t>录取</w:t>
      </w:r>
      <w:r>
        <w:rPr>
          <w:rFonts w:hint="eastAsia" w:ascii="仿宋_GB2312" w:hAnsi="仿宋_GB2312" w:eastAsia="仿宋_GB2312" w:cs="仿宋_GB2312"/>
          <w:color w:val="auto"/>
          <w:sz w:val="32"/>
          <w:szCs w:val="32"/>
          <w:u w:val="none"/>
        </w:rPr>
        <w:t>”的方式进行。</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u w:val="none"/>
          <w:lang w:eastAsia="zh-CN"/>
        </w:rPr>
        <w:t>七</w:t>
      </w:r>
      <w:r>
        <w:rPr>
          <w:rFonts w:hint="eastAsia" w:ascii="黑体" w:hAnsi="黑体" w:eastAsia="黑体" w:cs="黑体"/>
          <w:color w:val="auto"/>
          <w:sz w:val="32"/>
          <w:szCs w:val="32"/>
          <w:lang w:val="en-US" w:eastAsia="zh-CN"/>
        </w:rPr>
        <w:t>、</w:t>
      </w:r>
      <w:r>
        <w:rPr>
          <w:rFonts w:hint="eastAsia" w:ascii="黑体" w:hAnsi="黑体" w:eastAsia="黑体" w:cs="黑体"/>
          <w:color w:val="auto"/>
          <w:sz w:val="32"/>
          <w:szCs w:val="32"/>
        </w:rPr>
        <w:t>派出及管理</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对留学人员实</w:t>
      </w:r>
      <w:r>
        <w:rPr>
          <w:rFonts w:hint="eastAsia" w:ascii="仿宋_GB2312" w:hAnsi="仿宋_GB2312" w:eastAsia="仿宋_GB2312" w:cs="仿宋_GB2312"/>
          <w:color w:val="auto"/>
          <w:sz w:val="32"/>
          <w:szCs w:val="32"/>
        </w:rPr>
        <w:t>行“签约派出，违约赔偿”的管理办法。派出</w:t>
      </w:r>
      <w:r>
        <w:rPr>
          <w:rFonts w:hint="default" w:ascii="Times New Roman" w:hAnsi="Times New Roman" w:eastAsia="仿宋_GB2312" w:cs="Times New Roman"/>
          <w:color w:val="auto"/>
          <w:sz w:val="32"/>
          <w:szCs w:val="32"/>
        </w:rPr>
        <w:t>前，留学人员须办理《</w:t>
      </w:r>
      <w:r>
        <w:rPr>
          <w:rFonts w:hint="default" w:ascii="Times New Roman" w:hAnsi="Times New Roman" w:eastAsia="仿宋_GB2312" w:cs="Times New Roman"/>
          <w:color w:val="auto"/>
          <w:sz w:val="32"/>
          <w:szCs w:val="32"/>
          <w:lang w:eastAsia="zh-CN"/>
        </w:rPr>
        <w:t>山西省省筹资金</w:t>
      </w:r>
      <w:r>
        <w:rPr>
          <w:rFonts w:hint="default" w:ascii="Times New Roman" w:hAnsi="Times New Roman" w:eastAsia="仿宋_GB2312" w:cs="Times New Roman"/>
          <w:color w:val="auto"/>
          <w:sz w:val="32"/>
          <w:szCs w:val="32"/>
        </w:rPr>
        <w:t>资助出国留学协议书》签约公证手续。留学人员在国外留学期间，应遵守所在国法律法规、我省公派出国留学有关规定及《</w:t>
      </w:r>
      <w:r>
        <w:rPr>
          <w:rFonts w:hint="default" w:ascii="Times New Roman" w:hAnsi="Times New Roman" w:eastAsia="仿宋_GB2312" w:cs="Times New Roman"/>
          <w:color w:val="auto"/>
          <w:sz w:val="32"/>
          <w:szCs w:val="32"/>
          <w:lang w:eastAsia="zh-CN"/>
        </w:rPr>
        <w:t>山西省省筹资金</w:t>
      </w:r>
      <w:r>
        <w:rPr>
          <w:rFonts w:hint="default" w:ascii="Times New Roman" w:hAnsi="Times New Roman" w:eastAsia="仿宋_GB2312" w:cs="Times New Roman"/>
          <w:color w:val="auto"/>
          <w:sz w:val="32"/>
          <w:szCs w:val="32"/>
        </w:rPr>
        <w:t>资助出国留学协议书》的有关约定，自觉接受我国驻外使（领）馆的管理，每季度向省留管办委托的第三方服务机构提交研修报告，学成后应按期履行回省服务义务。不按协议规定履行回省服务义务或违反协议中其他约定的，按有关规定处理，依法追究违约责任。</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Times New Roman" w:hAnsi="Times New Roman" w:eastAsia="仿宋_GB2312" w:cs="Times New Roman"/>
          <w:color w:val="auto"/>
          <w:sz w:val="32"/>
          <w:szCs w:val="32"/>
        </w:rPr>
      </w:pPr>
      <w:r>
        <w:rPr>
          <w:rFonts w:hint="eastAsia" w:eastAsia="仿宋_GB2312" w:cs="Times New Roman"/>
          <w:color w:val="auto"/>
          <w:sz w:val="32"/>
          <w:szCs w:val="32"/>
          <w:lang w:eastAsia="zh-CN"/>
        </w:rPr>
        <w:t>附件：</w:t>
      </w:r>
      <w:r>
        <w:rPr>
          <w:rFonts w:hint="eastAsia" w:eastAsia="仿宋_GB2312" w:cs="Times New Roman"/>
          <w:color w:val="auto"/>
          <w:sz w:val="32"/>
          <w:szCs w:val="32"/>
          <w:lang w:val="en-US" w:eastAsia="zh-CN"/>
        </w:rPr>
        <w:t xml:space="preserve">1. </w:t>
      </w:r>
      <w:r>
        <w:rPr>
          <w:rFonts w:hint="eastAsia" w:ascii="Times New Roman" w:hAnsi="Times New Roman" w:eastAsia="仿宋_GB2312" w:cs="Times New Roman"/>
          <w:color w:val="auto"/>
          <w:sz w:val="32"/>
          <w:szCs w:val="32"/>
        </w:rPr>
        <w:t>山西省省筹资金资助出国留学人员外语条件</w:t>
      </w:r>
    </w:p>
    <w:p>
      <w:pPr>
        <w:keepNext w:val="0"/>
        <w:keepLines w:val="0"/>
        <w:pageBreakBefore w:val="0"/>
        <w:numPr>
          <w:ilvl w:val="0"/>
          <w:numId w:val="4"/>
        </w:numPr>
        <w:kinsoku/>
        <w:wordWrap/>
        <w:overflowPunct/>
        <w:topLinePunct w:val="0"/>
        <w:autoSpaceDE/>
        <w:autoSpaceDN/>
        <w:bidi w:val="0"/>
        <w:adjustRightInd/>
        <w:snapToGrid/>
        <w:spacing w:line="578" w:lineRule="exact"/>
        <w:ind w:left="2057" w:leftChars="789" w:hanging="400" w:hangingChars="125"/>
        <w:jc w:val="left"/>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202</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年度</w:t>
      </w:r>
      <w:r>
        <w:rPr>
          <w:rFonts w:hint="eastAsia" w:ascii="Times New Roman" w:hAnsi="Times New Roman" w:eastAsia="仿宋_GB2312" w:cs="Times New Roman"/>
          <w:color w:val="auto"/>
          <w:sz w:val="32"/>
          <w:szCs w:val="32"/>
        </w:rPr>
        <w:t>山西省省筹资金资助出国留学人员</w:t>
      </w:r>
      <w:r>
        <w:rPr>
          <w:rFonts w:hint="eastAsia" w:ascii="Times New Roman" w:hAnsi="Times New Roman" w:eastAsia="仿宋_GB2312" w:cs="Times New Roman"/>
          <w:color w:val="auto"/>
          <w:sz w:val="32"/>
          <w:szCs w:val="32"/>
          <w:lang w:eastAsia="zh-CN"/>
        </w:rPr>
        <w:t>申报</w:t>
      </w:r>
      <w:r>
        <w:rPr>
          <w:rFonts w:hint="eastAsia" w:ascii="Times New Roman" w:hAnsi="Times New Roman" w:eastAsia="仿宋_GB2312" w:cs="Times New Roman"/>
          <w:color w:val="auto"/>
          <w:sz w:val="32"/>
          <w:szCs w:val="32"/>
        </w:rPr>
        <w:t>材料清单及说明</w:t>
      </w:r>
    </w:p>
    <w:p>
      <w:pPr>
        <w:keepNext w:val="0"/>
        <w:keepLines w:val="0"/>
        <w:pageBreakBefore w:val="0"/>
        <w:numPr>
          <w:ilvl w:val="0"/>
          <w:numId w:val="4"/>
        </w:numPr>
        <w:kinsoku/>
        <w:wordWrap/>
        <w:overflowPunct/>
        <w:topLinePunct w:val="0"/>
        <w:autoSpaceDE/>
        <w:autoSpaceDN/>
        <w:bidi w:val="0"/>
        <w:adjustRightInd/>
        <w:snapToGrid/>
        <w:spacing w:line="578" w:lineRule="exact"/>
        <w:ind w:left="2057" w:leftChars="789" w:hanging="400" w:hangingChars="125"/>
        <w:jc w:val="left"/>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所在单位审核及受理机构受理办法</w:t>
      </w:r>
    </w:p>
    <w:p>
      <w:pPr>
        <w:keepNext w:val="0"/>
        <w:keepLines w:val="0"/>
        <w:pageBreakBefore w:val="0"/>
        <w:widowControl w:val="0"/>
        <w:numPr>
          <w:ilvl w:val="0"/>
          <w:numId w:val="4"/>
        </w:numPr>
        <w:kinsoku/>
        <w:wordWrap/>
        <w:overflowPunct/>
        <w:topLinePunct w:val="0"/>
        <w:autoSpaceDE/>
        <w:autoSpaceDN/>
        <w:bidi w:val="0"/>
        <w:snapToGrid/>
        <w:spacing w:line="578" w:lineRule="exact"/>
        <w:ind w:left="2057" w:leftChars="789" w:hanging="400" w:hangingChars="12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山西省公派出国留学申请表（访学类）（</w:t>
      </w:r>
      <w:r>
        <w:rPr>
          <w:rFonts w:hint="default" w:ascii="Times New Roman" w:hAnsi="Times New Roman" w:eastAsia="仿宋_GB2312" w:cs="Times New Roman"/>
          <w:color w:val="auto"/>
          <w:sz w:val="32"/>
          <w:szCs w:val="32"/>
          <w:lang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rPr>
        <w:t>度）</w:t>
      </w:r>
    </w:p>
    <w:p>
      <w:pPr>
        <w:keepNext w:val="0"/>
        <w:keepLines w:val="0"/>
        <w:pageBreakBefore w:val="0"/>
        <w:widowControl w:val="0"/>
        <w:numPr>
          <w:ilvl w:val="0"/>
          <w:numId w:val="4"/>
        </w:numPr>
        <w:kinsoku/>
        <w:wordWrap/>
        <w:overflowPunct/>
        <w:topLinePunct w:val="0"/>
        <w:autoSpaceDE/>
        <w:autoSpaceDN/>
        <w:bidi w:val="0"/>
        <w:snapToGrid/>
        <w:spacing w:line="578" w:lineRule="exact"/>
        <w:ind w:left="2057" w:leftChars="789" w:hanging="400" w:hangingChars="12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山西省公派出国留学申请表（</w:t>
      </w:r>
      <w:r>
        <w:rPr>
          <w:rFonts w:hint="eastAsia" w:ascii="Times New Roman" w:hAnsi="Times New Roman" w:eastAsia="仿宋_GB2312" w:cs="Times New Roman"/>
          <w:color w:val="auto"/>
          <w:sz w:val="32"/>
          <w:szCs w:val="32"/>
          <w:lang w:val="en-US" w:eastAsia="zh-Hans"/>
        </w:rPr>
        <w:t>联合培养博士生</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rPr>
        <w:t>度）</w:t>
      </w:r>
    </w:p>
    <w:p>
      <w:pPr>
        <w:keepNext w:val="0"/>
        <w:keepLines w:val="0"/>
        <w:pageBreakBefore w:val="0"/>
        <w:widowControl w:val="0"/>
        <w:numPr>
          <w:ilvl w:val="0"/>
          <w:numId w:val="4"/>
        </w:numPr>
        <w:kinsoku/>
        <w:wordWrap/>
        <w:overflowPunct/>
        <w:topLinePunct w:val="0"/>
        <w:autoSpaceDE/>
        <w:autoSpaceDN/>
        <w:bidi w:val="0"/>
        <w:snapToGrid/>
        <w:spacing w:line="578" w:lineRule="exact"/>
        <w:ind w:left="2057" w:leftChars="789" w:hanging="400" w:hangingChars="125"/>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受理机构</w:t>
      </w:r>
      <w:r>
        <w:rPr>
          <w:rFonts w:hint="eastAsia" w:ascii="Times New Roman" w:hAnsi="Times New Roman" w:eastAsia="仿宋_GB2312" w:cs="Times New Roman"/>
          <w:color w:val="auto"/>
          <w:sz w:val="32"/>
          <w:szCs w:val="32"/>
        </w:rPr>
        <w:t>名单及</w:t>
      </w:r>
      <w:r>
        <w:rPr>
          <w:rFonts w:hint="eastAsia" w:ascii="Times New Roman" w:hAnsi="Times New Roman" w:eastAsia="仿宋_GB2312" w:cs="Times New Roman"/>
          <w:color w:val="auto"/>
          <w:sz w:val="32"/>
          <w:szCs w:val="32"/>
          <w:lang w:eastAsia="zh-CN"/>
        </w:rPr>
        <w:t>受理</w:t>
      </w:r>
      <w:r>
        <w:rPr>
          <w:rFonts w:hint="eastAsia" w:ascii="Times New Roman" w:hAnsi="Times New Roman" w:eastAsia="仿宋_GB2312" w:cs="Times New Roman"/>
          <w:color w:val="auto"/>
          <w:sz w:val="32"/>
          <w:szCs w:val="32"/>
        </w:rPr>
        <w:t>范围</w:t>
      </w:r>
    </w:p>
    <w:p>
      <w:pPr>
        <w:keepNext w:val="0"/>
        <w:keepLines w:val="0"/>
        <w:pageBreakBefore w:val="0"/>
        <w:widowControl w:val="0"/>
        <w:numPr>
          <w:ilvl w:val="0"/>
          <w:numId w:val="4"/>
        </w:numPr>
        <w:kinsoku/>
        <w:wordWrap/>
        <w:overflowPunct/>
        <w:topLinePunct w:val="0"/>
        <w:autoSpaceDE/>
        <w:autoSpaceDN/>
        <w:bidi w:val="0"/>
        <w:snapToGrid/>
        <w:spacing w:line="578" w:lineRule="exact"/>
        <w:ind w:left="2057" w:leftChars="789" w:hanging="400" w:hangingChars="125"/>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山西省省筹资金资助出国留学人员申报汇总表</w:t>
      </w:r>
    </w:p>
    <w:p>
      <w:pPr>
        <w:keepNext w:val="0"/>
        <w:keepLines w:val="0"/>
        <w:pageBreakBefore w:val="0"/>
        <w:numPr>
          <w:ilvl w:val="0"/>
          <w:numId w:val="0"/>
        </w:numPr>
        <w:kinsoku/>
        <w:wordWrap/>
        <w:overflowPunct/>
        <w:topLinePunct w:val="0"/>
        <w:autoSpaceDE/>
        <w:autoSpaceDN/>
        <w:bidi w:val="0"/>
        <w:adjustRightInd/>
        <w:snapToGrid/>
        <w:spacing w:line="578" w:lineRule="exact"/>
        <w:jc w:val="lef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sectPr>
          <w:headerReference r:id="rId3" w:type="default"/>
          <w:footerReference r:id="rId4" w:type="default"/>
          <w:pgSz w:w="11906" w:h="16838"/>
          <w:pgMar w:top="2041" w:right="1474" w:bottom="1928" w:left="1587" w:header="851" w:footer="1417" w:gutter="0"/>
          <w:pgNumType w:fmt="decimal"/>
          <w:cols w:space="720" w:num="1"/>
          <w:docGrid w:type="lines" w:linePitch="674" w:charSpace="0"/>
        </w:sectPr>
      </w:pPr>
    </w:p>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黑体" w:cs="Times New Roman"/>
          <w:color w:val="auto"/>
          <w:sz w:val="32"/>
          <w:szCs w:val="32"/>
        </w:rPr>
      </w:pPr>
      <w:r>
        <w:rPr>
          <w:rFonts w:hint="default" w:eastAsia="黑体" w:cs="Times New Roman"/>
          <w:color w:val="auto"/>
          <w:sz w:val="32"/>
          <w:szCs w:val="32"/>
          <w:lang w:val="en"/>
        </w:rPr>
        <w:t>附件</w:t>
      </w:r>
      <w:r>
        <w:rPr>
          <w:rFonts w:hint="default" w:ascii="Times New Roman" w:hAnsi="Times New Roman" w:eastAsia="黑体" w:cs="Times New Roman"/>
          <w:color w:val="auto"/>
          <w:sz w:val="32"/>
          <w:szCs w:val="32"/>
        </w:rPr>
        <w:t>1</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w w:val="95"/>
          <w:sz w:val="44"/>
          <w:szCs w:val="44"/>
        </w:rPr>
      </w:pPr>
      <w:r>
        <w:rPr>
          <w:rFonts w:hint="eastAsia" w:ascii="方正小标宋简体" w:hAnsi="方正小标宋简体" w:eastAsia="方正小标宋简体" w:cs="方正小标宋简体"/>
          <w:color w:val="auto"/>
          <w:w w:val="95"/>
          <w:sz w:val="44"/>
          <w:szCs w:val="44"/>
        </w:rPr>
        <w:t>山西省省筹资金资助出国留学人员外语条件</w:t>
      </w:r>
    </w:p>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color w:val="auto"/>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highlight w:val="yellow"/>
        </w:rPr>
      </w:pPr>
      <w:r>
        <w:rPr>
          <w:rFonts w:hint="default" w:ascii="Times New Roman" w:hAnsi="Times New Roman" w:eastAsia="黑体" w:cs="Times New Roman"/>
          <w:color w:val="auto"/>
          <w:sz w:val="32"/>
          <w:szCs w:val="32"/>
          <w:highlight w:val="none"/>
        </w:rPr>
        <w:t>一、高级研究学者类别申请人应具备适应国外学习、生活需要的基本语言能力。</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二、访问学者类别申请人，外语水平应</w:t>
      </w:r>
      <w:r>
        <w:rPr>
          <w:rFonts w:hint="default" w:ascii="Times New Roman" w:hAnsi="Times New Roman" w:eastAsia="黑体" w:cs="Times New Roman"/>
          <w:color w:val="auto"/>
          <w:sz w:val="32"/>
          <w:szCs w:val="32"/>
          <w:lang w:eastAsia="zh-CN"/>
        </w:rPr>
        <w:t>符合</w:t>
      </w:r>
      <w:r>
        <w:rPr>
          <w:rFonts w:hint="default" w:ascii="Times New Roman" w:hAnsi="Times New Roman" w:eastAsia="黑体" w:cs="Times New Roman"/>
          <w:color w:val="auto"/>
          <w:sz w:val="32"/>
          <w:szCs w:val="32"/>
        </w:rPr>
        <w:t>下列条件之一：</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参加“全国外语水平考试（WSK）”并达到合格标准。各语种要求如下：</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-英语（PETS5）：笔试总分50分（含）以上，其中听力部分13分（含）以上，口试总分3分（含）以上；</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-德语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NTD</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：笔试总分60分（含）以上；</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TNF</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：笔试总分55分（含）以上；</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-日语（NNS）/俄语（ТЛРЯ）：笔试总分55分（含）以上，其中口试总分3分（含）以上。</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外语专业本科（含）以上毕业（专业语种应与留学目的国使用的语种一致）。</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近十年内曾在同一语种国家或地区连续留学8个月（含）以上，或连续工作12个月（含）以上，或曾以国家公派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省筹公派</w:t>
      </w:r>
      <w:r>
        <w:rPr>
          <w:rFonts w:hint="default" w:ascii="Times New Roman" w:hAnsi="Times New Roman" w:eastAsia="仿宋_GB2312" w:cs="Times New Roman"/>
          <w:color w:val="auto"/>
          <w:sz w:val="32"/>
          <w:szCs w:val="32"/>
        </w:rPr>
        <w:t>高级研究学者身份留学3个月（含）以上。</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在教育部指定出国留学人员培训部参加相应语种培训并获结业证书。各语种要求如下：</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-英语：高级班结业证书；</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-德语、法语、日语、俄语、西班牙语、意大利语：中级班结业证书。</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在省留管办确定的出国留学人员培训班参加相应语种培训并获得合格证书。</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参加雅思、托福、德语、法语、西班牙语、意大利语、日语、韩语水平考试，成绩达到以下标准：</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雅思（学术类）5.5分、托福网考80分；</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德语、法语、西班牙语、意大利语达到欧洲统一语言参考框架（CECRL）B2级；</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日语达到日本语能力测试（JLPT）三级（N3）；</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韩语达到TOPIK3级。</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承担过一门及以上外国留学生全英文授课教学任务（应由所在单位外国留学生管理部门出具证明）；</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赴英语、德语、法语、日语、俄语、西班牙语、意大利语以外其他语种国家留学者，通过国外拟留学单位组织的对该语种的面试或考试等方式达到其语言要求（应在外方邀请信中注明或单独出具证明）。</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三</w:t>
      </w:r>
      <w:r>
        <w:rPr>
          <w:rFonts w:hint="default" w:ascii="Times New Roman" w:hAnsi="Times New Roman" w:eastAsia="黑体" w:cs="Times New Roman"/>
          <w:b w:val="0"/>
          <w:bCs w:val="0"/>
          <w:color w:val="auto"/>
          <w:sz w:val="32"/>
          <w:szCs w:val="32"/>
        </w:rPr>
        <w:t>、</w:t>
      </w:r>
      <w:r>
        <w:rPr>
          <w:rFonts w:hint="default" w:ascii="Times New Roman" w:hAnsi="Times New Roman" w:eastAsia="黑体" w:cs="Times New Roman"/>
          <w:b w:val="0"/>
          <w:bCs w:val="0"/>
          <w:color w:val="auto"/>
          <w:sz w:val="32"/>
          <w:szCs w:val="32"/>
          <w:lang w:eastAsia="zh-CN"/>
        </w:rPr>
        <w:t>联合培养博士生</w:t>
      </w:r>
      <w:r>
        <w:rPr>
          <w:rFonts w:hint="default" w:ascii="Times New Roman" w:hAnsi="Times New Roman" w:eastAsia="黑体" w:cs="Times New Roman"/>
          <w:b w:val="0"/>
          <w:bCs w:val="0"/>
          <w:color w:val="auto"/>
          <w:sz w:val="32"/>
          <w:szCs w:val="32"/>
        </w:rPr>
        <w:t>类别申请人，</w:t>
      </w:r>
      <w:r>
        <w:rPr>
          <w:rFonts w:hint="default" w:ascii="Times New Roman" w:hAnsi="Times New Roman" w:eastAsia="黑体" w:cs="Times New Roman"/>
          <w:b w:val="0"/>
          <w:bCs w:val="0"/>
          <w:color w:val="auto"/>
          <w:sz w:val="32"/>
          <w:szCs w:val="32"/>
          <w:lang w:val="en-US" w:eastAsia="zh-CN"/>
        </w:rPr>
        <w:t>申报时须</w:t>
      </w:r>
      <w:r>
        <w:rPr>
          <w:rFonts w:hint="default" w:ascii="Times New Roman" w:hAnsi="Times New Roman" w:eastAsia="黑体" w:cs="Times New Roman"/>
          <w:b w:val="0"/>
          <w:bCs w:val="0"/>
          <w:color w:val="auto"/>
          <w:sz w:val="32"/>
          <w:szCs w:val="32"/>
        </w:rPr>
        <w:t>符合访问学者具备的外语条件，或通过国外拟留学单位组织的面试、考试（外方正式邀请信中注明或单独出具证明）</w:t>
      </w:r>
      <w:r>
        <w:rPr>
          <w:rFonts w:hint="default" w:ascii="Times New Roman" w:hAnsi="Times New Roman" w:eastAsia="黑体"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关于外语合格条件的</w:t>
      </w:r>
      <w:r>
        <w:rPr>
          <w:rFonts w:hint="default" w:ascii="Times New Roman" w:hAnsi="Times New Roman" w:eastAsia="黑体" w:cs="Times New Roman"/>
          <w:color w:val="auto"/>
          <w:sz w:val="32"/>
          <w:szCs w:val="32"/>
        </w:rPr>
        <w:t>说明</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上述外语合格条件系留学人员</w:t>
      </w: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和派出的统一标准，</w:t>
      </w: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时合格且外语成绩证明在有效期内</w:t>
      </w:r>
      <w:r>
        <w:rPr>
          <w:rFonts w:hint="default" w:ascii="Times New Roman" w:hAnsi="Times New Roman" w:eastAsia="仿宋_GB2312" w:cs="Times New Roman"/>
          <w:color w:val="auto"/>
          <w:sz w:val="32"/>
          <w:szCs w:val="32"/>
          <w:lang w:val="en-US" w:eastAsia="zh-Hans"/>
        </w:rPr>
        <w:t>的</w:t>
      </w:r>
      <w:r>
        <w:rPr>
          <w:rFonts w:hint="default" w:ascii="Times New Roman" w:hAnsi="Times New Roman" w:eastAsia="仿宋_GB2312" w:cs="Times New Roman"/>
          <w:color w:val="auto"/>
          <w:sz w:val="32"/>
          <w:szCs w:val="32"/>
        </w:rPr>
        <w:t>，派出时即可视为外语合格。全国外语水平考试（WSK）、教育部出国留学人员培训部结业证书、雅思、托福、欧洲统一语言参考框架（CECRL）、韩语（TOPIK）、日语（JLPT）成绩有效期均为两年。</w:t>
      </w:r>
    </w:p>
    <w:p>
      <w:pPr>
        <w:keepNext w:val="0"/>
        <w:keepLines w:val="0"/>
        <w:pageBreakBefore w:val="0"/>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highlight w:val="none"/>
        </w:rPr>
        <w:t>高级研究学者类别申请人应具备适应国外学习、生活需要的基本语言能力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证明材料为其本人所在单位及拟留学单位</w:t>
      </w:r>
      <w:r>
        <w:rPr>
          <w:rFonts w:hint="default" w:ascii="Times New Roman" w:hAnsi="Times New Roman" w:eastAsia="仿宋_GB2312" w:cs="Times New Roman"/>
          <w:color w:val="auto"/>
          <w:sz w:val="32"/>
          <w:szCs w:val="32"/>
          <w:highlight w:val="none"/>
          <w:lang w:val="en-US" w:eastAsia="zh-Hans"/>
        </w:rPr>
        <w:t>出</w:t>
      </w:r>
      <w:r>
        <w:rPr>
          <w:rFonts w:hint="default" w:ascii="Times New Roman" w:hAnsi="Times New Roman" w:eastAsia="仿宋_GB2312" w:cs="Times New Roman"/>
          <w:color w:val="auto"/>
          <w:sz w:val="32"/>
          <w:szCs w:val="32"/>
          <w:highlight w:val="none"/>
          <w:lang w:val="en-US" w:eastAsia="zh-CN"/>
        </w:rPr>
        <w:t>具的证明材料</w:t>
      </w:r>
      <w:r>
        <w:rPr>
          <w:rFonts w:hint="default" w:ascii="Times New Roman" w:hAnsi="Times New Roman" w:eastAsia="仿宋_GB2312" w:cs="Times New Roman"/>
          <w:color w:val="auto"/>
          <w:sz w:val="32"/>
          <w:szCs w:val="32"/>
        </w:rPr>
        <w:t>（外方正式邀请信中注明或单独出具证明）</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全国外语水平考试（WSK）的证明材料为全国外语水平考试（WSK）成绩通知单。</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外语专业本科（含）以上毕业</w:t>
      </w:r>
      <w:r>
        <w:rPr>
          <w:rFonts w:hint="default" w:ascii="Times New Roman" w:hAnsi="Times New Roman" w:eastAsia="仿宋_GB2312" w:cs="Times New Roman"/>
          <w:color w:val="auto"/>
          <w:sz w:val="32"/>
          <w:szCs w:val="32"/>
          <w:lang w:eastAsia="zh-CN"/>
        </w:rPr>
        <w:t>（专业语种应与留学目的国使用语种一致）</w:t>
      </w:r>
      <w:r>
        <w:rPr>
          <w:rFonts w:hint="default" w:ascii="Times New Roman" w:hAnsi="Times New Roman" w:eastAsia="仿宋_GB2312" w:cs="Times New Roman"/>
          <w:color w:val="auto"/>
          <w:sz w:val="32"/>
          <w:szCs w:val="32"/>
        </w:rPr>
        <w:t>的证明材料为学历或学位证书。</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曾在同一语种国家或地区留学或工作的证明材料可以提供以下所列任一：</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（1）往年开具的《留学回国人员证明》</w:t>
      </w:r>
      <w:r>
        <w:rPr>
          <w:rFonts w:hint="default" w:ascii="Times New Roman" w:hAnsi="Times New Roman" w:eastAsia="仿宋_GB2312" w:cs="Times New Roman"/>
          <w:color w:val="auto"/>
          <w:sz w:val="32"/>
          <w:szCs w:val="32"/>
          <w:lang w:eastAsia="zh-CN"/>
        </w:rPr>
        <w:t>（不含《在港澳地区学习证明》）</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（2）可认定留学期限、留学单位和学历的相关佐证材料：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曾在国外取得学历学位人员应提供：国家移民管理局官网打印的本人出入境记录、国外院校颁发的学位证或毕业证、教育部留学服务中心开具的国外学历学位认证书。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曾在国外工作或研修人员应提供：国家移民管理局官网打印的本人出入境记录、曾留学单位及国内派出单位人事部门分别出具的在外学习或工作的证明。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对曾留学国与拟留学国使用语言不一致的，须另行提供曾留学单位出具的工作语言为相应语种的证明。</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德语、法语、西班牙语、意大利语达到欧洲统一语言参考框架（CECRL）B2级包括参加相应语种考试并取得等同于（CECRL） B2级的证书或成绩等。</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赴非英语国家</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外方邀请信须明确工作语言。对外方邀请信中明确表述可使用英语作为工作语言的留学人员，英语达到选派合格标准可</w:t>
      </w: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并派出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派出前可按自愿原则参加对象国语言初级培训；对外方邀请信中明确表述使用英语以外语种作为工作语言的留学人员（含邀请信中未明确工作语言者），应达到上述外语合格条件规定的相应语种合格要求。</w:t>
      </w:r>
    </w:p>
    <w:p>
      <w:pPr>
        <w:keepNext w:val="0"/>
        <w:keepLines w:val="0"/>
        <w:pageBreakBefore w:val="0"/>
        <w:widowControl/>
        <w:numPr>
          <w:ilvl w:val="0"/>
          <w:numId w:val="5"/>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高级研究学者或访问学者</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申报时</w:t>
      </w:r>
      <w:r>
        <w:rPr>
          <w:rFonts w:hint="default" w:ascii="Times New Roman" w:hAnsi="Times New Roman" w:eastAsia="仿宋_GB2312" w:cs="Times New Roman"/>
          <w:color w:val="auto"/>
          <w:sz w:val="32"/>
          <w:szCs w:val="32"/>
        </w:rPr>
        <w:t>外语条件可适当放宽。</w:t>
      </w: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时外语水平未达到派出要求者，如所在单位重点推荐（每单位重点推荐比例不超过30%），亦可</w:t>
      </w: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，但须提供可反映其外语水平的证明材料。此类人员如通过评审被录取，</w:t>
      </w:r>
      <w:r>
        <w:rPr>
          <w:rFonts w:hint="default" w:ascii="Times New Roman" w:hAnsi="Times New Roman" w:eastAsia="仿宋_GB2312" w:cs="Times New Roman"/>
          <w:color w:val="auto"/>
          <w:sz w:val="32"/>
          <w:szCs w:val="32"/>
          <w:lang w:val="en-US" w:eastAsia="zh-CN"/>
        </w:rPr>
        <w:t>高级研究学者</w:t>
      </w:r>
      <w:r>
        <w:rPr>
          <w:rFonts w:hint="default" w:ascii="Times New Roman" w:hAnsi="Times New Roman" w:eastAsia="仿宋_GB2312" w:cs="Times New Roman"/>
          <w:color w:val="auto"/>
          <w:sz w:val="32"/>
          <w:szCs w:val="32"/>
          <w:lang w:val="en-US" w:eastAsia="zh-Hans"/>
        </w:rPr>
        <w:t>在</w:t>
      </w:r>
      <w:r>
        <w:rPr>
          <w:rFonts w:hint="default" w:ascii="Times New Roman" w:hAnsi="Times New Roman" w:eastAsia="仿宋_GB2312" w:cs="Times New Roman"/>
          <w:color w:val="auto"/>
          <w:sz w:val="32"/>
          <w:szCs w:val="32"/>
          <w:lang w:val="en-US" w:eastAsia="zh-CN"/>
        </w:rPr>
        <w:t>提交拟访学单位和所在单位提供的关于申请人具备适应国外学习、生活所需要的基本语言能力的证明材料</w:t>
      </w:r>
      <w:r>
        <w:rPr>
          <w:rFonts w:hint="default" w:ascii="Times New Roman" w:hAnsi="Times New Roman" w:eastAsia="仿宋_GB2312" w:cs="Times New Roman"/>
          <w:color w:val="auto"/>
          <w:sz w:val="32"/>
          <w:szCs w:val="32"/>
          <w:lang w:val="en-US" w:eastAsia="zh-Hans"/>
        </w:rPr>
        <w:t>后</w:t>
      </w:r>
      <w:r>
        <w:rPr>
          <w:rFonts w:hint="default" w:ascii="Times New Roman" w:hAnsi="Times New Roman" w:eastAsia="仿宋_GB2312" w:cs="Times New Roman"/>
          <w:color w:val="auto"/>
          <w:sz w:val="32"/>
          <w:szCs w:val="32"/>
          <w:lang w:val="en-US" w:eastAsia="zh-CN"/>
        </w:rPr>
        <w:t>方可派出；访问学者</w:t>
      </w:r>
      <w:r>
        <w:rPr>
          <w:rFonts w:hint="default" w:ascii="Times New Roman" w:hAnsi="Times New Roman" w:eastAsia="仿宋_GB2312" w:cs="Times New Roman"/>
          <w:color w:val="auto"/>
          <w:sz w:val="32"/>
          <w:szCs w:val="32"/>
        </w:rPr>
        <w:t>须通过参加确定的相关语种培训或自行报考WSK/TOEFL/IELTS等考试，达到外语条件后方可派出。同等条件下，优先录取</w:t>
      </w: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时外语水平合格者。</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rPr>
        <w:t>项目有特殊规定的，按项目规定执行。</w:t>
      </w:r>
    </w:p>
    <w:p>
      <w:pPr>
        <w:keepNext w:val="0"/>
        <w:keepLines w:val="0"/>
        <w:pageBreakBefore w:val="0"/>
        <w:kinsoku/>
        <w:wordWrap/>
        <w:overflowPunct/>
        <w:topLinePunct w:val="0"/>
        <w:autoSpaceDE/>
        <w:autoSpaceDN/>
        <w:bidi w:val="0"/>
        <w:adjustRightInd/>
        <w:snapToGrid/>
        <w:spacing w:line="578" w:lineRule="exact"/>
        <w:ind w:firstLine="0" w:firstLineChars="0"/>
        <w:textAlignment w:val="auto"/>
        <w:rPr>
          <w:rFonts w:hint="default" w:ascii="Times New Roman" w:hAnsi="Times New Roman" w:eastAsia="黑体" w:cs="Times New Roman"/>
          <w:color w:val="auto"/>
          <w:sz w:val="32"/>
          <w:szCs w:val="32"/>
        </w:rPr>
        <w:sectPr>
          <w:pgSz w:w="11906" w:h="16838"/>
          <w:pgMar w:top="1701" w:right="1361" w:bottom="1644" w:left="1644" w:header="851" w:footer="992" w:gutter="0"/>
          <w:pgNumType w:fmt="decimal"/>
          <w:cols w:space="720" w:num="1"/>
          <w:docGrid w:type="lines" w:linePitch="674" w:charSpace="0"/>
        </w:sectPr>
      </w:pPr>
    </w:p>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w:t>
      </w:r>
      <w:r>
        <w:rPr>
          <w:rFonts w:hint="default" w:eastAsia="黑体" w:cs="Times New Roman"/>
          <w:color w:val="auto"/>
          <w:sz w:val="32"/>
          <w:szCs w:val="32"/>
          <w:lang w:val="en"/>
        </w:rPr>
        <w:t>件</w:t>
      </w:r>
      <w:r>
        <w:rPr>
          <w:rFonts w:hint="default" w:ascii="Times New Roman" w:hAnsi="Times New Roman" w:eastAsia="黑体" w:cs="Times New Roman"/>
          <w:color w:val="auto"/>
          <w:sz w:val="32"/>
          <w:szCs w:val="32"/>
        </w:rPr>
        <w:t>2</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lang w:eastAsia="zh-CN"/>
        </w:rPr>
        <w:t>年度</w:t>
      </w:r>
      <w:r>
        <w:rPr>
          <w:rFonts w:hint="eastAsia" w:ascii="方正小标宋简体" w:hAnsi="方正小标宋简体" w:eastAsia="方正小标宋简体" w:cs="方正小标宋简体"/>
          <w:color w:val="auto"/>
          <w:sz w:val="44"/>
          <w:szCs w:val="44"/>
        </w:rPr>
        <w:t>山西省省筹资金资助出国留学人员</w:t>
      </w:r>
      <w:r>
        <w:rPr>
          <w:rFonts w:hint="eastAsia" w:ascii="方正小标宋简体" w:hAnsi="方正小标宋简体" w:eastAsia="方正小标宋简体" w:cs="方正小标宋简体"/>
          <w:color w:val="auto"/>
          <w:sz w:val="44"/>
          <w:szCs w:val="44"/>
          <w:lang w:eastAsia="zh-CN"/>
        </w:rPr>
        <w:t>申报</w:t>
      </w:r>
      <w:r>
        <w:rPr>
          <w:rFonts w:hint="eastAsia" w:ascii="方正小标宋简体" w:hAnsi="方正小标宋简体" w:eastAsia="方正小标宋简体" w:cs="方正小标宋简体"/>
          <w:color w:val="auto"/>
          <w:sz w:val="44"/>
          <w:szCs w:val="44"/>
        </w:rPr>
        <w:t>材料清单及说明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numPr>
          <w:ilvl w:val="0"/>
          <w:numId w:val="6"/>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申报材料及要求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0" w:firstLineChars="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 xml:space="preserve">    （一）</w:t>
      </w:r>
      <w:r>
        <w:rPr>
          <w:rFonts w:hint="eastAsia" w:ascii="楷体_GB2312" w:hAnsi="楷体_GB2312" w:eastAsia="楷体_GB2312" w:cs="楷体_GB2312"/>
          <w:b w:val="0"/>
          <w:bCs w:val="0"/>
          <w:color w:val="auto"/>
          <w:sz w:val="32"/>
          <w:szCs w:val="32"/>
        </w:rPr>
        <w:t>申报材料</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left="0" w:leftChars="0"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《山西省公派出国留学申请表》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申请人根据</w:t>
      </w: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的出国留学身份类别对应填写《山西省公派出国留学申请表》（访学类）</w:t>
      </w:r>
      <w:r>
        <w:rPr>
          <w:rFonts w:hint="default" w:ascii="Times New Roman" w:hAnsi="Times New Roman" w:eastAsia="仿宋_GB2312" w:cs="Times New Roman"/>
          <w:b w:val="0"/>
          <w:bCs/>
          <w:color w:val="auto"/>
          <w:sz w:val="32"/>
          <w:szCs w:val="32"/>
          <w:lang w:eastAsia="zh-CN"/>
        </w:rPr>
        <w:t>（附件</w:t>
      </w:r>
      <w:r>
        <w:rPr>
          <w:rFonts w:hint="default" w:ascii="Times New Roman" w:hAnsi="Times New Roman" w:eastAsia="仿宋_GB2312" w:cs="Times New Roman"/>
          <w:b w:val="0"/>
          <w:bCs/>
          <w:color w:val="auto"/>
          <w:sz w:val="32"/>
          <w:szCs w:val="32"/>
          <w:lang w:val="en-US" w:eastAsia="zh-CN"/>
        </w:rPr>
        <w:t>4</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或《山西省公派出国留学申请表》（</w:t>
      </w:r>
      <w:r>
        <w:rPr>
          <w:rFonts w:hint="default" w:ascii="Times New Roman" w:hAnsi="Times New Roman" w:eastAsia="仿宋_GB2312" w:cs="Times New Roman"/>
          <w:b w:val="0"/>
          <w:bCs/>
          <w:color w:val="auto"/>
          <w:sz w:val="32"/>
          <w:szCs w:val="32"/>
          <w:lang w:val="en-US" w:eastAsia="zh-Hans"/>
        </w:rPr>
        <w:t>联合培养博士生</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eastAsia="zh-CN"/>
        </w:rPr>
        <w:t>（附件5），</w:t>
      </w:r>
      <w:r>
        <w:rPr>
          <w:rFonts w:hint="default" w:ascii="Times New Roman" w:hAnsi="Times New Roman" w:eastAsia="仿宋_GB2312" w:cs="Times New Roman"/>
          <w:color w:val="auto"/>
          <w:sz w:val="32"/>
          <w:szCs w:val="32"/>
        </w:rPr>
        <w:t>申请表中的有关栏目应视实际情况和项目要求进行填写，如无相关情况可不填</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color w:val="auto"/>
          <w:sz w:val="32"/>
          <w:szCs w:val="32"/>
        </w:rPr>
        <w:t>申请人</w:t>
      </w:r>
      <w:r>
        <w:rPr>
          <w:rFonts w:hint="default" w:ascii="Times New Roman" w:hAnsi="Times New Roman" w:eastAsia="仿宋_GB2312" w:cs="Times New Roman"/>
          <w:color w:val="auto"/>
          <w:sz w:val="32"/>
          <w:szCs w:val="32"/>
          <w:lang w:val="en-US" w:eastAsia="zh-Hans"/>
        </w:rPr>
        <w:t>须</w:t>
      </w:r>
      <w:r>
        <w:rPr>
          <w:rFonts w:hint="default" w:ascii="Times New Roman" w:hAnsi="Times New Roman" w:eastAsia="仿宋_GB2312" w:cs="Times New Roman"/>
          <w:color w:val="auto"/>
          <w:sz w:val="32"/>
          <w:szCs w:val="32"/>
        </w:rPr>
        <w:t>在纸质申请</w:t>
      </w:r>
      <w:r>
        <w:rPr>
          <w:rFonts w:hint="eastAsia" w:ascii="仿宋_GB2312" w:hAnsi="仿宋_GB2312" w:eastAsia="仿宋_GB2312" w:cs="仿宋_GB2312"/>
          <w:color w:val="auto"/>
          <w:sz w:val="32"/>
          <w:szCs w:val="32"/>
        </w:rPr>
        <w:t>表“申请人签字”栏</w:t>
      </w:r>
      <w:r>
        <w:rPr>
          <w:rFonts w:hint="default" w:ascii="Times New Roman" w:hAnsi="Times New Roman" w:eastAsia="仿宋_GB2312" w:cs="Times New Roman"/>
          <w:color w:val="auto"/>
          <w:sz w:val="32"/>
          <w:szCs w:val="32"/>
        </w:rPr>
        <w:t>中签</w:t>
      </w:r>
      <w:r>
        <w:rPr>
          <w:rFonts w:hint="default" w:ascii="Times New Roman" w:hAnsi="Times New Roman" w:eastAsia="仿宋_GB2312" w:cs="Times New Roman"/>
          <w:color w:val="auto"/>
          <w:sz w:val="32"/>
          <w:szCs w:val="32"/>
          <w:lang w:eastAsia="zh-CN"/>
        </w:rPr>
        <w:t>字</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不</w:t>
      </w:r>
      <w:r>
        <w:rPr>
          <w:rFonts w:hint="default" w:ascii="Times New Roman" w:hAnsi="Times New Roman" w:eastAsia="仿宋_GB2312" w:cs="Times New Roman"/>
          <w:color w:val="auto"/>
          <w:sz w:val="32"/>
          <w:szCs w:val="32"/>
        </w:rPr>
        <w:t>含电子签）</w:t>
      </w:r>
      <w:r>
        <w:rPr>
          <w:rFonts w:hint="default" w:ascii="Times New Roman" w:hAnsi="Times New Roman" w:eastAsia="仿宋_GB2312" w:cs="Times New Roman"/>
          <w:color w:val="auto"/>
          <w:sz w:val="32"/>
          <w:szCs w:val="32"/>
          <w:lang w:eastAsia="zh-CN"/>
        </w:rPr>
        <w:t>并注明填写日期</w:t>
      </w:r>
      <w:r>
        <w:rPr>
          <w:rFonts w:hint="default" w:ascii="Times New Roman" w:hAnsi="Times New Roman" w:eastAsia="仿宋_GB2312" w:cs="Times New Roman"/>
          <w:color w:val="auto"/>
          <w:sz w:val="32"/>
          <w:szCs w:val="32"/>
        </w:rPr>
        <w:t>。申请表提交后</w:t>
      </w:r>
      <w:r>
        <w:rPr>
          <w:rFonts w:hint="default" w:ascii="Times New Roman" w:hAnsi="Times New Roman" w:eastAsia="仿宋_GB2312" w:cs="Times New Roman"/>
          <w:color w:val="auto"/>
          <w:sz w:val="32"/>
          <w:szCs w:val="32"/>
          <w:lang w:val="en-US" w:eastAsia="zh-Hans"/>
        </w:rPr>
        <w:t>即</w:t>
      </w:r>
      <w:r>
        <w:rPr>
          <w:rFonts w:hint="default" w:ascii="Times New Roman" w:hAnsi="Times New Roman" w:eastAsia="仿宋_GB2312" w:cs="Times New Roman"/>
          <w:color w:val="auto"/>
          <w:sz w:val="32"/>
          <w:szCs w:val="32"/>
        </w:rPr>
        <w:t>不</w:t>
      </w:r>
      <w:r>
        <w:rPr>
          <w:rFonts w:hint="default" w:ascii="Times New Roman" w:hAnsi="Times New Roman" w:eastAsia="仿宋_GB2312" w:cs="Times New Roman"/>
          <w:color w:val="auto"/>
          <w:sz w:val="32"/>
          <w:szCs w:val="32"/>
          <w:lang w:eastAsia="zh-CN"/>
        </w:rPr>
        <w:t>得</w:t>
      </w:r>
      <w:r>
        <w:rPr>
          <w:rFonts w:hint="default" w:ascii="Times New Roman" w:hAnsi="Times New Roman" w:eastAsia="仿宋_GB2312" w:cs="Times New Roman"/>
          <w:color w:val="auto"/>
          <w:sz w:val="32"/>
          <w:szCs w:val="32"/>
        </w:rPr>
        <w:t>修改，请务必仔细核对无误后再提交。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《申请表》</w:t>
      </w:r>
      <w:r>
        <w:rPr>
          <w:rFonts w:hint="default" w:ascii="Times New Roman" w:hAnsi="Times New Roman" w:eastAsia="仿宋_GB2312" w:cs="Times New Roman"/>
          <w:b w:val="0"/>
          <w:bCs/>
          <w:color w:val="auto"/>
          <w:sz w:val="32"/>
          <w:szCs w:val="32"/>
          <w:lang w:eastAsia="zh-CN"/>
        </w:rPr>
        <w:t>中的</w:t>
      </w:r>
      <w:r>
        <w:rPr>
          <w:rFonts w:hint="default" w:ascii="Times New Roman" w:hAnsi="Times New Roman" w:eastAsia="仿宋_GB2312" w:cs="Times New Roman"/>
          <w:b w:val="0"/>
          <w:bCs/>
          <w:color w:val="auto"/>
          <w:sz w:val="32"/>
          <w:szCs w:val="32"/>
        </w:rPr>
        <w:t>《单位推荐意见表》</w:t>
      </w:r>
      <w:r>
        <w:rPr>
          <w:rFonts w:hint="default" w:ascii="Times New Roman" w:hAnsi="Times New Roman" w:eastAsia="仿宋_GB2312" w:cs="Times New Roman"/>
          <w:b w:val="0"/>
          <w:bCs/>
          <w:color w:val="auto"/>
          <w:sz w:val="32"/>
          <w:szCs w:val="32"/>
          <w:lang w:eastAsia="zh-CN"/>
        </w:rPr>
        <w:t>部分注意事项：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w:t>
      </w:r>
      <w:r>
        <w:rPr>
          <w:rFonts w:hint="default" w:ascii="仿宋_GB2312" w:hAnsi="仿宋_GB2312" w:eastAsia="仿宋_GB2312" w:cs="仿宋_GB2312"/>
          <w:color w:val="auto"/>
          <w:sz w:val="32"/>
          <w:szCs w:val="32"/>
          <w:lang w:eastAsia="zh-CN"/>
        </w:rPr>
        <w:t>“单位</w:t>
      </w:r>
      <w:r>
        <w:rPr>
          <w:rFonts w:hint="default" w:ascii="仿宋_GB2312" w:hAnsi="仿宋_GB2312" w:eastAsia="仿宋_GB2312" w:cs="仿宋_GB2312"/>
          <w:color w:val="auto"/>
          <w:sz w:val="32"/>
          <w:szCs w:val="32"/>
        </w:rPr>
        <w:t>推荐意见</w:t>
      </w:r>
      <w:r>
        <w:rPr>
          <w:rFonts w:hint="default" w:ascii="仿宋_GB2312" w:hAnsi="仿宋_GB2312" w:eastAsia="仿宋_GB2312" w:cs="仿宋_GB2312"/>
          <w:color w:val="auto"/>
          <w:sz w:val="32"/>
          <w:szCs w:val="32"/>
          <w:lang w:eastAsia="zh-CN"/>
        </w:rPr>
        <w:t>”栏</w:t>
      </w:r>
      <w:r>
        <w:rPr>
          <w:rFonts w:hint="default" w:ascii="仿宋_GB2312" w:hAnsi="仿宋_GB2312" w:eastAsia="仿宋_GB2312" w:cs="仿宋_GB2312"/>
          <w:color w:val="auto"/>
          <w:sz w:val="32"/>
          <w:szCs w:val="32"/>
        </w:rPr>
        <w:t>由所</w:t>
      </w:r>
      <w:r>
        <w:rPr>
          <w:rFonts w:hint="default" w:ascii="仿宋_GB2312" w:hAnsi="仿宋_GB2312" w:eastAsia="仿宋_GB2312" w:cs="仿宋_GB2312"/>
          <w:color w:val="auto"/>
          <w:sz w:val="32"/>
          <w:szCs w:val="32"/>
          <w:lang w:val="en-US" w:eastAsia="zh-CN"/>
        </w:rPr>
        <w:t>在单位</w:t>
      </w:r>
      <w:r>
        <w:rPr>
          <w:rFonts w:hint="default" w:ascii="仿宋_GB2312" w:hAnsi="仿宋_GB2312" w:eastAsia="仿宋_GB2312" w:cs="仿宋_GB2312"/>
          <w:color w:val="auto"/>
          <w:sz w:val="32"/>
          <w:szCs w:val="32"/>
        </w:rPr>
        <w:t>针对每位申请人填写，</w:t>
      </w:r>
      <w:r>
        <w:rPr>
          <w:rFonts w:hint="default" w:ascii="仿宋_GB2312" w:hAnsi="仿宋_GB2312" w:eastAsia="仿宋_GB2312" w:cs="仿宋_GB2312"/>
          <w:color w:val="auto"/>
          <w:sz w:val="32"/>
          <w:szCs w:val="32"/>
          <w:lang w:eastAsia="zh-CN"/>
        </w:rPr>
        <w:t>由单位负责人</w:t>
      </w:r>
      <w:r>
        <w:rPr>
          <w:rFonts w:hint="default" w:ascii="仿宋_GB2312" w:hAnsi="仿宋_GB2312" w:eastAsia="仿宋_GB2312" w:cs="仿宋_GB2312"/>
          <w:color w:val="auto"/>
          <w:sz w:val="32"/>
          <w:szCs w:val="32"/>
        </w:rPr>
        <w:t>签字</w:t>
      </w:r>
      <w:r>
        <w:rPr>
          <w:rFonts w:hint="default" w:ascii="仿宋_GB2312" w:hAnsi="仿宋_GB2312" w:eastAsia="仿宋_GB2312" w:cs="仿宋_GB2312"/>
          <w:color w:val="auto"/>
          <w:sz w:val="32"/>
          <w:szCs w:val="32"/>
          <w:lang w:eastAsia="zh-CN"/>
        </w:rPr>
        <w:t>，并加</w:t>
      </w:r>
      <w:r>
        <w:rPr>
          <w:rFonts w:hint="default" w:ascii="仿宋_GB2312" w:hAnsi="仿宋_GB2312" w:eastAsia="仿宋_GB2312" w:cs="仿宋_GB2312"/>
          <w:color w:val="auto"/>
          <w:sz w:val="32"/>
          <w:szCs w:val="32"/>
        </w:rPr>
        <w:t>盖</w:t>
      </w:r>
      <w:r>
        <w:rPr>
          <w:rFonts w:hint="default" w:ascii="仿宋_GB2312" w:hAnsi="仿宋_GB2312" w:eastAsia="仿宋_GB2312" w:cs="仿宋_GB2312"/>
          <w:color w:val="auto"/>
          <w:sz w:val="32"/>
          <w:szCs w:val="32"/>
          <w:lang w:eastAsia="zh-CN"/>
        </w:rPr>
        <w:t>单位公</w:t>
      </w:r>
      <w:r>
        <w:rPr>
          <w:rFonts w:hint="default" w:ascii="仿宋_GB2312" w:hAnsi="仿宋_GB2312" w:eastAsia="仿宋_GB2312" w:cs="仿宋_GB2312"/>
          <w:color w:val="auto"/>
          <w:sz w:val="32"/>
          <w:szCs w:val="32"/>
        </w:rPr>
        <w:t>章。</w:t>
      </w:r>
      <w:r>
        <w:rPr>
          <w:rFonts w:hint="default" w:ascii="仿宋_GB2312" w:hAnsi="仿宋_GB2312" w:eastAsia="仿宋_GB2312" w:cs="仿宋_GB2312"/>
          <w:color w:val="auto"/>
          <w:sz w:val="32"/>
          <w:szCs w:val="32"/>
          <w:lang w:val="en-US" w:eastAsia="zh-CN"/>
        </w:rPr>
        <w:t>对于提名“合作资助类项目”的申请人，需在“是否提名其申报合作资助类项目”栏中勾选“是”，提名“全额资助类项目”的则勾选“否”。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default"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rPr>
        <w:t>受理机构初审意见</w:t>
      </w:r>
      <w:r>
        <w:rPr>
          <w:rFonts w:hint="default"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rPr>
        <w:t>由各</w:t>
      </w:r>
      <w:r>
        <w:rPr>
          <w:rFonts w:hint="default" w:ascii="仿宋_GB2312" w:hAnsi="仿宋_GB2312" w:eastAsia="仿宋_GB2312" w:cs="仿宋_GB2312"/>
          <w:color w:val="auto"/>
          <w:sz w:val="32"/>
          <w:szCs w:val="32"/>
          <w:lang w:eastAsia="zh-CN"/>
        </w:rPr>
        <w:t>受理机构</w:t>
      </w:r>
      <w:r>
        <w:rPr>
          <w:rFonts w:hint="default" w:ascii="仿宋_GB2312" w:hAnsi="仿宋_GB2312" w:eastAsia="仿宋_GB2312" w:cs="仿宋_GB2312"/>
          <w:color w:val="auto"/>
          <w:sz w:val="32"/>
          <w:szCs w:val="32"/>
        </w:rPr>
        <w:t>在认真核对</w:t>
      </w:r>
      <w:r>
        <w:rPr>
          <w:rFonts w:hint="default" w:ascii="仿宋_GB2312" w:hAnsi="仿宋_GB2312" w:eastAsia="仿宋_GB2312" w:cs="仿宋_GB2312"/>
          <w:color w:val="auto"/>
          <w:sz w:val="32"/>
          <w:szCs w:val="32"/>
          <w:lang w:eastAsia="zh-CN"/>
        </w:rPr>
        <w:t>申报材料中</w:t>
      </w:r>
      <w:r>
        <w:rPr>
          <w:rFonts w:hint="default" w:ascii="仿宋_GB2312" w:hAnsi="仿宋_GB2312" w:eastAsia="仿宋_GB2312" w:cs="仿宋_GB2312"/>
          <w:color w:val="auto"/>
          <w:sz w:val="32"/>
          <w:szCs w:val="32"/>
        </w:rPr>
        <w:t>所填信息后签署初审意见</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并加盖</w:t>
      </w:r>
      <w:r>
        <w:rPr>
          <w:rFonts w:hint="default" w:ascii="仿宋_GB2312" w:hAnsi="仿宋_GB2312" w:eastAsia="仿宋_GB2312" w:cs="仿宋_GB2312"/>
          <w:color w:val="auto"/>
          <w:sz w:val="32"/>
          <w:szCs w:val="32"/>
          <w:lang w:eastAsia="zh-CN"/>
        </w:rPr>
        <w:t>受理机构</w:t>
      </w:r>
      <w:r>
        <w:rPr>
          <w:rFonts w:hint="default" w:ascii="仿宋_GB2312" w:hAnsi="仿宋_GB2312" w:eastAsia="仿宋_GB2312" w:cs="仿宋_GB2312"/>
          <w:color w:val="auto"/>
          <w:sz w:val="32"/>
          <w:szCs w:val="32"/>
        </w:rPr>
        <w:t>公章</w:t>
      </w:r>
      <w:r>
        <w:rPr>
          <w:rFonts w:hint="default"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）未提交单位推荐意见或单位推荐意</w:t>
      </w:r>
      <w:r>
        <w:rPr>
          <w:rFonts w:hint="default" w:ascii="仿宋_GB2312" w:hAnsi="仿宋_GB2312" w:eastAsia="仿宋_GB2312" w:cs="仿宋_GB2312"/>
          <w:color w:val="auto"/>
          <w:sz w:val="32"/>
          <w:szCs w:val="32"/>
        </w:rPr>
        <w:t>见为“不合格”“不属实”“不推荐”的，</w:t>
      </w:r>
      <w:r>
        <w:rPr>
          <w:rFonts w:hint="default" w:ascii="仿宋_GB2312" w:hAnsi="仿宋_GB2312" w:eastAsia="仿宋_GB2312" w:cs="仿宋_GB2312"/>
          <w:color w:val="auto"/>
          <w:sz w:val="32"/>
          <w:szCs w:val="32"/>
          <w:lang w:val="en-US" w:eastAsia="zh-Hans"/>
        </w:rPr>
        <w:t>申报</w:t>
      </w:r>
      <w:r>
        <w:rPr>
          <w:rFonts w:hint="default" w:ascii="仿宋_GB2312" w:hAnsi="仿宋_GB2312" w:eastAsia="仿宋_GB2312" w:cs="仿宋_GB2312"/>
          <w:color w:val="auto"/>
          <w:sz w:val="32"/>
          <w:szCs w:val="32"/>
        </w:rPr>
        <w:t>材料审核不予通过。</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有效身份证复印件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w:t>
      </w:r>
      <w:r>
        <w:rPr>
          <w:rFonts w:hint="default" w:ascii="Times New Roman" w:hAnsi="Times New Roman" w:eastAsia="仿宋_GB2312" w:cs="Times New Roman"/>
          <w:color w:val="auto"/>
          <w:sz w:val="32"/>
          <w:szCs w:val="32"/>
          <w:highlight w:val="none"/>
        </w:rPr>
        <w:t>应</w:t>
      </w:r>
      <w:r>
        <w:rPr>
          <w:rFonts w:hint="default" w:ascii="Times New Roman" w:hAnsi="Times New Roman" w:eastAsia="仿宋_GB2312" w:cs="Times New Roman"/>
          <w:color w:val="auto"/>
          <w:sz w:val="32"/>
          <w:szCs w:val="32"/>
        </w:rPr>
        <w:t>将有效的《中华人民共和国居民身份证》正反面（个人信息、证件有效期和发证机关）同时</w:t>
      </w:r>
      <w:r>
        <w:rPr>
          <w:rFonts w:hint="default" w:ascii="Times New Roman" w:hAnsi="Times New Roman" w:eastAsia="仿宋_GB2312" w:cs="Times New Roman"/>
          <w:color w:val="auto"/>
          <w:sz w:val="32"/>
          <w:szCs w:val="32"/>
          <w:lang w:eastAsia="zh-CN"/>
        </w:rPr>
        <w:t>复印</w:t>
      </w:r>
      <w:r>
        <w:rPr>
          <w:rFonts w:hint="default" w:ascii="Times New Roman" w:hAnsi="Times New Roman" w:eastAsia="仿宋_GB2312" w:cs="Times New Roman"/>
          <w:color w:val="auto"/>
          <w:sz w:val="32"/>
          <w:szCs w:val="32"/>
        </w:rPr>
        <w:t>在同一张A4纸上。</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外语水平证明复印件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申请人应按所申报项目有关外语水平要求提交相应的有效外语水平证明复印件。若无</w:t>
      </w:r>
      <w:r>
        <w:rPr>
          <w:rFonts w:hint="default" w:ascii="Times New Roman" w:hAnsi="Times New Roman" w:eastAsia="仿宋_GB2312" w:cs="Times New Roman"/>
          <w:color w:val="auto"/>
          <w:sz w:val="32"/>
          <w:szCs w:val="32"/>
          <w:lang w:val="en-US" w:eastAsia="zh-Hans"/>
        </w:rPr>
        <w:t>相关</w:t>
      </w:r>
      <w:r>
        <w:rPr>
          <w:rFonts w:hint="default" w:ascii="Times New Roman" w:hAnsi="Times New Roman" w:eastAsia="仿宋_GB2312" w:cs="Times New Roman"/>
          <w:color w:val="auto"/>
          <w:sz w:val="32"/>
          <w:szCs w:val="32"/>
        </w:rPr>
        <w:t>证明，则</w:t>
      </w:r>
      <w:r>
        <w:rPr>
          <w:rFonts w:hint="default" w:ascii="Times New Roman" w:hAnsi="Times New Roman" w:eastAsia="仿宋_GB2312" w:cs="Times New Roman"/>
          <w:color w:val="auto"/>
          <w:sz w:val="32"/>
          <w:szCs w:val="32"/>
          <w:lang w:val="en-US" w:eastAsia="zh-Hans"/>
        </w:rPr>
        <w:t>须在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申请表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中</w:t>
      </w:r>
      <w:r>
        <w:rPr>
          <w:rFonts w:hint="default" w:ascii="Times New Roman" w:hAnsi="Times New Roman" w:eastAsia="仿宋_GB2312" w:cs="Times New Roman"/>
          <w:color w:val="auto"/>
          <w:sz w:val="32"/>
          <w:szCs w:val="32"/>
        </w:rPr>
        <w:t>外语</w:t>
      </w:r>
      <w:r>
        <w:rPr>
          <w:rFonts w:hint="default" w:ascii="仿宋_GB2312" w:hAnsi="仿宋_GB2312" w:eastAsia="仿宋_GB2312" w:cs="仿宋_GB2312"/>
          <w:color w:val="auto"/>
          <w:sz w:val="32"/>
          <w:szCs w:val="32"/>
        </w:rPr>
        <w:t>水平</w:t>
      </w:r>
      <w:r>
        <w:rPr>
          <w:rFonts w:hint="default" w:ascii="仿宋_GB2312" w:hAnsi="仿宋_GB2312" w:eastAsia="仿宋_GB2312" w:cs="仿宋_GB2312"/>
          <w:color w:val="auto"/>
          <w:sz w:val="32"/>
          <w:szCs w:val="32"/>
          <w:lang w:eastAsia="zh-Hans"/>
        </w:rPr>
        <w:t>“</w:t>
      </w:r>
      <w:r>
        <w:rPr>
          <w:rFonts w:hint="default" w:ascii="仿宋_GB2312" w:hAnsi="仿宋_GB2312" w:eastAsia="仿宋_GB2312" w:cs="仿宋_GB2312"/>
          <w:color w:val="auto"/>
          <w:sz w:val="32"/>
          <w:szCs w:val="32"/>
          <w:lang w:val="en-US" w:eastAsia="zh-Hans"/>
        </w:rPr>
        <w:t>是否达标”处勾选“否”</w:t>
      </w:r>
      <w:r>
        <w:rPr>
          <w:rFonts w:hint="default"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时外语水平未达标但所在单位重点推荐者，</w:t>
      </w:r>
      <w:r>
        <w:rPr>
          <w:rFonts w:hint="default" w:ascii="Times New Roman" w:hAnsi="Times New Roman" w:eastAsia="仿宋_GB2312" w:cs="Times New Roman"/>
          <w:color w:val="auto"/>
          <w:sz w:val="32"/>
          <w:szCs w:val="32"/>
          <w:lang w:eastAsia="zh-CN"/>
        </w:rPr>
        <w:t>须</w:t>
      </w:r>
      <w:r>
        <w:rPr>
          <w:rFonts w:hint="default" w:ascii="Times New Roman" w:hAnsi="Times New Roman" w:eastAsia="仿宋_GB2312" w:cs="Times New Roman"/>
          <w:color w:val="auto"/>
          <w:sz w:val="32"/>
          <w:szCs w:val="32"/>
        </w:rPr>
        <w:t>提供</w:t>
      </w:r>
      <w:r>
        <w:rPr>
          <w:rFonts w:hint="default" w:ascii="Times New Roman" w:hAnsi="Times New Roman" w:eastAsia="仿宋_GB2312" w:cs="Times New Roman"/>
          <w:color w:val="auto"/>
          <w:sz w:val="32"/>
          <w:szCs w:val="32"/>
          <w:lang w:val="en-US" w:eastAsia="zh-Hans"/>
        </w:rPr>
        <w:t>曾参加的</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lang w:val="en-US" w:eastAsia="zh-Hans"/>
        </w:rPr>
        <w:t>能</w:t>
      </w:r>
      <w:r>
        <w:rPr>
          <w:rFonts w:hint="default" w:ascii="Times New Roman" w:hAnsi="Times New Roman" w:eastAsia="仿宋_GB2312" w:cs="Times New Roman"/>
          <w:color w:val="auto"/>
          <w:sz w:val="32"/>
          <w:szCs w:val="32"/>
        </w:rPr>
        <w:t>反映其外语水平的外语考试</w:t>
      </w:r>
      <w:r>
        <w:rPr>
          <w:rFonts w:hint="default" w:ascii="Times New Roman" w:hAnsi="Times New Roman" w:eastAsia="仿宋_GB2312" w:cs="Times New Roman"/>
          <w:color w:val="auto"/>
          <w:sz w:val="32"/>
          <w:szCs w:val="32"/>
          <w:lang w:val="en-US" w:eastAsia="zh-Hans"/>
        </w:rPr>
        <w:t>的</w:t>
      </w:r>
      <w:r>
        <w:rPr>
          <w:rFonts w:hint="default" w:ascii="Times New Roman" w:hAnsi="Times New Roman" w:eastAsia="仿宋_GB2312" w:cs="Times New Roman"/>
          <w:color w:val="auto"/>
          <w:sz w:val="32"/>
          <w:szCs w:val="32"/>
        </w:rPr>
        <w:t>成绩证明，如</w:t>
      </w:r>
      <w:r>
        <w:rPr>
          <w:rFonts w:hint="default" w:ascii="Times New Roman" w:hAnsi="Times New Roman" w:eastAsia="仿宋_GB2312" w:cs="Times New Roman"/>
          <w:color w:val="auto"/>
          <w:sz w:val="32"/>
          <w:szCs w:val="32"/>
          <w:lang w:val="en-US" w:eastAsia="zh-Hans"/>
        </w:rPr>
        <w:t>大学</w:t>
      </w:r>
      <w:r>
        <w:rPr>
          <w:rFonts w:hint="default" w:ascii="Times New Roman" w:hAnsi="Times New Roman" w:eastAsia="仿宋_GB2312" w:cs="Times New Roman"/>
          <w:color w:val="auto"/>
          <w:sz w:val="32"/>
          <w:szCs w:val="32"/>
        </w:rPr>
        <w:t>英语四级、六级考试（</w:t>
      </w:r>
      <w:r>
        <w:rPr>
          <w:rFonts w:hint="default" w:ascii="Times New Roman" w:hAnsi="Times New Roman" w:eastAsia="仿宋_GB2312" w:cs="Times New Roman"/>
          <w:color w:val="auto"/>
          <w:sz w:val="32"/>
          <w:szCs w:val="32"/>
          <w:lang w:val="en-US" w:eastAsia="zh-Hans"/>
        </w:rPr>
        <w:t>CET</w:t>
      </w:r>
      <w:r>
        <w:rPr>
          <w:rFonts w:hint="default" w:ascii="Times New Roman" w:hAnsi="Times New Roman" w:eastAsia="仿宋_GB2312" w:cs="Times New Roman"/>
          <w:color w:val="auto"/>
          <w:sz w:val="32"/>
          <w:szCs w:val="32"/>
          <w:lang w:eastAsia="zh-Hans"/>
        </w:rPr>
        <w:t>4、</w:t>
      </w:r>
      <w:r>
        <w:rPr>
          <w:rFonts w:hint="default" w:ascii="Times New Roman" w:hAnsi="Times New Roman" w:eastAsia="仿宋_GB2312" w:cs="Times New Roman"/>
          <w:color w:val="auto"/>
          <w:sz w:val="32"/>
          <w:szCs w:val="32"/>
          <w:lang w:val="en-US" w:eastAsia="zh-Hans"/>
        </w:rPr>
        <w:t>CET</w:t>
      </w:r>
      <w:r>
        <w:rPr>
          <w:rFonts w:hint="default" w:ascii="Times New Roman" w:hAnsi="Times New Roman" w:eastAsia="仿宋_GB2312" w:cs="Times New Roman"/>
          <w:color w:val="auto"/>
          <w:sz w:val="32"/>
          <w:szCs w:val="32"/>
          <w:lang w:eastAsia="zh-Hans"/>
        </w:rPr>
        <w:t>6</w:t>
      </w:r>
      <w:r>
        <w:rPr>
          <w:rFonts w:hint="default" w:ascii="Times New Roman" w:hAnsi="Times New Roman" w:eastAsia="仿宋_GB2312" w:cs="Times New Roman"/>
          <w:color w:val="auto"/>
          <w:sz w:val="32"/>
          <w:szCs w:val="32"/>
        </w:rPr>
        <w:t>）、WSK/TOEFL/IELTS考试等各类外语考试成绩单复印件。</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z w:val="32"/>
          <w:szCs w:val="32"/>
        </w:rPr>
        <w:t>最高</w:t>
      </w:r>
      <w:r>
        <w:rPr>
          <w:rFonts w:hint="default" w:ascii="Times New Roman" w:hAnsi="Times New Roman" w:eastAsia="仿宋_GB2312" w:cs="Times New Roman"/>
          <w:b/>
          <w:color w:val="auto"/>
          <w:sz w:val="32"/>
          <w:szCs w:val="32"/>
        </w:rPr>
        <w:t>职称证书、最高学历、学位证书复印件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申请人应提供所持有的最高职称、最高学历及学位证书的复印件。</w:t>
      </w:r>
      <w:r>
        <w:rPr>
          <w:rFonts w:hint="default" w:ascii="Times New Roman" w:hAnsi="Times New Roman" w:eastAsia="仿宋_GB2312" w:cs="Times New Roman"/>
          <w:color w:val="auto"/>
          <w:sz w:val="32"/>
          <w:szCs w:val="32"/>
          <w:lang w:eastAsia="zh-CN"/>
        </w:rPr>
        <w:t>其他</w:t>
      </w:r>
      <w:r>
        <w:rPr>
          <w:rFonts w:hint="default" w:ascii="Times New Roman" w:hAnsi="Times New Roman" w:eastAsia="仿宋_GB2312" w:cs="Times New Roman"/>
          <w:color w:val="auto"/>
          <w:sz w:val="32"/>
          <w:szCs w:val="32"/>
        </w:rPr>
        <w:t>职称</w:t>
      </w:r>
      <w:r>
        <w:rPr>
          <w:rFonts w:hint="default" w:ascii="Times New Roman" w:hAnsi="Times New Roman" w:eastAsia="仿宋_GB2312" w:cs="Times New Roman"/>
          <w:color w:val="auto"/>
          <w:sz w:val="32"/>
          <w:szCs w:val="32"/>
          <w:lang w:eastAsia="zh-CN"/>
        </w:rPr>
        <w:t>、学历</w:t>
      </w:r>
      <w:r>
        <w:rPr>
          <w:rFonts w:hint="default" w:ascii="Times New Roman" w:hAnsi="Times New Roman" w:eastAsia="仿宋_GB2312" w:cs="Times New Roman"/>
          <w:color w:val="auto"/>
          <w:sz w:val="32"/>
          <w:szCs w:val="32"/>
        </w:rPr>
        <w:t>及学位证书</w:t>
      </w:r>
      <w:r>
        <w:rPr>
          <w:rFonts w:hint="default" w:ascii="Times New Roman" w:hAnsi="Times New Roman" w:eastAsia="仿宋_GB2312" w:cs="Times New Roman"/>
          <w:color w:val="auto"/>
          <w:sz w:val="32"/>
          <w:szCs w:val="32"/>
          <w:lang w:eastAsia="zh-CN"/>
        </w:rPr>
        <w:t>等材料无需提交</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z w:val="32"/>
          <w:szCs w:val="32"/>
          <w:highlight w:val="none"/>
        </w:rPr>
        <w:t>在研</w:t>
      </w:r>
      <w:r>
        <w:rPr>
          <w:rFonts w:hint="default" w:ascii="Times New Roman" w:hAnsi="Times New Roman" w:eastAsia="仿宋_GB2312" w:cs="Times New Roman"/>
          <w:b/>
          <w:bCs/>
          <w:color w:val="auto"/>
          <w:sz w:val="32"/>
          <w:szCs w:val="32"/>
          <w:highlight w:val="none"/>
          <w:lang w:val="en-US" w:eastAsia="zh-CN"/>
        </w:rPr>
        <w:t>项目</w:t>
      </w:r>
      <w:r>
        <w:rPr>
          <w:rFonts w:hint="default" w:ascii="Times New Roman" w:hAnsi="Times New Roman" w:eastAsia="仿宋_GB2312" w:cs="Times New Roman"/>
          <w:b/>
          <w:bCs/>
          <w:color w:val="auto"/>
          <w:sz w:val="32"/>
          <w:szCs w:val="32"/>
          <w:highlight w:val="none"/>
        </w:rPr>
        <w:t>材料</w:t>
      </w:r>
      <w:r>
        <w:rPr>
          <w:rFonts w:hint="default" w:ascii="Times New Roman" w:hAnsi="Times New Roman" w:eastAsia="仿宋_GB2312" w:cs="Times New Roman"/>
          <w:b/>
          <w:bCs/>
          <w:color w:val="auto"/>
          <w:sz w:val="32"/>
          <w:szCs w:val="32"/>
          <w:highlight w:val="none"/>
          <w:lang w:val="en-US" w:eastAsia="zh-CN"/>
        </w:rPr>
        <w:t>或复印件</w:t>
      </w:r>
      <w:r>
        <w:rPr>
          <w:rFonts w:hint="default" w:ascii="Times New Roman" w:hAnsi="Times New Roman" w:eastAsia="仿宋_GB2312" w:cs="Times New Roman"/>
          <w:b/>
          <w:color w:val="auto"/>
          <w:sz w:val="32"/>
          <w:szCs w:val="32"/>
          <w:lang w:eastAsia="zh-CN"/>
        </w:rPr>
        <w:t>（如有）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申请人主持或参与国家级、省部级及所在单位科研项目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课题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等的相关证明材料</w:t>
      </w:r>
      <w:r>
        <w:rPr>
          <w:rFonts w:hint="default" w:ascii="Times New Roman" w:hAnsi="Times New Roman" w:eastAsia="仿宋_GB2312" w:cs="Times New Roman"/>
          <w:color w:val="auto"/>
          <w:sz w:val="32"/>
          <w:szCs w:val="32"/>
          <w:lang w:val="en-US" w:eastAsia="zh-CN"/>
        </w:rPr>
        <w:t>或复印件</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申请人姓名须以显著的形式标注清楚。</w:t>
      </w:r>
      <w:r>
        <w:rPr>
          <w:rFonts w:hint="default" w:ascii="Times New Roman" w:hAnsi="Times New Roman" w:eastAsia="仿宋_GB2312" w:cs="Times New Roman"/>
          <w:b w:val="0"/>
          <w:bCs w:val="0"/>
          <w:color w:val="auto"/>
          <w:sz w:val="32"/>
          <w:szCs w:val="32"/>
        </w:rPr>
        <w:t>在研证明为相关立项文件</w:t>
      </w:r>
      <w:r>
        <w:rPr>
          <w:rFonts w:hint="default" w:ascii="Times New Roman" w:hAnsi="Times New Roman" w:eastAsia="仿宋_GB2312" w:cs="Times New Roman"/>
          <w:b w:val="0"/>
          <w:bCs w:val="0"/>
          <w:color w:val="auto"/>
          <w:sz w:val="32"/>
          <w:szCs w:val="32"/>
          <w:lang w:val="en-US" w:eastAsia="zh-CN"/>
        </w:rPr>
        <w:t>正文加项目页</w:t>
      </w:r>
      <w:r>
        <w:rPr>
          <w:rFonts w:hint="default" w:ascii="Times New Roman" w:hAnsi="Times New Roman" w:eastAsia="仿宋_GB2312" w:cs="Times New Roman"/>
          <w:b w:val="0"/>
          <w:bCs w:val="0"/>
          <w:color w:val="auto"/>
          <w:sz w:val="32"/>
          <w:szCs w:val="32"/>
        </w:rPr>
        <w:t>（限3页），或</w:t>
      </w:r>
      <w:r>
        <w:rPr>
          <w:rFonts w:hint="default" w:ascii="Times New Roman" w:hAnsi="Times New Roman" w:eastAsia="仿宋_GB2312" w:cs="Times New Roman"/>
          <w:b w:val="0"/>
          <w:bCs w:val="0"/>
          <w:color w:val="auto"/>
          <w:sz w:val="32"/>
          <w:szCs w:val="32"/>
          <w:lang w:val="en-US" w:eastAsia="zh-CN"/>
        </w:rPr>
        <w:t>立项通知</w:t>
      </w:r>
      <w:r>
        <w:rPr>
          <w:rFonts w:hint="default" w:ascii="Times New Roman" w:hAnsi="Times New Roman" w:eastAsia="仿宋_GB2312" w:cs="Times New Roman"/>
          <w:b w:val="0"/>
          <w:bCs w:val="0"/>
          <w:color w:val="auto"/>
          <w:sz w:val="32"/>
          <w:szCs w:val="32"/>
        </w:rPr>
        <w:t>，或由所在单位科研部门出具或盖章确认的在</w:t>
      </w:r>
      <w:r>
        <w:rPr>
          <w:rFonts w:hint="default" w:ascii="Times New Roman" w:hAnsi="Times New Roman" w:eastAsia="仿宋_GB2312" w:cs="Times New Roman"/>
          <w:color w:val="auto"/>
          <w:sz w:val="32"/>
          <w:szCs w:val="32"/>
        </w:rPr>
        <w:t>研项目（课题）相关证明材料</w:t>
      </w:r>
      <w:r>
        <w:rPr>
          <w:rFonts w:hint="default" w:ascii="Times New Roman" w:hAnsi="Times New Roman" w:eastAsia="仿宋_GB2312" w:cs="Times New Roman"/>
          <w:color w:val="auto"/>
          <w:sz w:val="32"/>
          <w:szCs w:val="32"/>
          <w:lang w:val="en-US" w:eastAsia="zh-CN"/>
        </w:rPr>
        <w:t>或复印件</w:t>
      </w:r>
      <w:r>
        <w:rPr>
          <w:rFonts w:hint="default" w:ascii="Times New Roman" w:hAnsi="Times New Roman" w:eastAsia="仿宋_GB2312" w:cs="Times New Roman"/>
          <w:color w:val="auto"/>
          <w:sz w:val="32"/>
          <w:szCs w:val="32"/>
        </w:rPr>
        <w:t>。如无，可不提交。</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论文首页</w:t>
      </w:r>
      <w:r>
        <w:rPr>
          <w:rFonts w:hint="default" w:ascii="Times New Roman" w:hAnsi="Times New Roman" w:eastAsia="仿宋_GB2312" w:cs="Times New Roman"/>
          <w:b/>
          <w:color w:val="auto"/>
          <w:sz w:val="32"/>
          <w:szCs w:val="32"/>
          <w:lang w:eastAsia="zh-CN"/>
        </w:rPr>
        <w:t>（如有）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项目申请人所发表的论文首页、著作首页及版权页复印件。</w:t>
      </w:r>
      <w:r>
        <w:rPr>
          <w:rFonts w:hint="default" w:ascii="Times New Roman" w:hAnsi="Times New Roman" w:eastAsia="仿宋_GB2312" w:cs="Times New Roman"/>
          <w:b w:val="0"/>
          <w:bCs w:val="0"/>
          <w:color w:val="auto"/>
          <w:sz w:val="32"/>
          <w:szCs w:val="32"/>
          <w:lang w:eastAsia="zh-CN"/>
        </w:rPr>
        <w:t>申请人姓名须以显著的形式标注清楚。</w:t>
      </w:r>
      <w:r>
        <w:rPr>
          <w:rFonts w:hint="default" w:ascii="Times New Roman" w:hAnsi="Times New Roman" w:eastAsia="仿宋_GB2312" w:cs="Times New Roman"/>
          <w:color w:val="auto"/>
          <w:sz w:val="32"/>
          <w:szCs w:val="32"/>
        </w:rPr>
        <w:t>如无，可不提交。申请人所发表论文、承担科研项目书、科研项目验收结果认定书等</w:t>
      </w:r>
      <w:r>
        <w:rPr>
          <w:rFonts w:hint="default" w:ascii="Times New Roman" w:hAnsi="Times New Roman" w:eastAsia="仿宋_GB2312" w:cs="Times New Roman"/>
          <w:color w:val="auto"/>
          <w:sz w:val="32"/>
          <w:szCs w:val="32"/>
          <w:lang w:eastAsia="zh-CN"/>
        </w:rPr>
        <w:t>请勿提交</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获奖证书复印件</w:t>
      </w:r>
      <w:r>
        <w:rPr>
          <w:rFonts w:hint="default" w:ascii="Times New Roman" w:hAnsi="Times New Roman" w:eastAsia="仿宋_GB2312" w:cs="Times New Roman"/>
          <w:b/>
          <w:color w:val="auto"/>
          <w:sz w:val="32"/>
          <w:szCs w:val="32"/>
          <w:lang w:eastAsia="zh-CN"/>
        </w:rPr>
        <w:t>（如有）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eastAsia="zh-CN"/>
        </w:rPr>
        <w:t>应是与申报省筹资金资助相关的、获奖级别最高、日期最新的奖励。获奖证书原则上应在近五年内获得，申请人姓名须以显著的形式标注清楚。获奖证书复印件一般不超过5页（含）。</w:t>
      </w:r>
      <w:r>
        <w:rPr>
          <w:rFonts w:hint="default" w:ascii="Times New Roman" w:hAnsi="Times New Roman" w:eastAsia="仿宋_GB2312" w:cs="Times New Roman"/>
          <w:color w:val="auto"/>
          <w:sz w:val="32"/>
          <w:szCs w:val="32"/>
        </w:rPr>
        <w:t>如无，可不提交。</w:t>
      </w:r>
    </w:p>
    <w:p>
      <w:pPr>
        <w:keepNext w:val="0"/>
        <w:keepLines w:val="0"/>
        <w:pageBreakBefore w:val="0"/>
        <w:widowControl w:val="0"/>
        <w:numPr>
          <w:ilvl w:val="0"/>
          <w:numId w:val="7"/>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rPr>
        <w:t>国外单位</w:t>
      </w:r>
      <w:r>
        <w:rPr>
          <w:rFonts w:hint="default" w:ascii="Times New Roman" w:hAnsi="Times New Roman" w:eastAsia="仿宋_GB2312" w:cs="Times New Roman"/>
          <w:b/>
          <w:color w:val="auto"/>
          <w:sz w:val="32"/>
          <w:szCs w:val="32"/>
          <w:lang w:val="en-US" w:eastAsia="zh-CN"/>
        </w:rPr>
        <w:t>同意接收证明材料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联合培养博士生</w:t>
      </w:r>
      <w:r>
        <w:rPr>
          <w:rFonts w:hint="default" w:ascii="Times New Roman" w:hAnsi="Times New Roman" w:eastAsia="仿宋_GB2312" w:cs="Times New Roman"/>
          <w:b w:val="0"/>
          <w:bCs w:val="0"/>
          <w:color w:val="auto"/>
          <w:sz w:val="32"/>
          <w:szCs w:val="32"/>
        </w:rPr>
        <w:t>申请人</w:t>
      </w:r>
      <w:r>
        <w:rPr>
          <w:rFonts w:hint="default" w:ascii="Times New Roman" w:hAnsi="Times New Roman" w:eastAsia="仿宋_GB2312" w:cs="Times New Roman"/>
          <w:b w:val="0"/>
          <w:bCs w:val="0"/>
          <w:color w:val="auto"/>
          <w:sz w:val="32"/>
          <w:szCs w:val="32"/>
          <w:lang w:val="en-US" w:eastAsia="zh-CN"/>
        </w:rPr>
        <w:t>和</w:t>
      </w:r>
      <w:r>
        <w:rPr>
          <w:rFonts w:hint="default" w:ascii="仿宋_GB2312" w:hAnsi="仿宋_GB2312" w:eastAsia="仿宋_GB2312" w:cs="仿宋_GB2312"/>
          <w:color w:val="auto"/>
          <w:sz w:val="32"/>
          <w:szCs w:val="32"/>
          <w:lang w:val="en-US" w:eastAsia="zh-CN"/>
        </w:rPr>
        <w:t>申报</w:t>
      </w:r>
      <w:r>
        <w:rPr>
          <w:rFonts w:hint="default" w:ascii="仿宋_GB2312" w:hAnsi="仿宋_GB2312" w:eastAsia="仿宋_GB2312" w:cs="仿宋_GB2312"/>
          <w:color w:val="auto"/>
          <w:sz w:val="32"/>
          <w:szCs w:val="32"/>
          <w:lang w:eastAsia="zh-CN"/>
        </w:rPr>
        <w:t>“科研团队合作资助类项目”</w:t>
      </w:r>
      <w:r>
        <w:rPr>
          <w:rFonts w:hint="default"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rPr>
        <w:t>申请人在申报时须提交国外大学或科研机构的邀请信/入学通知书</w:t>
      </w:r>
      <w:r>
        <w:rPr>
          <w:rFonts w:hint="default" w:ascii="Times New Roman" w:hAnsi="Times New Roman" w:eastAsia="仿宋_GB2312" w:cs="Times New Roman"/>
          <w:b w:val="0"/>
          <w:bCs w:val="0"/>
          <w:color w:val="auto"/>
          <w:sz w:val="32"/>
          <w:szCs w:val="32"/>
          <w:lang w:val="en-US" w:eastAsia="zh-CN"/>
        </w:rPr>
        <w:t>/同意接收意向证明材料</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其他申请人如在申报时不能提供，</w:t>
      </w:r>
      <w:r>
        <w:rPr>
          <w:rFonts w:hint="default" w:ascii="Times New Roman" w:hAnsi="Times New Roman" w:eastAsia="仿宋_GB2312" w:cs="Times New Roman"/>
          <w:color w:val="auto"/>
          <w:sz w:val="32"/>
          <w:szCs w:val="32"/>
          <w:lang w:val="en-US" w:eastAsia="zh-Hans"/>
        </w:rPr>
        <w:t>录取后</w:t>
      </w:r>
      <w:r>
        <w:rPr>
          <w:rFonts w:hint="default" w:ascii="Times New Roman" w:hAnsi="Times New Roman" w:eastAsia="仿宋_GB2312" w:cs="Times New Roman"/>
          <w:color w:val="auto"/>
          <w:sz w:val="32"/>
          <w:szCs w:val="32"/>
        </w:rPr>
        <w:t>须在办理派出手续时提供正式邀请信。同等条件下优先录取</w:t>
      </w:r>
      <w:r>
        <w:rPr>
          <w:rFonts w:hint="default" w:ascii="Times New Roman" w:hAnsi="Times New Roman" w:eastAsia="仿宋_GB2312" w:cs="Times New Roman"/>
          <w:color w:val="auto"/>
          <w:sz w:val="32"/>
          <w:szCs w:val="32"/>
          <w:lang w:eastAsia="zh-CN"/>
        </w:rPr>
        <w:t>已</w:t>
      </w:r>
      <w:r>
        <w:rPr>
          <w:rFonts w:hint="default" w:ascii="Times New Roman" w:hAnsi="Times New Roman" w:eastAsia="仿宋_GB2312" w:cs="Times New Roman"/>
          <w:color w:val="auto"/>
          <w:sz w:val="32"/>
          <w:szCs w:val="32"/>
        </w:rPr>
        <w:t>提供正式邀请信的申请人。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正式邀请信/入学通知书一般应由外方教授/邀请单位签发，并使用邀请单位专用信纸打印。正式邀请信/入学通知书</w:t>
      </w:r>
      <w:r>
        <w:rPr>
          <w:rFonts w:hint="default" w:ascii="Times New Roman" w:hAnsi="Times New Roman" w:eastAsia="仿宋_GB2312" w:cs="Times New Roman"/>
          <w:color w:val="auto"/>
          <w:sz w:val="32"/>
          <w:szCs w:val="32"/>
          <w:lang w:eastAsia="zh-CN"/>
        </w:rPr>
        <w:t>须</w:t>
      </w:r>
      <w:r>
        <w:rPr>
          <w:rFonts w:hint="default" w:ascii="Times New Roman" w:hAnsi="Times New Roman" w:eastAsia="仿宋_GB2312" w:cs="Times New Roman"/>
          <w:color w:val="auto"/>
          <w:sz w:val="32"/>
          <w:szCs w:val="32"/>
        </w:rPr>
        <w:t>明确</w:t>
      </w:r>
      <w:r>
        <w:rPr>
          <w:rFonts w:hint="default" w:ascii="Times New Roman" w:hAnsi="Times New Roman" w:eastAsia="仿宋_GB2312" w:cs="Times New Roman"/>
          <w:color w:val="auto"/>
          <w:sz w:val="32"/>
          <w:szCs w:val="32"/>
          <w:lang w:eastAsia="zh-CN"/>
        </w:rPr>
        <w:t>以下</w:t>
      </w:r>
      <w:r>
        <w:rPr>
          <w:rFonts w:hint="default" w:ascii="Times New Roman" w:hAnsi="Times New Roman" w:eastAsia="仿宋_GB2312" w:cs="Times New Roman"/>
          <w:color w:val="auto"/>
          <w:sz w:val="32"/>
          <w:szCs w:val="32"/>
        </w:rPr>
        <w:t>内容（若所</w:t>
      </w: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出国留学项目对</w:t>
      </w:r>
      <w:r>
        <w:rPr>
          <w:rFonts w:hint="default" w:ascii="Times New Roman" w:hAnsi="Times New Roman" w:eastAsia="仿宋_GB2312" w:cs="Times New Roman"/>
          <w:color w:val="auto"/>
          <w:sz w:val="32"/>
          <w:szCs w:val="32"/>
          <w:lang w:eastAsia="zh-CN"/>
        </w:rPr>
        <w:t>外方</w:t>
      </w:r>
      <w:r>
        <w:rPr>
          <w:rFonts w:hint="default" w:ascii="Times New Roman" w:hAnsi="Times New Roman" w:eastAsia="仿宋_GB2312" w:cs="Times New Roman"/>
          <w:color w:val="auto"/>
          <w:sz w:val="32"/>
          <w:szCs w:val="32"/>
        </w:rPr>
        <w:t>邀请信有特别要求，应按项目要求准备）：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1）基本信息：姓名、出生日期、国内单位等；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2）留学身份：高级研究学者/访问学者/联合培养博士生；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3）留学期限：明确到留学起止年月，其中留学开始时间应不早于</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日，且不晚于202</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4）留学专业、课题或研究方向；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5）资金资助情况；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6）外方负责人签字（含电子签）与联系方式；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对于</w:t>
      </w:r>
      <w:r>
        <w:rPr>
          <w:rFonts w:hint="default" w:ascii="Times New Roman" w:hAnsi="Times New Roman" w:eastAsia="仿宋_GB2312" w:cs="Times New Roman"/>
          <w:color w:val="auto"/>
          <w:sz w:val="32"/>
          <w:szCs w:val="32"/>
        </w:rPr>
        <w:t>联合培养博士生</w:t>
      </w:r>
      <w:r>
        <w:rPr>
          <w:rFonts w:hint="default" w:ascii="Times New Roman" w:hAnsi="Times New Roman" w:eastAsia="仿宋_GB2312" w:cs="Times New Roman"/>
          <w:color w:val="auto"/>
          <w:sz w:val="32"/>
          <w:szCs w:val="32"/>
          <w:lang w:eastAsia="zh-CN"/>
        </w:rPr>
        <w:t>申请人，邀请信亦须明确</w:t>
      </w:r>
      <w:r>
        <w:rPr>
          <w:rFonts w:hint="default" w:ascii="Times New Roman" w:hAnsi="Times New Roman" w:eastAsia="仿宋_GB2312" w:cs="Times New Roman"/>
          <w:color w:val="auto"/>
          <w:sz w:val="32"/>
          <w:szCs w:val="32"/>
        </w:rPr>
        <w:t>国外指导教师信息。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外方邀请信应为无条件邀请信，但有一种条件除外，即邀请信在申请人取得山西省省筹资金资助后方可生效。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20" w:firstLineChars="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（二）相关要求</w:t>
      </w:r>
    </w:p>
    <w:p>
      <w:pPr>
        <w:keepNext w:val="0"/>
        <w:keepLines w:val="0"/>
        <w:pageBreakBefore w:val="0"/>
        <w:widowControl w:val="0"/>
        <w:numPr>
          <w:ilvl w:val="0"/>
          <w:numId w:val="8"/>
        </w:numPr>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color w:val="auto"/>
          <w:sz w:val="32"/>
          <w:szCs w:val="32"/>
          <w:lang w:val="en-US" w:eastAsia="zh-CN"/>
        </w:rPr>
        <w:t>申请人</w:t>
      </w:r>
      <w:r>
        <w:rPr>
          <w:rFonts w:hint="default" w:ascii="Times New Roman" w:hAnsi="Times New Roman" w:eastAsia="仿宋_GB2312" w:cs="Times New Roman"/>
          <w:color w:val="auto"/>
          <w:sz w:val="32"/>
          <w:szCs w:val="32"/>
        </w:rPr>
        <w:t>须</w:t>
      </w:r>
      <w:r>
        <w:rPr>
          <w:rFonts w:hint="default" w:ascii="Times New Roman" w:hAnsi="Times New Roman" w:eastAsia="仿宋_GB2312" w:cs="Times New Roman"/>
          <w:color w:val="auto"/>
          <w:sz w:val="32"/>
          <w:szCs w:val="32"/>
          <w:lang w:eastAsia="zh-CN"/>
        </w:rPr>
        <w:t>按以上</w:t>
      </w:r>
      <w:r>
        <w:rPr>
          <w:rFonts w:hint="default" w:ascii="Times New Roman" w:hAnsi="Times New Roman" w:eastAsia="仿宋_GB2312" w:cs="Times New Roman"/>
          <w:color w:val="auto"/>
          <w:sz w:val="32"/>
          <w:szCs w:val="32"/>
        </w:rPr>
        <w:t>顺序</w:t>
      </w:r>
      <w:r>
        <w:rPr>
          <w:rFonts w:hint="default" w:ascii="Times New Roman" w:hAnsi="Times New Roman" w:eastAsia="仿宋_GB2312" w:cs="Times New Roman"/>
          <w:color w:val="auto"/>
          <w:sz w:val="32"/>
          <w:szCs w:val="32"/>
          <w:lang w:eastAsia="zh-CN"/>
        </w:rPr>
        <w:t>准备所有</w:t>
      </w:r>
      <w:r>
        <w:rPr>
          <w:rFonts w:hint="default" w:ascii="Times New Roman" w:hAnsi="Times New Roman" w:eastAsia="仿宋_GB2312" w:cs="Times New Roman"/>
          <w:color w:val="auto"/>
          <w:sz w:val="32"/>
          <w:szCs w:val="32"/>
        </w:rPr>
        <w:t>申</w:t>
      </w:r>
      <w:r>
        <w:rPr>
          <w:rFonts w:hint="default" w:ascii="Times New Roman" w:hAnsi="Times New Roman" w:eastAsia="仿宋_GB2312" w:cs="Times New Roman"/>
          <w:b w:val="0"/>
          <w:bCs/>
          <w:color w:val="auto"/>
          <w:sz w:val="32"/>
          <w:szCs w:val="32"/>
          <w:lang w:val="en-US" w:eastAsia="zh-CN"/>
        </w:rPr>
        <w:t>报</w:t>
      </w:r>
      <w:r>
        <w:rPr>
          <w:rFonts w:hint="default" w:ascii="Times New Roman" w:hAnsi="Times New Roman" w:eastAsia="仿宋_GB2312" w:cs="Times New Roman"/>
          <w:color w:val="auto"/>
          <w:sz w:val="32"/>
          <w:szCs w:val="32"/>
        </w:rPr>
        <w:t>材料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使用A4复印纸正反面打印</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复印</w:t>
      </w:r>
      <w:r>
        <w:rPr>
          <w:rFonts w:hint="default" w:ascii="Times New Roman" w:hAnsi="Times New Roman" w:eastAsia="仿宋_GB2312" w:cs="Times New Roman"/>
          <w:color w:val="auto"/>
          <w:sz w:val="32"/>
          <w:szCs w:val="32"/>
          <w:lang w:eastAsia="zh-CN"/>
        </w:rPr>
        <w:t>，除尾页外不得有空白面</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0"/>
          <w:sz w:val="32"/>
          <w:szCs w:val="32"/>
          <w:highlight w:val="none"/>
          <w:lang w:eastAsia="zh-CN"/>
        </w:rPr>
        <w:t>左侧用长尾夹固定，</w:t>
      </w:r>
      <w:r>
        <w:rPr>
          <w:rFonts w:hint="default" w:ascii="Times New Roman" w:hAnsi="Times New Roman" w:eastAsia="仿宋_GB2312" w:cs="Times New Roman"/>
          <w:color w:val="auto"/>
          <w:sz w:val="32"/>
          <w:szCs w:val="32"/>
          <w:lang w:eastAsia="zh-CN"/>
        </w:rPr>
        <w:t>无需胶装，交由所在单位审核。</w:t>
      </w:r>
      <w:r>
        <w:rPr>
          <w:rFonts w:hint="default" w:ascii="Times New Roman" w:hAnsi="Times New Roman" w:eastAsia="仿宋_GB2312" w:cs="Times New Roman"/>
          <w:color w:val="auto"/>
          <w:sz w:val="32"/>
          <w:szCs w:val="32"/>
          <w:lang w:val="en-US" w:eastAsia="zh-Hans"/>
        </w:rPr>
        <w:t>申报材料</w:t>
      </w:r>
      <w:r>
        <w:rPr>
          <w:rFonts w:hint="default" w:ascii="Times New Roman" w:hAnsi="Times New Roman" w:eastAsia="仿宋_GB2312" w:cs="Times New Roman"/>
          <w:b w:val="0"/>
          <w:bCs/>
          <w:color w:val="auto"/>
          <w:sz w:val="32"/>
          <w:szCs w:val="32"/>
          <w:lang w:eastAsia="zh-CN"/>
        </w:rPr>
        <w:t>打印</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lang w:eastAsia="zh-CN"/>
        </w:rPr>
        <w:t>复印的色彩</w:t>
      </w:r>
      <w:r>
        <w:rPr>
          <w:rFonts w:hint="default" w:ascii="Times New Roman" w:hAnsi="Times New Roman" w:eastAsia="仿宋_GB2312" w:cs="Times New Roman"/>
          <w:b w:val="0"/>
          <w:bCs/>
          <w:color w:val="auto"/>
          <w:sz w:val="32"/>
          <w:szCs w:val="32"/>
          <w:lang w:val="en-US" w:eastAsia="zh-Hans"/>
        </w:rPr>
        <w:t>不限</w:t>
      </w:r>
      <w:r>
        <w:rPr>
          <w:rFonts w:hint="default" w:ascii="Times New Roman" w:hAnsi="Times New Roman" w:eastAsia="仿宋_GB2312" w:cs="Times New Roman"/>
          <w:b w:val="0"/>
          <w:bCs/>
          <w:color w:val="auto"/>
          <w:sz w:val="32"/>
          <w:szCs w:val="32"/>
          <w:lang w:eastAsia="zh-Hans"/>
        </w:rPr>
        <w:t>，</w:t>
      </w:r>
      <w:r>
        <w:rPr>
          <w:rFonts w:hint="default" w:ascii="Times New Roman" w:hAnsi="Times New Roman" w:eastAsia="仿宋_GB2312" w:cs="Times New Roman"/>
          <w:color w:val="auto"/>
          <w:sz w:val="32"/>
          <w:szCs w:val="32"/>
          <w:lang w:val="en-US" w:eastAsia="zh-Hans"/>
        </w:rPr>
        <w:t>但</w:t>
      </w:r>
      <w:r>
        <w:rPr>
          <w:rFonts w:hint="default" w:ascii="Times New Roman" w:hAnsi="Times New Roman" w:eastAsia="仿宋_GB2312" w:cs="Times New Roman"/>
          <w:b w:val="0"/>
          <w:bCs/>
          <w:color w:val="auto"/>
          <w:sz w:val="32"/>
          <w:szCs w:val="32"/>
          <w:lang w:eastAsia="zh-CN"/>
        </w:rPr>
        <w:t>不得提交</w:t>
      </w:r>
      <w:r>
        <w:rPr>
          <w:rFonts w:hint="default" w:ascii="Times New Roman" w:hAnsi="Times New Roman" w:eastAsia="仿宋_GB2312" w:cs="Times New Roman"/>
          <w:b w:val="0"/>
          <w:bCs/>
          <w:color w:val="auto"/>
          <w:sz w:val="32"/>
          <w:szCs w:val="32"/>
          <w:lang w:val="en-US" w:eastAsia="zh-Hans"/>
        </w:rPr>
        <w:t>用</w:t>
      </w:r>
      <w:r>
        <w:rPr>
          <w:rFonts w:hint="default" w:ascii="Times New Roman" w:hAnsi="Times New Roman" w:eastAsia="仿宋_GB2312" w:cs="Times New Roman"/>
          <w:b w:val="0"/>
          <w:bCs/>
          <w:color w:val="auto"/>
          <w:sz w:val="32"/>
          <w:szCs w:val="32"/>
          <w:lang w:eastAsia="zh-CN"/>
        </w:rPr>
        <w:t>照片</w:t>
      </w:r>
      <w:r>
        <w:rPr>
          <w:rFonts w:hint="default" w:ascii="Times New Roman" w:hAnsi="Times New Roman" w:eastAsia="仿宋_GB2312" w:cs="Times New Roman"/>
          <w:b w:val="0"/>
          <w:bCs/>
          <w:color w:val="auto"/>
          <w:sz w:val="32"/>
          <w:szCs w:val="32"/>
          <w:lang w:val="en-US" w:eastAsia="zh-Hans"/>
        </w:rPr>
        <w:t>文件</w:t>
      </w:r>
      <w:r>
        <w:rPr>
          <w:rFonts w:hint="default" w:ascii="Times New Roman" w:hAnsi="Times New Roman" w:eastAsia="仿宋_GB2312" w:cs="Times New Roman"/>
          <w:b w:val="0"/>
          <w:bCs/>
          <w:color w:val="auto"/>
          <w:sz w:val="32"/>
          <w:szCs w:val="32"/>
          <w:lang w:eastAsia="zh-CN"/>
        </w:rPr>
        <w:t>打印的材料。</w:t>
      </w:r>
    </w:p>
    <w:p>
      <w:pPr>
        <w:keepNext w:val="0"/>
        <w:keepLines w:val="0"/>
        <w:pageBreakBefore w:val="0"/>
        <w:widowControl w:val="0"/>
        <w:numPr>
          <w:ilvl w:val="0"/>
          <w:numId w:val="8"/>
        </w:numPr>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材料</w:t>
      </w:r>
      <w:r>
        <w:rPr>
          <w:rFonts w:hint="default" w:ascii="Times New Roman" w:hAnsi="Times New Roman" w:eastAsia="仿宋_GB2312" w:cs="Times New Roman"/>
          <w:color w:val="auto"/>
          <w:sz w:val="32"/>
          <w:szCs w:val="32"/>
          <w:lang w:eastAsia="zh-CN"/>
        </w:rPr>
        <w:t>以</w:t>
      </w:r>
      <w:r>
        <w:rPr>
          <w:rFonts w:hint="default" w:ascii="Times New Roman" w:hAnsi="Times New Roman" w:eastAsia="仿宋_GB2312" w:cs="Times New Roman"/>
          <w:color w:val="auto"/>
          <w:sz w:val="32"/>
          <w:szCs w:val="32"/>
        </w:rPr>
        <w:t>英语以外语种书写的，需</w:t>
      </w:r>
      <w:r>
        <w:rPr>
          <w:rFonts w:hint="default" w:ascii="Times New Roman" w:hAnsi="Times New Roman" w:eastAsia="仿宋_GB2312" w:cs="Times New Roman"/>
          <w:color w:val="auto"/>
          <w:sz w:val="32"/>
          <w:szCs w:val="32"/>
          <w:lang w:eastAsia="zh-CN"/>
        </w:rPr>
        <w:t>附</w:t>
      </w:r>
      <w:r>
        <w:rPr>
          <w:rFonts w:hint="default" w:ascii="Times New Roman" w:hAnsi="Times New Roman" w:eastAsia="仿宋_GB2312" w:cs="Times New Roman"/>
          <w:color w:val="auto"/>
          <w:sz w:val="32"/>
          <w:szCs w:val="32"/>
        </w:rPr>
        <w:t>中文翻译件</w:t>
      </w:r>
      <w:r>
        <w:rPr>
          <w:rFonts w:hint="default" w:ascii="Times New Roman" w:hAnsi="Times New Roman" w:eastAsia="仿宋_GB2312" w:cs="Times New Roman"/>
          <w:color w:val="auto"/>
          <w:sz w:val="32"/>
          <w:szCs w:val="32"/>
          <w:lang w:eastAsia="zh-CN"/>
        </w:rPr>
        <w:t>，翻译件由所在单位相关部门审核，并加盖部门公章</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8"/>
        </w:numPr>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申请人应对所提交的</w:t>
      </w: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材料的真实性负责。凡提供虚假材料的，一经查实，审核不予通过；已被录取的，取消留学资格。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申报</w:t>
      </w:r>
      <w:r>
        <w:rPr>
          <w:rFonts w:hint="eastAsia" w:ascii="黑体" w:hAnsi="黑体" w:eastAsia="黑体" w:cs="黑体"/>
          <w:color w:val="auto"/>
          <w:sz w:val="32"/>
          <w:szCs w:val="32"/>
        </w:rPr>
        <w:t>高级研究学者</w:t>
      </w:r>
      <w:r>
        <w:rPr>
          <w:rFonts w:hint="eastAsia" w:ascii="黑体" w:hAnsi="黑体" w:eastAsia="黑体" w:cs="黑体"/>
          <w:color w:val="auto"/>
          <w:sz w:val="32"/>
          <w:szCs w:val="32"/>
          <w:lang w:eastAsia="zh-CN"/>
        </w:rPr>
        <w:t>的申请人</w:t>
      </w:r>
      <w:r>
        <w:rPr>
          <w:rFonts w:hint="eastAsia" w:ascii="黑体" w:hAnsi="黑体" w:eastAsia="黑体" w:cs="黑体"/>
          <w:color w:val="auto"/>
          <w:sz w:val="32"/>
          <w:szCs w:val="32"/>
        </w:rPr>
        <w:t>还需提</w:t>
      </w:r>
      <w:r>
        <w:rPr>
          <w:rFonts w:hint="eastAsia" w:ascii="黑体" w:hAnsi="黑体" w:eastAsia="黑体" w:cs="黑体"/>
          <w:color w:val="auto"/>
          <w:sz w:val="32"/>
          <w:szCs w:val="32"/>
          <w:lang w:eastAsia="zh-CN"/>
        </w:rPr>
        <w:t>交</w:t>
      </w:r>
      <w:r>
        <w:rPr>
          <w:rFonts w:hint="eastAsia" w:ascii="黑体" w:hAnsi="黑体" w:eastAsia="黑体" w:cs="黑体"/>
          <w:color w:val="auto"/>
          <w:sz w:val="32"/>
          <w:szCs w:val="32"/>
        </w:rPr>
        <w:t>符合申报条件的证明材料，如省级及以上人才计划入选者，应附上相关批复文件或证明材料的复印件</w:t>
      </w:r>
      <w:r>
        <w:rPr>
          <w:rFonts w:hint="eastAsia" w:ascii="黑体" w:hAnsi="黑体" w:eastAsia="黑体" w:cs="黑体"/>
          <w:color w:val="auto"/>
          <w:sz w:val="32"/>
          <w:szCs w:val="32"/>
          <w:lang w:eastAsia="zh-CN"/>
        </w:rPr>
        <w:t>，</w:t>
      </w:r>
      <w:r>
        <w:rPr>
          <w:rFonts w:hint="eastAsia" w:ascii="黑体" w:hAnsi="黑体" w:eastAsia="黑体" w:cs="黑体"/>
          <w:b w:val="0"/>
          <w:bCs w:val="0"/>
          <w:color w:val="auto"/>
          <w:sz w:val="32"/>
          <w:szCs w:val="32"/>
          <w:lang w:eastAsia="zh-CN"/>
        </w:rPr>
        <w:t>申请人姓名须以显著的形式标注清楚</w:t>
      </w:r>
      <w:r>
        <w:rPr>
          <w:rFonts w:hint="eastAsia" w:ascii="黑体" w:hAnsi="黑体" w:eastAsia="黑体" w:cs="黑体"/>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w:t>
      </w:r>
      <w:r>
        <w:rPr>
          <w:rFonts w:hint="eastAsia" w:ascii="黑体" w:hAnsi="黑体" w:eastAsia="黑体" w:cs="黑体"/>
          <w:color w:val="auto"/>
          <w:sz w:val="32"/>
          <w:szCs w:val="32"/>
          <w:lang w:eastAsia="zh-CN"/>
        </w:rPr>
        <w:t>联合培养博士生申请人还</w:t>
      </w:r>
      <w:r>
        <w:rPr>
          <w:rFonts w:hint="eastAsia" w:ascii="黑体" w:hAnsi="黑体" w:eastAsia="黑体" w:cs="黑体"/>
          <w:color w:val="auto"/>
          <w:sz w:val="32"/>
          <w:szCs w:val="32"/>
        </w:rPr>
        <w:t>需提</w:t>
      </w:r>
      <w:r>
        <w:rPr>
          <w:rFonts w:hint="eastAsia" w:ascii="黑体" w:hAnsi="黑体" w:eastAsia="黑体" w:cs="黑体"/>
          <w:color w:val="auto"/>
          <w:sz w:val="32"/>
          <w:szCs w:val="32"/>
          <w:lang w:eastAsia="zh-CN"/>
        </w:rPr>
        <w:t>交</w:t>
      </w:r>
      <w:r>
        <w:rPr>
          <w:rFonts w:hint="eastAsia" w:ascii="黑体" w:hAnsi="黑体" w:eastAsia="黑体" w:cs="黑体"/>
          <w:color w:val="auto"/>
          <w:sz w:val="32"/>
          <w:szCs w:val="32"/>
        </w:rPr>
        <w:t>以下材料：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color w:val="auto"/>
          <w:sz w:val="32"/>
          <w:szCs w:val="32"/>
        </w:rPr>
        <w:t>校内专家评审意见表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联合培养博士生</w:t>
      </w:r>
      <w:r>
        <w:rPr>
          <w:rFonts w:hint="default" w:ascii="Times New Roman" w:hAnsi="Times New Roman" w:eastAsia="仿宋_GB2312" w:cs="Times New Roman"/>
          <w:color w:val="auto"/>
          <w:sz w:val="32"/>
          <w:szCs w:val="32"/>
        </w:rPr>
        <w:t>申请人的国内学校应组织专家对申请人的资格、综合素质、发展潜力、出国留学必要性、学习计划可行性及身心健康情况等方面进行评审、考察，并填写校内专家评审意见表（</w:t>
      </w:r>
      <w:r>
        <w:rPr>
          <w:rFonts w:hint="default" w:ascii="Times New Roman" w:hAnsi="Times New Roman" w:eastAsia="仿宋_GB2312" w:cs="Times New Roman"/>
          <w:color w:val="auto"/>
          <w:sz w:val="32"/>
          <w:szCs w:val="32"/>
          <w:lang w:eastAsia="zh-CN"/>
        </w:rPr>
        <w:t>见附件5</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color w:val="auto"/>
          <w:sz w:val="32"/>
          <w:szCs w:val="32"/>
        </w:rPr>
        <w:t>国内导师推荐信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联合培养博士生</w:t>
      </w:r>
      <w:r>
        <w:rPr>
          <w:rFonts w:hint="default" w:ascii="Times New Roman" w:hAnsi="Times New Roman" w:eastAsia="仿宋_GB2312" w:cs="Times New Roman"/>
          <w:color w:val="auto"/>
          <w:sz w:val="32"/>
          <w:szCs w:val="32"/>
        </w:rPr>
        <w:t>申请人的国内导师应提交推荐信，主要内容包括：对申请人</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推荐意见；重点对申请人出国学习目标要求、国内导师或申请人与国外导师的合作情况及对国外院校、导师的评价等。推荐信应由国内导师提供并签名</w:t>
      </w:r>
      <w:r>
        <w:rPr>
          <w:rFonts w:hint="default" w:ascii="Times New Roman" w:hAnsi="Times New Roman" w:eastAsia="仿宋_GB2312" w:cs="Times New Roman"/>
          <w:color w:val="auto"/>
          <w:sz w:val="32"/>
          <w:szCs w:val="32"/>
          <w:lang w:eastAsia="zh-CN"/>
        </w:rPr>
        <w:t>（不含电子签）</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3</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color w:val="auto"/>
          <w:sz w:val="32"/>
          <w:szCs w:val="32"/>
        </w:rPr>
        <w:t>联合培养计划（外文）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lang w:eastAsia="zh-Hans"/>
        </w:rPr>
      </w:pPr>
      <w:r>
        <w:rPr>
          <w:rFonts w:hint="default" w:ascii="Times New Roman" w:hAnsi="Times New Roman" w:eastAsia="仿宋_GB2312" w:cs="Times New Roman"/>
          <w:color w:val="auto"/>
          <w:sz w:val="32"/>
          <w:szCs w:val="32"/>
          <w:lang w:eastAsia="zh-CN"/>
        </w:rPr>
        <w:t>联合培养博士生申请人申报</w:t>
      </w:r>
      <w:r>
        <w:rPr>
          <w:rFonts w:hint="default" w:ascii="Times New Roman" w:hAnsi="Times New Roman" w:eastAsia="仿宋_GB2312" w:cs="Times New Roman"/>
          <w:color w:val="auto"/>
          <w:sz w:val="32"/>
          <w:szCs w:val="32"/>
        </w:rPr>
        <w:t>时应提交外文联合培养计划（1000字以上），并由中外双方导师签字，另提交经国内</w:t>
      </w:r>
      <w:r>
        <w:rPr>
          <w:rFonts w:hint="default" w:ascii="Times New Roman" w:hAnsi="Times New Roman" w:eastAsia="仿宋_GB2312" w:cs="Times New Roman"/>
          <w:color w:val="auto"/>
          <w:sz w:val="32"/>
          <w:szCs w:val="32"/>
          <w:lang w:eastAsia="zh-CN"/>
        </w:rPr>
        <w:t>所在单位</w:t>
      </w:r>
      <w:r>
        <w:rPr>
          <w:rFonts w:hint="default" w:ascii="Times New Roman" w:hAnsi="Times New Roman" w:eastAsia="仿宋_GB2312" w:cs="Times New Roman"/>
          <w:color w:val="auto"/>
          <w:sz w:val="32"/>
          <w:szCs w:val="32"/>
        </w:rPr>
        <w:t>审核的中文翻译件</w:t>
      </w:r>
      <w:r>
        <w:rPr>
          <w:rFonts w:hint="default" w:ascii="Times New Roman" w:hAnsi="Times New Roman" w:eastAsia="仿宋_GB2312" w:cs="Times New Roman"/>
          <w:color w:val="auto"/>
          <w:sz w:val="32"/>
          <w:szCs w:val="32"/>
          <w:lang w:eastAsia="zh-CN"/>
        </w:rPr>
        <w:t>，且须</w:t>
      </w:r>
      <w:r>
        <w:rPr>
          <w:rFonts w:hint="default" w:ascii="Times New Roman" w:hAnsi="Times New Roman" w:eastAsia="仿宋_GB2312" w:cs="Times New Roman"/>
          <w:color w:val="auto"/>
          <w:sz w:val="32"/>
          <w:szCs w:val="32"/>
        </w:rPr>
        <w:t>加盖审核部门公章。联合培养计划</w:t>
      </w:r>
      <w:r>
        <w:rPr>
          <w:rFonts w:hint="default" w:ascii="Times New Roman" w:hAnsi="Times New Roman" w:eastAsia="仿宋_GB2312" w:cs="Times New Roman"/>
          <w:color w:val="auto"/>
          <w:sz w:val="32"/>
          <w:szCs w:val="32"/>
          <w:lang w:val="en-US" w:eastAsia="zh-Hans"/>
        </w:rPr>
        <w:t>的格式不限</w:t>
      </w:r>
      <w:r>
        <w:rPr>
          <w:rFonts w:hint="default" w:ascii="Times New Roman" w:hAnsi="Times New Roman" w:eastAsia="仿宋_GB2312" w:cs="Times New Roman"/>
          <w:color w:val="auto"/>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4</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color w:val="auto"/>
          <w:sz w:val="32"/>
          <w:szCs w:val="32"/>
        </w:rPr>
        <w:t>国外导师简历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主要包括国外导师的教育、学术背景；目前从事科研项目及近五年内科研、论文发表情况；在国外著名学术机构任职情况等，原则上不超过一页。国外导师简历</w:t>
      </w:r>
      <w:r>
        <w:rPr>
          <w:rFonts w:hint="default" w:ascii="Times New Roman" w:hAnsi="Times New Roman" w:eastAsia="仿宋_GB2312" w:cs="Times New Roman"/>
          <w:color w:val="auto"/>
          <w:sz w:val="32"/>
          <w:szCs w:val="32"/>
          <w:lang w:eastAsia="zh-CN"/>
        </w:rPr>
        <w:t>须</w:t>
      </w:r>
      <w:r>
        <w:rPr>
          <w:rFonts w:hint="default" w:ascii="Times New Roman" w:hAnsi="Times New Roman" w:eastAsia="仿宋_GB2312" w:cs="Times New Roman"/>
          <w:color w:val="auto"/>
          <w:sz w:val="32"/>
          <w:szCs w:val="32"/>
        </w:rPr>
        <w:t>由其本人提供并签字（</w:t>
      </w:r>
      <w:r>
        <w:rPr>
          <w:rFonts w:hint="default" w:ascii="Times New Roman" w:hAnsi="Times New Roman" w:eastAsia="仿宋_GB2312" w:cs="Times New Roman"/>
          <w:color w:val="auto"/>
          <w:sz w:val="32"/>
          <w:szCs w:val="32"/>
          <w:lang w:val="en-US" w:eastAsia="zh-Hans"/>
        </w:rPr>
        <w:t>含电子签</w:t>
      </w:r>
      <w:r>
        <w:rPr>
          <w:rFonts w:hint="default" w:ascii="Times New Roman" w:hAnsi="Times New Roman" w:eastAsia="仿宋_GB2312" w:cs="Times New Roman"/>
          <w:color w:val="auto"/>
          <w:sz w:val="32"/>
          <w:szCs w:val="32"/>
        </w:rPr>
        <w:t>）。特殊原因外方导师不能签字</w:t>
      </w:r>
      <w:r>
        <w:rPr>
          <w:rFonts w:hint="default" w:ascii="Times New Roman" w:hAnsi="Times New Roman" w:eastAsia="仿宋_GB2312" w:cs="Times New Roman"/>
          <w:color w:val="auto"/>
          <w:sz w:val="32"/>
          <w:szCs w:val="32"/>
          <w:lang w:val="en-US" w:eastAsia="zh-Hans"/>
        </w:rPr>
        <w:t>的</w:t>
      </w:r>
      <w:r>
        <w:rPr>
          <w:rFonts w:hint="default" w:ascii="Times New Roman" w:hAnsi="Times New Roman" w:eastAsia="仿宋_GB2312" w:cs="Times New Roman"/>
          <w:color w:val="auto"/>
          <w:sz w:val="32"/>
          <w:szCs w:val="32"/>
        </w:rPr>
        <w:t>，可由国内导师或相关专家审核</w:t>
      </w:r>
      <w:r>
        <w:rPr>
          <w:rFonts w:hint="default" w:ascii="Times New Roman" w:hAnsi="Times New Roman" w:eastAsia="仿宋_GB2312" w:cs="Times New Roman"/>
          <w:color w:val="auto"/>
          <w:sz w:val="32"/>
          <w:szCs w:val="32"/>
          <w:lang w:val="en-US" w:eastAsia="zh-Hans"/>
        </w:rPr>
        <w:t>并</w:t>
      </w:r>
      <w:r>
        <w:rPr>
          <w:rFonts w:hint="default" w:ascii="Times New Roman" w:hAnsi="Times New Roman" w:eastAsia="仿宋_GB2312" w:cs="Times New Roman"/>
          <w:color w:val="auto"/>
          <w:sz w:val="32"/>
          <w:szCs w:val="32"/>
        </w:rPr>
        <w:t>签字（</w:t>
      </w:r>
      <w:r>
        <w:rPr>
          <w:rFonts w:hint="default" w:ascii="Times New Roman" w:hAnsi="Times New Roman" w:eastAsia="仿宋_GB2312" w:cs="Times New Roman"/>
          <w:color w:val="auto"/>
          <w:sz w:val="32"/>
          <w:szCs w:val="32"/>
          <w:lang w:val="en-US" w:eastAsia="zh-Hans"/>
        </w:rPr>
        <w:t>不含电子签</w:t>
      </w:r>
      <w:r>
        <w:rPr>
          <w:rFonts w:hint="default" w:ascii="Times New Roman" w:hAnsi="Times New Roman" w:eastAsia="仿宋_GB2312" w:cs="Times New Roman"/>
          <w:color w:val="auto"/>
          <w:sz w:val="32"/>
          <w:szCs w:val="32"/>
        </w:rPr>
        <w:t>）。如有多位国外导师的情况，请提交由实际指导教师提供并签字（</w:t>
      </w:r>
      <w:r>
        <w:rPr>
          <w:rFonts w:hint="default" w:ascii="Times New Roman" w:hAnsi="Times New Roman" w:eastAsia="仿宋_GB2312" w:cs="Times New Roman"/>
          <w:color w:val="auto"/>
          <w:sz w:val="32"/>
          <w:szCs w:val="32"/>
          <w:lang w:val="en-US" w:eastAsia="zh-Hans"/>
        </w:rPr>
        <w:t>含电子签</w:t>
      </w:r>
      <w:r>
        <w:rPr>
          <w:rFonts w:hint="default" w:ascii="Times New Roman" w:hAnsi="Times New Roman" w:eastAsia="仿宋_GB2312" w:cs="Times New Roman"/>
          <w:color w:val="auto"/>
          <w:sz w:val="32"/>
          <w:szCs w:val="32"/>
        </w:rPr>
        <w:t>）的简历。</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5</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color w:val="auto"/>
          <w:sz w:val="32"/>
          <w:szCs w:val="32"/>
        </w:rPr>
        <w:t>成绩单复印件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成绩单应包括自本科阶段起至最近一学期的成绩。成绩单应由就读单位教务处、研究生院或有关学生管理部门开具并盖章。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br w:type="page"/>
      </w:r>
      <w:r>
        <w:rPr>
          <w:rFonts w:hint="eastAsia" w:ascii="黑体" w:hAnsi="黑体" w:eastAsia="黑体" w:cs="黑体"/>
          <w:color w:val="auto"/>
          <w:sz w:val="32"/>
          <w:szCs w:val="32"/>
        </w:rPr>
        <w:t>附</w:t>
      </w:r>
      <w:r>
        <w:rPr>
          <w:rFonts w:hint="default" w:ascii="黑体" w:hAnsi="黑体" w:eastAsia="黑体" w:cs="黑体"/>
          <w:color w:val="auto"/>
          <w:sz w:val="32"/>
          <w:szCs w:val="32"/>
          <w:lang w:val="en"/>
        </w:rPr>
        <w:t>件</w:t>
      </w:r>
      <w:r>
        <w:rPr>
          <w:rFonts w:hint="eastAsia" w:ascii="黑体" w:hAnsi="黑体" w:eastAsia="黑体" w:cs="黑体"/>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所在单位审核及受理机构受理办法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lang w:val="en-US" w:eastAsia="zh-CN"/>
        </w:rPr>
        <w:t>所在单位</w:t>
      </w:r>
      <w:r>
        <w:rPr>
          <w:rFonts w:hint="eastAsia" w:ascii="黑体" w:hAnsi="黑体" w:eastAsia="黑体" w:cs="黑体"/>
          <w:color w:val="auto"/>
          <w:sz w:val="32"/>
          <w:szCs w:val="32"/>
        </w:rPr>
        <w:t>审核</w:t>
      </w:r>
      <w:r>
        <w:rPr>
          <w:rFonts w:hint="eastAsia" w:ascii="黑体" w:hAnsi="黑体" w:eastAsia="黑体" w:cs="黑体"/>
          <w:color w:val="auto"/>
          <w:sz w:val="32"/>
          <w:szCs w:val="32"/>
          <w:lang w:eastAsia="zh-CN"/>
        </w:rPr>
        <w:t>办法</w:t>
      </w:r>
    </w:p>
    <w:p>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val="0"/>
          <w:color w:val="auto"/>
          <w:sz w:val="32"/>
          <w:szCs w:val="32"/>
          <w:lang w:eastAsia="zh-CN"/>
        </w:rPr>
        <w:t>申请人所在单位按照附件</w:t>
      </w:r>
      <w:r>
        <w:rPr>
          <w:rFonts w:hint="default" w:ascii="Times New Roman" w:hAnsi="Times New Roman" w:eastAsia="仿宋_GB2312" w:cs="Times New Roman"/>
          <w:b w:val="0"/>
          <w:bCs w:val="0"/>
          <w:color w:val="auto"/>
          <w:sz w:val="32"/>
          <w:szCs w:val="32"/>
          <w:lang w:val="en-US" w:eastAsia="zh-CN"/>
        </w:rPr>
        <w:t>2中的规定</w:t>
      </w:r>
      <w:r>
        <w:rPr>
          <w:rFonts w:hint="default" w:ascii="Times New Roman" w:hAnsi="Times New Roman" w:eastAsia="仿宋_GB2312" w:cs="Times New Roman"/>
          <w:b w:val="0"/>
          <w:bCs w:val="0"/>
          <w:color w:val="auto"/>
          <w:sz w:val="32"/>
          <w:szCs w:val="32"/>
          <w:lang w:eastAsia="zh-CN"/>
        </w:rPr>
        <w:t>审核申请人提交的</w:t>
      </w:r>
      <w:r>
        <w:rPr>
          <w:rFonts w:hint="default" w:ascii="Times New Roman" w:hAnsi="Times New Roman" w:eastAsia="仿宋_GB2312" w:cs="Times New Roman"/>
          <w:color w:val="auto"/>
          <w:sz w:val="32"/>
          <w:szCs w:val="32"/>
          <w:lang w:eastAsia="zh-CN"/>
        </w:rPr>
        <w:t>所有申报</w:t>
      </w:r>
      <w:r>
        <w:rPr>
          <w:rFonts w:hint="default" w:ascii="Times New Roman" w:hAnsi="Times New Roman" w:eastAsia="仿宋_GB2312" w:cs="Times New Roman"/>
          <w:color w:val="auto"/>
          <w:sz w:val="32"/>
          <w:szCs w:val="32"/>
        </w:rPr>
        <w:t>材料，审核</w:t>
      </w:r>
      <w:r>
        <w:rPr>
          <w:rFonts w:hint="default" w:ascii="Times New Roman" w:hAnsi="Times New Roman" w:eastAsia="仿宋_GB2312" w:cs="Times New Roman"/>
          <w:color w:val="auto"/>
          <w:sz w:val="32"/>
          <w:szCs w:val="32"/>
          <w:lang w:eastAsia="zh-CN"/>
        </w:rPr>
        <w:t>无误</w:t>
      </w:r>
      <w:r>
        <w:rPr>
          <w:rFonts w:hint="default" w:ascii="Times New Roman" w:hAnsi="Times New Roman" w:eastAsia="仿宋_GB2312" w:cs="Times New Roman"/>
          <w:color w:val="auto"/>
          <w:sz w:val="32"/>
          <w:szCs w:val="32"/>
          <w:lang w:val="en-US" w:eastAsia="zh-Hans"/>
        </w:rPr>
        <w:t>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Hans"/>
        </w:rPr>
        <w:t>在</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lang w:val="en-US" w:eastAsia="zh-Hans"/>
        </w:rPr>
        <w:t>推荐</w:t>
      </w:r>
      <w:r>
        <w:rPr>
          <w:rFonts w:hint="default" w:ascii="Times New Roman" w:hAnsi="Times New Roman" w:eastAsia="仿宋_GB2312" w:cs="Times New Roman"/>
          <w:color w:val="auto"/>
          <w:sz w:val="32"/>
          <w:szCs w:val="32"/>
          <w:lang w:eastAsia="zh-CN"/>
        </w:rPr>
        <w:t>意见”</w:t>
      </w:r>
      <w:r>
        <w:rPr>
          <w:rFonts w:hint="default" w:ascii="Times New Roman" w:hAnsi="Times New Roman" w:eastAsia="仿宋_GB2312" w:cs="Times New Roman"/>
          <w:color w:val="auto"/>
          <w:sz w:val="32"/>
          <w:szCs w:val="32"/>
          <w:lang w:val="en-US" w:eastAsia="zh-Hans"/>
        </w:rPr>
        <w:t>栏中</w:t>
      </w:r>
      <w:r>
        <w:rPr>
          <w:rFonts w:hint="default" w:ascii="Times New Roman" w:hAnsi="Times New Roman" w:eastAsia="仿宋_GB2312" w:cs="Times New Roman"/>
          <w:color w:val="auto"/>
          <w:sz w:val="32"/>
          <w:szCs w:val="32"/>
          <w:lang w:eastAsia="zh-CN"/>
        </w:rPr>
        <w:t>填写</w:t>
      </w:r>
      <w:r>
        <w:rPr>
          <w:rFonts w:hint="default" w:ascii="Times New Roman" w:hAnsi="Times New Roman" w:eastAsia="仿宋_GB2312" w:cs="Times New Roman"/>
          <w:color w:val="auto"/>
          <w:sz w:val="32"/>
          <w:szCs w:val="32"/>
          <w:lang w:val="en-US" w:eastAsia="zh-Hans"/>
        </w:rPr>
        <w:t>推荐意见</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lang w:val="en-US" w:eastAsia="zh-Hans"/>
        </w:rPr>
        <w:t>由单位负责人签字</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lang w:eastAsia="zh-CN"/>
        </w:rPr>
        <w:t>加盖公章，将</w:t>
      </w:r>
      <w:r>
        <w:rPr>
          <w:rFonts w:hint="default" w:ascii="Times New Roman" w:hAnsi="Times New Roman" w:eastAsia="仿宋_GB2312" w:cs="Times New Roman"/>
          <w:color w:val="auto"/>
          <w:sz w:val="32"/>
          <w:szCs w:val="32"/>
        </w:rPr>
        <w:t>所有材料</w:t>
      </w:r>
      <w:r>
        <w:rPr>
          <w:rFonts w:hint="default" w:ascii="Times New Roman" w:hAnsi="Times New Roman" w:eastAsia="仿宋_GB2312" w:cs="Times New Roman"/>
          <w:color w:val="auto"/>
          <w:sz w:val="32"/>
          <w:szCs w:val="32"/>
          <w:lang w:eastAsia="zh-CN"/>
        </w:rPr>
        <w:t>扫描成一个</w:t>
      </w:r>
      <w:r>
        <w:rPr>
          <w:rFonts w:hint="default" w:ascii="Times New Roman" w:hAnsi="Times New Roman" w:eastAsia="仿宋_GB2312" w:cs="Times New Roman"/>
          <w:color w:val="auto"/>
          <w:sz w:val="32"/>
          <w:szCs w:val="32"/>
          <w:lang w:val="en-US" w:eastAsia="zh-CN"/>
        </w:rPr>
        <w:t>pdf文件</w:t>
      </w:r>
      <w:r>
        <w:rPr>
          <w:rFonts w:hint="default" w:ascii="Times New Roman" w:hAnsi="Times New Roman" w:eastAsia="仿宋_GB2312" w:cs="Times New Roman"/>
          <w:color w:val="auto"/>
          <w:sz w:val="32"/>
          <w:szCs w:val="32"/>
          <w:lang w:eastAsia="zh-CN"/>
        </w:rPr>
        <w:t>（命名方式为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所在单位名称</w:t>
      </w:r>
      <w:r>
        <w:rPr>
          <w:rFonts w:hint="default" w:ascii="Times New Roman" w:hAnsi="Times New Roman" w:eastAsia="仿宋_GB2312" w:cs="Times New Roman"/>
          <w:color w:val="auto"/>
          <w:sz w:val="32"/>
          <w:szCs w:val="32"/>
        </w:rPr>
        <w:t>”+“申请人姓名”</w:t>
      </w:r>
      <w:r>
        <w:rPr>
          <w:rFonts w:hint="default" w:ascii="Times New Roman" w:hAnsi="Times New Roman" w:eastAsia="仿宋_GB2312" w:cs="Times New Roman"/>
          <w:color w:val="auto"/>
          <w:sz w:val="32"/>
          <w:szCs w:val="32"/>
          <w:lang w:eastAsia="zh-CN"/>
        </w:rPr>
        <w:t>，例如××</w:t>
      </w:r>
      <w:r>
        <w:rPr>
          <w:rFonts w:hint="default" w:ascii="Times New Roman" w:hAnsi="Times New Roman" w:eastAsia="仿宋_GB2312" w:cs="Times New Roman"/>
          <w:color w:val="auto"/>
          <w:sz w:val="32"/>
          <w:szCs w:val="32"/>
          <w:lang w:val="en-US" w:eastAsia="zh-CN"/>
        </w:rPr>
        <w:t>大学×××、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医院×××</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并将纸质版和电子版材料交由受理机构（</w:t>
      </w:r>
      <w:r>
        <w:rPr>
          <w:rFonts w:hint="default" w:ascii="Times New Roman" w:hAnsi="Times New Roman" w:eastAsia="仿宋_GB2312" w:cs="Times New Roman"/>
          <w:color w:val="auto"/>
          <w:sz w:val="32"/>
          <w:szCs w:val="32"/>
          <w:lang w:val="en-US" w:eastAsia="zh-Hans"/>
        </w:rPr>
        <w:t>名单见附件</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）受理。</w:t>
      </w:r>
      <w:r>
        <w:rPr>
          <w:rFonts w:hint="default" w:ascii="Times New Roman" w:hAnsi="Times New Roman" w:eastAsia="仿宋_GB2312" w:cs="Times New Roman"/>
          <w:color w:val="auto"/>
          <w:sz w:val="32"/>
          <w:szCs w:val="32"/>
          <w:lang w:val="en-US" w:eastAsia="zh-Hans"/>
        </w:rPr>
        <w:t>省属高校还需向省教育厅提交</w:t>
      </w:r>
      <w:r>
        <w:rPr>
          <w:rFonts w:hint="default" w:ascii="Times New Roman" w:hAnsi="Times New Roman" w:eastAsia="仿宋_GB2312" w:cs="Times New Roman"/>
          <w:color w:val="auto"/>
          <w:sz w:val="32"/>
          <w:szCs w:val="32"/>
        </w:rPr>
        <w:t>推荐公函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须带发文字号，并加盖</w:t>
      </w:r>
      <w:r>
        <w:rPr>
          <w:rFonts w:hint="default" w:ascii="Times New Roman" w:hAnsi="Times New Roman" w:eastAsia="仿宋_GB2312" w:cs="Times New Roman"/>
          <w:color w:val="auto"/>
          <w:sz w:val="32"/>
          <w:szCs w:val="32"/>
          <w:lang w:eastAsia="zh-CN"/>
        </w:rPr>
        <w:t>学校</w:t>
      </w:r>
      <w:r>
        <w:rPr>
          <w:rFonts w:hint="default" w:ascii="Times New Roman" w:hAnsi="Times New Roman" w:eastAsia="仿宋_GB2312" w:cs="Times New Roman"/>
          <w:color w:val="auto"/>
          <w:sz w:val="32"/>
          <w:szCs w:val="32"/>
        </w:rPr>
        <w:t>公章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w:t>
      </w:r>
      <w:r>
        <w:rPr>
          <w:rFonts w:hint="default" w:ascii="Times New Roman" w:hAnsi="Times New Roman" w:eastAsia="仿宋_GB2312" w:cs="Times New Roman"/>
          <w:color w:val="auto"/>
          <w:sz w:val="32"/>
          <w:szCs w:val="32"/>
          <w:u w:val="none"/>
          <w:lang w:eastAsia="zh-CN"/>
        </w:rPr>
        <w:t>《山西省省筹资金资助出国留学人员申报汇总表》</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highlight w:val="none"/>
          <w:u w:val="none"/>
          <w:lang w:val="en-US" w:eastAsia="zh-CN"/>
        </w:rPr>
        <w:t>附件7</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Hans"/>
        </w:rPr>
        <w:t>须</w:t>
      </w:r>
      <w:r>
        <w:rPr>
          <w:rFonts w:hint="default" w:ascii="Times New Roman" w:hAnsi="Times New Roman" w:eastAsia="仿宋_GB2312" w:cs="Times New Roman"/>
          <w:color w:val="auto"/>
          <w:sz w:val="32"/>
          <w:szCs w:val="32"/>
        </w:rPr>
        <w:t>加盖</w:t>
      </w:r>
      <w:r>
        <w:rPr>
          <w:rFonts w:hint="default" w:ascii="Times New Roman" w:hAnsi="Times New Roman" w:eastAsia="仿宋_GB2312" w:cs="Times New Roman"/>
          <w:color w:val="auto"/>
          <w:sz w:val="32"/>
          <w:szCs w:val="32"/>
          <w:lang w:eastAsia="zh-CN"/>
        </w:rPr>
        <w:t>学校</w:t>
      </w:r>
      <w:r>
        <w:rPr>
          <w:rFonts w:hint="default" w:ascii="Times New Roman" w:hAnsi="Times New Roman" w:eastAsia="仿宋_GB2312" w:cs="Times New Roman"/>
          <w:color w:val="auto"/>
          <w:sz w:val="32"/>
          <w:szCs w:val="32"/>
        </w:rPr>
        <w:t>公章</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rPr>
        <w:t>纸质版和</w:t>
      </w:r>
      <w:r>
        <w:rPr>
          <w:rFonts w:hint="default" w:ascii="Times New Roman" w:hAnsi="Times New Roman" w:eastAsia="仿宋_GB2312" w:cs="Times New Roman"/>
          <w:color w:val="auto"/>
          <w:sz w:val="32"/>
          <w:szCs w:val="32"/>
          <w:lang w:eastAsia="zh-CN"/>
        </w:rPr>
        <w:t>电子扫描件（《</w:t>
      </w:r>
      <w:r>
        <w:rPr>
          <w:rFonts w:hint="default" w:ascii="Times New Roman" w:hAnsi="Times New Roman" w:eastAsia="仿宋_GB2312" w:cs="Times New Roman"/>
          <w:color w:val="auto"/>
          <w:sz w:val="32"/>
          <w:szCs w:val="32"/>
          <w:u w:val="none"/>
          <w:lang w:eastAsia="zh-CN"/>
        </w:rPr>
        <w:t>汇总表》</w:t>
      </w:r>
      <w:r>
        <w:rPr>
          <w:rFonts w:hint="default" w:ascii="Times New Roman" w:hAnsi="Times New Roman" w:eastAsia="仿宋_GB2312" w:cs="Times New Roman"/>
          <w:color w:val="auto"/>
          <w:sz w:val="32"/>
          <w:szCs w:val="32"/>
          <w:u w:val="none"/>
          <w:lang w:val="en-US" w:eastAsia="zh-CN"/>
        </w:rPr>
        <w:t>须同时报送excel或word文件</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lang w:val="en-US" w:eastAsia="zh-Hans"/>
        </w:rPr>
        <w:t>推荐</w:t>
      </w:r>
      <w:r>
        <w:rPr>
          <w:rFonts w:hint="default" w:ascii="Times New Roman" w:hAnsi="Times New Roman" w:eastAsia="仿宋_GB2312" w:cs="Times New Roman"/>
          <w:color w:val="auto"/>
          <w:sz w:val="32"/>
          <w:szCs w:val="32"/>
          <w:lang w:eastAsia="zh-CN"/>
        </w:rPr>
        <w:t>意见</w:t>
      </w:r>
      <w:r>
        <w:rPr>
          <w:rFonts w:hint="default" w:ascii="Times New Roman" w:hAnsi="Times New Roman" w:eastAsia="仿宋_GB2312" w:cs="Times New Roman"/>
          <w:color w:val="auto"/>
          <w:sz w:val="32"/>
          <w:szCs w:val="32"/>
          <w:lang w:val="en-US" w:eastAsia="zh-Hans"/>
        </w:rPr>
        <w:t>内容</w:t>
      </w:r>
      <w:r>
        <w:rPr>
          <w:rFonts w:hint="default" w:ascii="Times New Roman" w:hAnsi="Times New Roman" w:eastAsia="仿宋_GB2312" w:cs="Times New Roman"/>
          <w:color w:val="auto"/>
          <w:sz w:val="32"/>
          <w:szCs w:val="32"/>
          <w:lang w:eastAsia="zh-CN"/>
        </w:rPr>
        <w:t>包括：被推荐人员近五年教学、科研、工作情况；学术、业务水平和发展潜力；思想政治品德与身心健康状况；出国研修的必要性和可行性；学校对申请人出国研修的目标要求；回国后对被推荐人的使用计划。</w:t>
      </w:r>
      <w:r>
        <w:rPr>
          <w:rFonts w:hint="default" w:ascii="Times New Roman" w:hAnsi="Times New Roman" w:eastAsia="仿宋_GB2312" w:cs="Times New Roman"/>
          <w:color w:val="auto"/>
          <w:sz w:val="32"/>
          <w:szCs w:val="32"/>
          <w:lang w:val="en-US" w:eastAsia="zh-CN"/>
        </w:rPr>
        <w:t>推荐参加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合作资助类项目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还需承诺按时足额缴纳配套费用。</w:t>
      </w:r>
    </w:p>
    <w:p>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电子扫描件模糊不清、无法识别的，视为</w:t>
      </w: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无效。</w:t>
      </w:r>
    </w:p>
    <w:p>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对未按</w:t>
      </w:r>
      <w:r>
        <w:rPr>
          <w:rFonts w:hint="default" w:ascii="Times New Roman" w:hAnsi="Times New Roman" w:eastAsia="仿宋_GB2312" w:cs="Times New Roman"/>
          <w:color w:val="auto"/>
          <w:sz w:val="32"/>
          <w:szCs w:val="32"/>
          <w:lang w:eastAsia="zh-CN"/>
        </w:rPr>
        <w:t>本申报指南</w:t>
      </w:r>
      <w:r>
        <w:rPr>
          <w:rFonts w:hint="default" w:ascii="Times New Roman" w:hAnsi="Times New Roman" w:eastAsia="仿宋_GB2312" w:cs="Times New Roman"/>
          <w:color w:val="auto"/>
          <w:sz w:val="32"/>
          <w:szCs w:val="32"/>
        </w:rPr>
        <w:t>提交</w:t>
      </w: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材料的，材料审核不予通过。</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二、受理机构受理办法</w:t>
      </w:r>
    </w:p>
    <w:p>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eastAsia="zh-CN"/>
        </w:rPr>
        <w:t>受理机构</w:t>
      </w:r>
      <w:r>
        <w:rPr>
          <w:rFonts w:hint="default" w:ascii="Times New Roman" w:hAnsi="Times New Roman" w:eastAsia="仿宋_GB2312" w:cs="Times New Roman"/>
          <w:color w:val="auto"/>
          <w:sz w:val="32"/>
          <w:szCs w:val="32"/>
        </w:rPr>
        <w:t>按照</w:t>
      </w:r>
      <w:r>
        <w:rPr>
          <w:rFonts w:hint="default" w:ascii="Times New Roman" w:hAnsi="Times New Roman" w:eastAsia="仿宋_GB2312" w:cs="Times New Roman"/>
          <w:b w:val="0"/>
          <w:bCs w:val="0"/>
          <w:color w:val="auto"/>
          <w:sz w:val="32"/>
          <w:szCs w:val="32"/>
          <w:lang w:eastAsia="zh-CN"/>
        </w:rPr>
        <w:t>附件</w:t>
      </w:r>
      <w:r>
        <w:rPr>
          <w:rFonts w:hint="default" w:ascii="Times New Roman" w:hAnsi="Times New Roman" w:eastAsia="仿宋_GB2312" w:cs="Times New Roman"/>
          <w:b w:val="0"/>
          <w:bCs w:val="0"/>
          <w:color w:val="auto"/>
          <w:sz w:val="32"/>
          <w:szCs w:val="32"/>
          <w:lang w:val="en-US" w:eastAsia="zh-CN"/>
        </w:rPr>
        <w:t>2中的规定</w:t>
      </w:r>
      <w:r>
        <w:rPr>
          <w:rFonts w:hint="default" w:ascii="Times New Roman" w:hAnsi="Times New Roman" w:eastAsia="仿宋_GB2312" w:cs="Times New Roman"/>
          <w:color w:val="auto"/>
          <w:sz w:val="32"/>
          <w:szCs w:val="32"/>
        </w:rPr>
        <w:t>审核</w:t>
      </w:r>
      <w:r>
        <w:rPr>
          <w:rFonts w:hint="default" w:ascii="Times New Roman" w:hAnsi="Times New Roman" w:eastAsia="仿宋_GB2312" w:cs="Times New Roman"/>
          <w:color w:val="auto"/>
          <w:sz w:val="32"/>
          <w:szCs w:val="32"/>
          <w:lang w:eastAsia="zh-CN"/>
        </w:rPr>
        <w:t>相关单位报送的</w:t>
      </w:r>
      <w:r>
        <w:rPr>
          <w:rFonts w:hint="default" w:ascii="Times New Roman" w:hAnsi="Times New Roman" w:eastAsia="仿宋_GB2312" w:cs="Times New Roman"/>
          <w:color w:val="auto"/>
          <w:sz w:val="32"/>
          <w:szCs w:val="32"/>
        </w:rPr>
        <w:t>申请人纸质材料和电子材料，审核</w:t>
      </w:r>
      <w:r>
        <w:rPr>
          <w:rFonts w:hint="default" w:ascii="Times New Roman" w:hAnsi="Times New Roman" w:eastAsia="仿宋_GB2312" w:cs="Times New Roman"/>
          <w:color w:val="auto"/>
          <w:sz w:val="32"/>
          <w:szCs w:val="32"/>
          <w:lang w:eastAsia="zh-CN"/>
        </w:rPr>
        <w:t>无误后，</w:t>
      </w:r>
      <w:r>
        <w:rPr>
          <w:rFonts w:hint="default" w:ascii="Times New Roman" w:hAnsi="Times New Roman" w:eastAsia="仿宋_GB2312" w:cs="Times New Roman"/>
          <w:color w:val="auto"/>
          <w:sz w:val="32"/>
          <w:szCs w:val="32"/>
          <w:lang w:val="en-US" w:eastAsia="zh-Hans"/>
        </w:rPr>
        <w:t>在</w:t>
      </w:r>
      <w:r>
        <w:rPr>
          <w:rFonts w:hint="default" w:ascii="Times New Roman" w:hAnsi="Times New Roman" w:eastAsia="仿宋_GB2312" w:cs="Times New Roman"/>
          <w:color w:val="auto"/>
          <w:sz w:val="32"/>
          <w:szCs w:val="32"/>
          <w:lang w:eastAsia="zh-CN"/>
        </w:rPr>
        <w:t>“受理机构初审意见”</w:t>
      </w:r>
      <w:r>
        <w:rPr>
          <w:rFonts w:hint="default" w:ascii="Times New Roman" w:hAnsi="Times New Roman" w:eastAsia="仿宋_GB2312" w:cs="Times New Roman"/>
          <w:color w:val="auto"/>
          <w:sz w:val="32"/>
          <w:szCs w:val="32"/>
          <w:lang w:val="en-US" w:eastAsia="zh-Hans"/>
        </w:rPr>
        <w:t>栏中</w:t>
      </w:r>
      <w:r>
        <w:rPr>
          <w:rFonts w:hint="default" w:ascii="Times New Roman" w:hAnsi="Times New Roman" w:eastAsia="仿宋_GB2312" w:cs="Times New Roman"/>
          <w:color w:val="auto"/>
          <w:sz w:val="32"/>
          <w:szCs w:val="32"/>
          <w:lang w:eastAsia="zh-CN"/>
        </w:rPr>
        <w:t>填写</w:t>
      </w:r>
      <w:r>
        <w:rPr>
          <w:rFonts w:hint="default" w:ascii="Times New Roman" w:hAnsi="Times New Roman" w:eastAsia="仿宋_GB2312" w:cs="Times New Roman"/>
          <w:color w:val="auto"/>
          <w:sz w:val="32"/>
          <w:szCs w:val="32"/>
          <w:lang w:val="en-US" w:eastAsia="zh-Hans"/>
        </w:rPr>
        <w:t>初审意见</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lang w:val="en-US" w:eastAsia="zh-Hans"/>
        </w:rPr>
        <w:t>由单位负责人签字</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lang w:eastAsia="zh-CN"/>
        </w:rPr>
        <w:t>加盖公章，</w:t>
      </w:r>
      <w:r>
        <w:rPr>
          <w:rFonts w:hint="default" w:ascii="Times New Roman" w:hAnsi="Times New Roman" w:eastAsia="仿宋_GB2312" w:cs="Times New Roman"/>
          <w:color w:val="auto"/>
          <w:sz w:val="32"/>
          <w:szCs w:val="32"/>
        </w:rPr>
        <w:t>出具正式推荐</w:t>
      </w:r>
      <w:r>
        <w:rPr>
          <w:rFonts w:hint="default" w:ascii="Times New Roman" w:hAnsi="Times New Roman" w:eastAsia="仿宋_GB2312" w:cs="Times New Roman"/>
          <w:color w:val="auto"/>
          <w:sz w:val="32"/>
          <w:szCs w:val="32"/>
          <w:lang w:eastAsia="zh-CN"/>
        </w:rPr>
        <w:t>文件，并将审核后的</w:t>
      </w:r>
      <w:r>
        <w:rPr>
          <w:rFonts w:hint="default" w:ascii="Times New Roman" w:hAnsi="Times New Roman" w:eastAsia="仿宋_GB2312" w:cs="Times New Roman"/>
          <w:color w:val="auto"/>
          <w:sz w:val="32"/>
          <w:szCs w:val="32"/>
        </w:rPr>
        <w:t>申请人纸质材料和电子材料</w:t>
      </w:r>
      <w:r>
        <w:rPr>
          <w:rFonts w:hint="default" w:ascii="Times New Roman" w:hAnsi="Times New Roman" w:eastAsia="仿宋_GB2312" w:cs="Times New Roman"/>
          <w:color w:val="auto"/>
          <w:sz w:val="32"/>
          <w:szCs w:val="32"/>
          <w:lang w:val="en-US" w:eastAsia="zh-Hans"/>
        </w:rPr>
        <w:t>并正式推荐文件</w:t>
      </w:r>
      <w:r>
        <w:rPr>
          <w:rFonts w:hint="default" w:ascii="Times New Roman" w:hAnsi="Times New Roman" w:eastAsia="仿宋_GB2312" w:cs="Times New Roman"/>
          <w:color w:val="auto"/>
          <w:sz w:val="32"/>
          <w:szCs w:val="32"/>
        </w:rPr>
        <w:t>统一提交</w:t>
      </w:r>
      <w:r>
        <w:rPr>
          <w:rFonts w:hint="default" w:ascii="Times New Roman" w:hAnsi="Times New Roman" w:eastAsia="仿宋_GB2312" w:cs="Times New Roman"/>
          <w:color w:val="auto"/>
          <w:sz w:val="32"/>
          <w:szCs w:val="32"/>
          <w:lang w:val="en-US" w:eastAsia="zh-CN"/>
        </w:rPr>
        <w:t>省留管办</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受理机构</w:t>
      </w:r>
      <w:r>
        <w:rPr>
          <w:rFonts w:hint="default" w:ascii="Times New Roman" w:hAnsi="Times New Roman" w:eastAsia="仿宋_GB2312" w:cs="Times New Roman"/>
          <w:color w:val="auto"/>
          <w:sz w:val="32"/>
          <w:szCs w:val="32"/>
        </w:rPr>
        <w:t>所有材料于</w:t>
      </w:r>
      <w:r>
        <w:rPr>
          <w:rFonts w:hint="default" w:ascii="Times New Roman" w:hAnsi="Times New Roman" w:eastAsia="仿宋_GB2312" w:cs="Times New Roman"/>
          <w:color w:val="auto"/>
          <w:sz w:val="32"/>
          <w:szCs w:val="32"/>
          <w:highlight w:val="none"/>
          <w:lang w:val="en-US" w:eastAsia="zh-CN"/>
        </w:rPr>
        <w:t>规定时间</w:t>
      </w:r>
      <w:r>
        <w:rPr>
          <w:rFonts w:hint="default" w:ascii="Times New Roman" w:hAnsi="Times New Roman" w:eastAsia="仿宋_GB2312" w:cs="Times New Roman"/>
          <w:color w:val="auto"/>
          <w:sz w:val="32"/>
          <w:szCs w:val="32"/>
        </w:rPr>
        <w:t>向省留管办提交，逾期不予受理。</w:t>
      </w:r>
    </w:p>
    <w:p>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对未按上述要求提交</w:t>
      </w: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材料的，材料不予</w:t>
      </w:r>
      <w:r>
        <w:rPr>
          <w:rFonts w:hint="default" w:ascii="Times New Roman" w:hAnsi="Times New Roman" w:eastAsia="仿宋_GB2312" w:cs="Times New Roman"/>
          <w:color w:val="auto"/>
          <w:sz w:val="32"/>
          <w:szCs w:val="32"/>
          <w:lang w:eastAsia="zh-CN"/>
        </w:rPr>
        <w:t>受理</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32"/>
          <w:szCs w:val="32"/>
        </w:rPr>
        <w:sectPr>
          <w:pgSz w:w="11906" w:h="16838"/>
          <w:pgMar w:top="1701" w:right="1361" w:bottom="1644" w:left="1644" w:header="851" w:footer="992" w:gutter="0"/>
          <w:pgNumType w:fmt="decimal"/>
          <w:cols w:space="720" w:num="1"/>
          <w:docGrid w:type="lines" w:linePitch="674" w:charSpace="0"/>
        </w:sectPr>
      </w:pPr>
    </w:p>
    <w:p>
      <w:pPr>
        <w:spacing w:line="360" w:lineRule="exact"/>
        <w:ind w:left="448" w:hanging="448" w:hangingChars="14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w:t>
      </w:r>
      <w:r>
        <w:rPr>
          <w:rFonts w:hint="default" w:eastAsia="黑体" w:cs="Times New Roman"/>
          <w:color w:val="auto"/>
          <w:sz w:val="32"/>
          <w:szCs w:val="32"/>
          <w:lang w:val="en"/>
        </w:rPr>
        <w:t>件</w:t>
      </w:r>
      <w:r>
        <w:rPr>
          <w:rFonts w:hint="default" w:ascii="Times New Roman" w:hAnsi="Times New Roman" w:eastAsia="黑体" w:cs="Times New Roman"/>
          <w:color w:val="auto"/>
          <w:sz w:val="32"/>
          <w:szCs w:val="32"/>
          <w:lang w:val="en-US" w:eastAsia="zh-CN"/>
        </w:rPr>
        <w:t>4</w:t>
      </w:r>
    </w:p>
    <w:p>
      <w:pPr>
        <w:spacing w:line="360" w:lineRule="exact"/>
        <w:ind w:left="504" w:hanging="481" w:hangingChars="140"/>
        <w:rPr>
          <w:rFonts w:hint="default" w:ascii="Times New Roman" w:hAnsi="Times New Roman" w:eastAsia="黑体" w:cs="Times New Roman"/>
          <w:color w:val="auto"/>
          <w:spacing w:val="-8"/>
          <w:sz w:val="36"/>
          <w:szCs w:val="36"/>
        </w:rPr>
      </w:pPr>
      <w:r>
        <w:rPr>
          <w:rFonts w:hint="default" w:ascii="Times New Roman" w:hAnsi="Times New Roman" w:eastAsia="黑体" w:cs="Times New Roman"/>
          <w:color w:val="auto"/>
          <w:spacing w:val="-8"/>
          <w:sz w:val="36"/>
          <w:szCs w:val="36"/>
        </w:rPr>
        <w:drawing>
          <wp:anchor distT="0" distB="0" distL="114300" distR="114300" simplePos="0" relativeHeight="251659264" behindDoc="1" locked="0" layoutInCell="1" allowOverlap="1">
            <wp:simplePos x="0" y="0"/>
            <wp:positionH relativeFrom="page">
              <wp:posOffset>1034415</wp:posOffset>
            </wp:positionH>
            <wp:positionV relativeFrom="page">
              <wp:posOffset>951865</wp:posOffset>
            </wp:positionV>
            <wp:extent cx="993775" cy="1000125"/>
            <wp:effectExtent l="0" t="0" r="15875" b="9525"/>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pic:cNvPicPr>
                  </pic:nvPicPr>
                  <pic:blipFill>
                    <a:blip r:embed="rId14"/>
                    <a:stretch>
                      <a:fillRect/>
                    </a:stretch>
                  </pic:blipFill>
                  <pic:spPr>
                    <a:xfrm>
                      <a:off x="0" y="0"/>
                      <a:ext cx="993775" cy="1000125"/>
                    </a:xfrm>
                    <a:prstGeom prst="rect">
                      <a:avLst/>
                    </a:prstGeom>
                    <a:noFill/>
                    <a:ln>
                      <a:noFill/>
                    </a:ln>
                  </pic:spPr>
                </pic:pic>
              </a:graphicData>
            </a:graphic>
          </wp:anchor>
        </w:drawing>
      </w:r>
      <w:r>
        <w:rPr>
          <w:rFonts w:hint="default" w:ascii="Times New Roman" w:hAnsi="Times New Roman" w:eastAsia="黑体" w:cs="Times New Roman"/>
          <w:i/>
          <w:color w:val="auto"/>
          <w:sz w:val="24"/>
        </w:rPr>
        <mc:AlternateContent>
          <mc:Choice Requires="wps">
            <w:drawing>
              <wp:anchor distT="0" distB="0" distL="114300" distR="114300" simplePos="0" relativeHeight="251663360" behindDoc="0" locked="0" layoutInCell="1" allowOverlap="1">
                <wp:simplePos x="0" y="0"/>
                <wp:positionH relativeFrom="column">
                  <wp:posOffset>4601845</wp:posOffset>
                </wp:positionH>
                <wp:positionV relativeFrom="paragraph">
                  <wp:posOffset>207645</wp:posOffset>
                </wp:positionV>
                <wp:extent cx="1008380" cy="1301115"/>
                <wp:effectExtent l="4445" t="5080" r="15875" b="8255"/>
                <wp:wrapNone/>
                <wp:docPr id="12" name="矩形 12"/>
                <wp:cNvGraphicFramePr/>
                <a:graphic xmlns:a="http://schemas.openxmlformats.org/drawingml/2006/main">
                  <a:graphicData uri="http://schemas.microsoft.com/office/word/2010/wordprocessingShape">
                    <wps:wsp>
                      <wps:cNvSpPr/>
                      <wps:spPr>
                        <a:xfrm>
                          <a:off x="0" y="0"/>
                          <a:ext cx="1008380" cy="13011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18"/>
                                <w:szCs w:val="18"/>
                              </w:rPr>
                            </w:pPr>
                            <w:r>
                              <w:rPr>
                                <w:rFonts w:hint="eastAsia"/>
                                <w:sz w:val="18"/>
                                <w:szCs w:val="18"/>
                              </w:rPr>
                              <w:t>申请人</w:t>
                            </w:r>
                            <w:r>
                              <w:rPr>
                                <w:rFonts w:hint="eastAsia"/>
                                <w:sz w:val="18"/>
                                <w:szCs w:val="18"/>
                                <w:lang w:val="en-US" w:eastAsia="zh-Hans"/>
                              </w:rPr>
                              <w:t>彩色</w:t>
                            </w:r>
                            <w:r>
                              <w:rPr>
                                <w:rFonts w:hint="eastAsia"/>
                                <w:sz w:val="18"/>
                                <w:szCs w:val="18"/>
                              </w:rPr>
                              <w:t>近照</w:t>
                            </w:r>
                          </w:p>
                          <w:p>
                            <w:pPr>
                              <w:jc w:val="center"/>
                              <w:rPr>
                                <w:rFonts w:hint="default"/>
                                <w:sz w:val="18"/>
                                <w:szCs w:val="18"/>
                              </w:rPr>
                            </w:pPr>
                            <w:r>
                              <w:rPr>
                                <w:rFonts w:hint="eastAsia"/>
                                <w:sz w:val="18"/>
                                <w:szCs w:val="18"/>
                              </w:rPr>
                              <w:t>标准一寸（39mm×29mm）、光纸、正面、免冠</w:t>
                            </w:r>
                            <w:r>
                              <w:rPr>
                                <w:rFonts w:hint="default"/>
                                <w:sz w:val="18"/>
                                <w:szCs w:val="18"/>
                              </w:rPr>
                              <w:t>、</w:t>
                            </w:r>
                          </w:p>
                          <w:p>
                            <w:pPr>
                              <w:jc w:val="center"/>
                              <w:rPr>
                                <w:rFonts w:hint="default"/>
                                <w:sz w:val="18"/>
                                <w:szCs w:val="18"/>
                                <w:lang w:eastAsia="zh-Hans"/>
                              </w:rPr>
                            </w:pPr>
                            <w:r>
                              <w:rPr>
                                <w:rFonts w:hint="default"/>
                                <w:sz w:val="18"/>
                                <w:szCs w:val="18"/>
                                <w:lang w:eastAsia="zh-Hans"/>
                              </w:rPr>
                              <w:t>白色背景</w:t>
                            </w:r>
                          </w:p>
                          <w:p>
                            <w:pPr>
                              <w:jc w:val="center"/>
                              <w:rPr>
                                <w:rFonts w:hint="default"/>
                                <w:sz w:val="18"/>
                                <w:szCs w:val="18"/>
                                <w:lang w:eastAsia="zh-Hans"/>
                              </w:rPr>
                            </w:pPr>
                          </w:p>
                        </w:txbxContent>
                      </wps:txbx>
                      <wps:bodyPr upright="1"/>
                    </wps:wsp>
                  </a:graphicData>
                </a:graphic>
              </wp:anchor>
            </w:drawing>
          </mc:Choice>
          <mc:Fallback>
            <w:pict>
              <v:rect id="_x0000_s1026" o:spid="_x0000_s1026" o:spt="1" style="position:absolute;left:0pt;margin-left:362.35pt;margin-top:16.35pt;height:102.45pt;width:79.4pt;z-index:251663360;mso-width-relative:page;mso-height-relative:page;" fillcolor="#FFFFFF" filled="t" stroked="t" coordsize="21600,21600" o:gfxdata="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I9/+dkAAAAKAQAADwAAAAAAAAABACAAAAAiAAAA&#10;ZHJzL2Rvd25yZXYueG1sUEsBAhQAFAAAAAgAh07iQL9AR9MGAgAAOgQAAA4AAAAAAAAAAQAgAAAA&#10;KAEAAGRycy9lMm9Eb2MueG1sUEsFBgAAAAAGAAYAWQEAAKA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申请人</w:t>
                      </w:r>
                      <w:r>
                        <w:rPr>
                          <w:rFonts w:hint="eastAsia"/>
                          <w:sz w:val="18"/>
                          <w:szCs w:val="18"/>
                          <w:lang w:val="en-US" w:eastAsia="zh-Hans"/>
                        </w:rPr>
                        <w:t>彩色</w:t>
                      </w:r>
                      <w:r>
                        <w:rPr>
                          <w:rFonts w:hint="eastAsia"/>
                          <w:sz w:val="18"/>
                          <w:szCs w:val="18"/>
                        </w:rPr>
                        <w:t>近照</w:t>
                      </w:r>
                    </w:p>
                    <w:p>
                      <w:pPr>
                        <w:jc w:val="center"/>
                        <w:rPr>
                          <w:rFonts w:hint="default"/>
                          <w:sz w:val="18"/>
                          <w:szCs w:val="18"/>
                        </w:rPr>
                      </w:pPr>
                      <w:r>
                        <w:rPr>
                          <w:rFonts w:hint="eastAsia"/>
                          <w:sz w:val="18"/>
                          <w:szCs w:val="18"/>
                        </w:rPr>
                        <w:t>标准一寸（39mm×29mm）、光纸、正面、免冠</w:t>
                      </w:r>
                      <w:r>
                        <w:rPr>
                          <w:rFonts w:hint="default"/>
                          <w:sz w:val="18"/>
                          <w:szCs w:val="18"/>
                        </w:rPr>
                        <w:t>、</w:t>
                      </w:r>
                    </w:p>
                    <w:p>
                      <w:pPr>
                        <w:jc w:val="center"/>
                        <w:rPr>
                          <w:rFonts w:hint="default"/>
                          <w:sz w:val="18"/>
                          <w:szCs w:val="18"/>
                          <w:lang w:eastAsia="zh-Hans"/>
                        </w:rPr>
                      </w:pPr>
                      <w:r>
                        <w:rPr>
                          <w:rFonts w:hint="default"/>
                          <w:sz w:val="18"/>
                          <w:szCs w:val="18"/>
                          <w:lang w:eastAsia="zh-Hans"/>
                        </w:rPr>
                        <w:t>白色背景</w:t>
                      </w:r>
                    </w:p>
                    <w:p>
                      <w:pPr>
                        <w:jc w:val="center"/>
                        <w:rPr>
                          <w:rFonts w:hint="default"/>
                          <w:sz w:val="18"/>
                          <w:szCs w:val="18"/>
                          <w:lang w:eastAsia="zh-Hans"/>
                        </w:rPr>
                      </w:pPr>
                    </w:p>
                  </w:txbxContent>
                </v:textbox>
              </v:rect>
            </w:pict>
          </mc:Fallback>
        </mc:AlternateContent>
      </w:r>
    </w:p>
    <w:p>
      <w:pPr>
        <w:keepNext w:val="0"/>
        <w:keepLines w:val="0"/>
        <w:pageBreakBefore w:val="0"/>
        <w:widowControl w:val="0"/>
        <w:kinsoku/>
        <w:wordWrap/>
        <w:overflowPunct/>
        <w:topLinePunct w:val="0"/>
        <w:autoSpaceDE/>
        <w:autoSpaceDN/>
        <w:bidi w:val="0"/>
        <w:spacing w:line="380" w:lineRule="exact"/>
        <w:ind w:left="504" w:hanging="425" w:hangingChars="140"/>
        <w:jc w:val="center"/>
        <w:textAlignment w:val="auto"/>
        <w:rPr>
          <w:rFonts w:hint="default" w:ascii="Times New Roman" w:hAnsi="Times New Roman" w:eastAsia="黑体" w:cs="Times New Roman"/>
          <w:color w:val="auto"/>
          <w:spacing w:val="18"/>
          <w:sz w:val="44"/>
          <w:szCs w:val="44"/>
        </w:rPr>
      </w:pPr>
      <w:r>
        <w:rPr>
          <w:rFonts w:hint="default" w:ascii="Times New Roman" w:hAnsi="Times New Roman" w:eastAsia="黑体" w:cs="Times New Roman"/>
          <w:color w:val="auto"/>
          <w:spacing w:val="-8"/>
          <w:sz w:val="32"/>
          <w:szCs w:val="32"/>
        </w:rPr>
        <w:t>山西省公派出国留学申请表（访学类）</w:t>
      </w:r>
    </w:p>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cs="Times New Roman"/>
          <w:color w:val="auto"/>
          <w:spacing w:val="18"/>
          <w:sz w:val="32"/>
          <w:szCs w:val="32"/>
        </w:rPr>
      </w:pPr>
      <w:r>
        <w:rPr>
          <w:rFonts w:hint="default" w:ascii="Times New Roman" w:hAnsi="Times New Roman" w:cs="Times New Roman"/>
          <w:b/>
          <w:bCs/>
          <w:color w:val="auto"/>
          <w:sz w:val="30"/>
          <w:szCs w:val="30"/>
        </w:rPr>
        <w:t>（</w:t>
      </w:r>
      <w:r>
        <w:rPr>
          <w:rFonts w:hint="default" w:ascii="Times New Roman" w:hAnsi="Times New Roman" w:cs="Times New Roman"/>
          <w:b/>
          <w:bCs/>
          <w:color w:val="auto"/>
          <w:sz w:val="30"/>
          <w:szCs w:val="30"/>
          <w:lang w:eastAsia="zh-CN"/>
        </w:rPr>
        <w:t>202</w:t>
      </w:r>
      <w:r>
        <w:rPr>
          <w:rFonts w:hint="eastAsia" w:ascii="Times New Roman" w:hAnsi="Times New Roman" w:cs="Times New Roman"/>
          <w:b/>
          <w:bCs/>
          <w:color w:val="auto"/>
          <w:sz w:val="30"/>
          <w:szCs w:val="30"/>
          <w:lang w:val="en-US" w:eastAsia="zh-CN"/>
        </w:rPr>
        <w:t>5</w:t>
      </w:r>
      <w:r>
        <w:rPr>
          <w:rFonts w:hint="default" w:ascii="Times New Roman" w:hAnsi="Times New Roman" w:cs="Times New Roman"/>
          <w:b/>
          <w:bCs/>
          <w:color w:val="auto"/>
          <w:sz w:val="30"/>
          <w:szCs w:val="30"/>
          <w:lang w:eastAsia="zh-CN"/>
        </w:rPr>
        <w:t>年</w:t>
      </w:r>
      <w:r>
        <w:rPr>
          <w:rFonts w:hint="default" w:ascii="Times New Roman" w:hAnsi="Times New Roman" w:cs="Times New Roman"/>
          <w:b/>
          <w:bCs/>
          <w:color w:val="auto"/>
          <w:sz w:val="30"/>
          <w:szCs w:val="30"/>
        </w:rPr>
        <w:t>度）</w:t>
      </w:r>
    </w:p>
    <w:p>
      <w:pPr>
        <w:keepNext w:val="0"/>
        <w:keepLines w:val="0"/>
        <w:pageBreakBefore w:val="0"/>
        <w:widowControl w:val="0"/>
        <w:kinsoku/>
        <w:wordWrap/>
        <w:overflowPunct/>
        <w:topLinePunct w:val="0"/>
        <w:autoSpaceDE/>
        <w:autoSpaceDN/>
        <w:bidi w:val="0"/>
        <w:spacing w:line="380" w:lineRule="exact"/>
        <w:ind w:left="617" w:leftChars="294" w:firstLine="526" w:firstLineChars="148"/>
        <w:textAlignment w:val="auto"/>
        <w:rPr>
          <w:rFonts w:hint="default" w:ascii="Times New Roman" w:hAnsi="Times New Roman" w:cs="Times New Roman"/>
          <w:color w:val="auto"/>
          <w:spacing w:val="18"/>
          <w:sz w:val="32"/>
          <w:szCs w:val="32"/>
        </w:rPr>
      </w:pPr>
    </w:p>
    <w:p>
      <w:pPr>
        <w:keepNext w:val="0"/>
        <w:keepLines w:val="0"/>
        <w:pageBreakBefore w:val="0"/>
        <w:widowControl w:val="0"/>
        <w:kinsoku/>
        <w:wordWrap/>
        <w:overflowPunct/>
        <w:topLinePunct w:val="0"/>
        <w:autoSpaceDE/>
        <w:autoSpaceDN/>
        <w:bidi w:val="0"/>
        <w:spacing w:line="380" w:lineRule="exact"/>
        <w:jc w:val="left"/>
        <w:textAlignment w:val="auto"/>
        <w:rPr>
          <w:rFonts w:hint="default" w:ascii="Times New Roman" w:hAnsi="Times New Roman" w:eastAsia="黑体" w:cs="Times New Roman"/>
          <w:color w:val="auto"/>
          <w:sz w:val="24"/>
        </w:rPr>
      </w:pPr>
      <w:r>
        <w:rPr>
          <w:rFonts w:hint="default" w:ascii="Times New Roman" w:hAnsi="Times New Roman" w:eastAsia="黑体" w:cs="Times New Roman"/>
          <w:i/>
          <w:color w:val="auto"/>
          <w:sz w:val="24"/>
        </w:rPr>
        <w:t>请仔细阅读本年度《申报指南》后填写</w:t>
      </w:r>
      <w:r>
        <w:rPr>
          <w:rFonts w:hint="default" w:ascii="Times New Roman" w:hAnsi="Times New Roman" w:eastAsia="黑体" w:cs="Times New Roman"/>
          <w:i/>
          <w:color w:val="auto"/>
          <w:sz w:val="24"/>
          <w:lang w:eastAsia="zh-CN"/>
        </w:rPr>
        <w:t>，所有材料须正反面打印</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default" w:ascii="Times New Roman" w:hAnsi="Times New Roman" w:cs="Times New Roman"/>
          <w:color w:val="auto"/>
          <w:szCs w:val="21"/>
          <w:u w:val="single"/>
        </w:rPr>
      </w:pPr>
      <w:r>
        <w:rPr>
          <w:rFonts w:hint="default" w:ascii="Times New Roman" w:hAnsi="Times New Roman" w:cs="Times New Roman"/>
          <w:color w:val="auto"/>
          <w:sz w:val="24"/>
        </w:rPr>
        <w:t>受理机构名称：</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1、申请人基本信息</w:t>
      </w:r>
    </w:p>
    <w:p>
      <w:pPr>
        <w:keepNext w:val="0"/>
        <w:keepLines w:val="0"/>
        <w:pageBreakBefore w:val="0"/>
        <w:widowControl w:val="0"/>
        <w:kinsoku/>
        <w:wordWrap/>
        <w:overflowPunct/>
        <w:topLinePunct w:val="0"/>
        <w:autoSpaceDE/>
        <w:autoSpaceDN/>
        <w:bidi w:val="0"/>
        <w:adjustRightInd w:val="0"/>
        <w:snapToGrid w:val="0"/>
        <w:spacing w:line="400" w:lineRule="exact"/>
        <w:ind w:firstLine="420"/>
        <w:jc w:val="left"/>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rPr>
        <w:t>姓名</w:t>
      </w:r>
      <w:r>
        <w:rPr>
          <w:rFonts w:hint="default"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拼音</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rPr>
        <w:t>性别</w:t>
      </w:r>
      <w:r>
        <w:rPr>
          <w:rFonts w:hint="default" w:ascii="Times New Roman" w:hAnsi="Times New Roman" w:cs="Times New Roman"/>
          <w:color w:val="auto"/>
          <w:szCs w:val="21"/>
          <w:u w:val="none"/>
          <w:lang w:val="en-US" w:eastAsia="zh-CN"/>
        </w:rPr>
        <w:t xml:space="preserve"> </w:t>
      </w:r>
      <w:r>
        <w:rPr>
          <w:rFonts w:hint="eastAsia" w:ascii="Times New Roman" w:hAnsi="Times New Roman" w:cs="Times New Roman"/>
          <w:color w:val="auto"/>
          <w:szCs w:val="21"/>
          <w:u w:val="none"/>
          <w:lang w:val="en-US" w:eastAsia="zh-CN"/>
        </w:rPr>
        <w:t xml:space="preserve"> </w:t>
      </w:r>
      <w:r>
        <w:rPr>
          <w:rFonts w:hint="eastAsia" w:ascii="Times New Roman" w:hAnsi="Times New Roman" w:cs="Times New Roman"/>
          <w:color w:val="auto"/>
          <w:w w:val="100"/>
          <w:szCs w:val="21"/>
          <w:lang w:eastAsia="zh-CN"/>
        </w:rPr>
        <w:t>□</w:t>
      </w:r>
      <w:r>
        <w:rPr>
          <w:rFonts w:hint="default" w:ascii="Times New Roman" w:hAnsi="Times New Roman" w:cs="Times New Roman"/>
          <w:color w:val="auto"/>
          <w:w w:val="100"/>
          <w:szCs w:val="21"/>
          <w:lang w:eastAsia="zh-CN"/>
        </w:rPr>
        <w:t>男</w:t>
      </w:r>
      <w:r>
        <w:rPr>
          <w:rFonts w:hint="eastAsia" w:ascii="Times New Roman" w:hAnsi="Times New Roman" w:cs="Times New Roman"/>
          <w:color w:val="auto"/>
          <w:w w:val="100"/>
          <w:szCs w:val="21"/>
          <w:lang w:val="en-US" w:eastAsia="zh-CN"/>
        </w:rPr>
        <w:t xml:space="preserve">   </w:t>
      </w:r>
      <w:r>
        <w:rPr>
          <w:rFonts w:hint="default" w:ascii="Times New Roman" w:hAnsi="Times New Roman" w:cs="Times New Roman"/>
          <w:color w:val="auto"/>
          <w:w w:val="100"/>
          <w:szCs w:val="21"/>
          <w:lang w:val="en-US" w:eastAsia="zh-CN"/>
        </w:rPr>
        <w:t xml:space="preserve"> </w:t>
      </w:r>
      <w:r>
        <w:rPr>
          <w:rFonts w:hint="eastAsia" w:ascii="Times New Roman" w:hAnsi="Times New Roman" w:cs="Times New Roman"/>
          <w:color w:val="auto"/>
          <w:w w:val="100"/>
          <w:szCs w:val="21"/>
          <w:lang w:eastAsia="zh-CN"/>
        </w:rPr>
        <w:t>□</w:t>
      </w:r>
      <w:r>
        <w:rPr>
          <w:rFonts w:hint="default" w:ascii="Times New Roman" w:hAnsi="Times New Roman" w:cs="Times New Roman"/>
          <w:color w:val="auto"/>
          <w:w w:val="100"/>
          <w:szCs w:val="21"/>
          <w:lang w:val="en-US" w:eastAsia="zh-CN"/>
        </w:rPr>
        <w:t xml:space="preserve">女  </w:t>
      </w:r>
    </w:p>
    <w:p>
      <w:pPr>
        <w:keepNext w:val="0"/>
        <w:keepLines w:val="0"/>
        <w:pageBreakBefore w:val="0"/>
        <w:widowControl w:val="0"/>
        <w:kinsoku/>
        <w:wordWrap/>
        <w:overflowPunct/>
        <w:topLinePunct w:val="0"/>
        <w:autoSpaceDE/>
        <w:autoSpaceDN/>
        <w:bidi w:val="0"/>
        <w:adjustRightInd w:val="0"/>
        <w:snapToGrid w:val="0"/>
        <w:spacing w:line="400" w:lineRule="exact"/>
        <w:ind w:firstLine="420"/>
        <w:jc w:val="left"/>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rPr>
        <w:t>出生</w:t>
      </w:r>
      <w:r>
        <w:rPr>
          <w:rFonts w:hint="default" w:ascii="Times New Roman" w:hAnsi="Times New Roman" w:cs="Times New Roman"/>
          <w:color w:val="auto"/>
          <w:szCs w:val="21"/>
          <w:lang w:eastAsia="zh-CN"/>
        </w:rPr>
        <w:t>日期</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日</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身份证号码</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有效期</w:t>
      </w:r>
      <w:r>
        <w:rPr>
          <w:rFonts w:hint="default" w:ascii="Times New Roman" w:hAnsi="Times New Roman" w:cs="Times New Roman"/>
          <w:color w:val="auto"/>
          <w:szCs w:val="21"/>
          <w:lang w:eastAsia="zh-CN"/>
        </w:rPr>
        <w:t>至</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日</w:t>
      </w:r>
    </w:p>
    <w:p>
      <w:pPr>
        <w:keepNext w:val="0"/>
        <w:keepLines w:val="0"/>
        <w:pageBreakBefore w:val="0"/>
        <w:widowControl w:val="0"/>
        <w:kinsoku/>
        <w:wordWrap/>
        <w:overflowPunct/>
        <w:topLinePunct w:val="0"/>
        <w:autoSpaceDE/>
        <w:autoSpaceDN/>
        <w:bidi w:val="0"/>
        <w:adjustRightInd w:val="0"/>
        <w:snapToGrid w:val="0"/>
        <w:spacing w:line="400" w:lineRule="exact"/>
        <w:ind w:firstLine="420"/>
        <w:jc w:val="left"/>
        <w:textAlignment w:val="auto"/>
        <w:rPr>
          <w:rFonts w:hint="default" w:ascii="Times New Roman" w:hAnsi="Times New Roman" w:cs="Times New Roman"/>
          <w:color w:val="auto"/>
          <w:szCs w:val="21"/>
          <w:u w:val="none"/>
          <w:lang w:val="en-US" w:eastAsia="zh-CN"/>
        </w:rPr>
      </w:pPr>
      <w:r>
        <w:rPr>
          <w:rFonts w:hint="default" w:ascii="Times New Roman" w:hAnsi="Times New Roman" w:cs="Times New Roman"/>
          <w:color w:val="auto"/>
          <w:szCs w:val="21"/>
        </w:rPr>
        <w:t>政治面貌</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婚姻状况</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none"/>
          <w:lang w:val="en-US" w:eastAsia="zh-CN"/>
        </w:rPr>
        <w:t xml:space="preserve"> </w:t>
      </w:r>
      <w:r>
        <w:rPr>
          <w:rFonts w:hint="default" w:ascii="Times New Roman" w:hAnsi="Times New Roman" w:cs="Times New Roman"/>
          <w:color w:val="auto"/>
          <w:szCs w:val="21"/>
        </w:rPr>
        <w:t>手机号码</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jc w:val="left"/>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rPr>
        <w:t>电子邮箱</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行政职务</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技术职称</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jc w:val="left"/>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rPr>
        <w:t>家庭地址</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市      县/区        街/路    号</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邮政编码</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jc w:val="left"/>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eastAsia="zh-CN"/>
        </w:rPr>
        <w:t>工作</w:t>
      </w:r>
      <w:r>
        <w:rPr>
          <w:rFonts w:hint="default" w:ascii="Times New Roman" w:hAnsi="Times New Roman" w:cs="Times New Roman"/>
          <w:color w:val="auto"/>
          <w:szCs w:val="21"/>
        </w:rPr>
        <w:t>单位名称</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rPr>
        <w:t>参加现工作时间</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从事专业</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jc w:val="left"/>
        <w:textAlignment w:val="auto"/>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单位类别</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 xml:space="preserve">行政机关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 xml:space="preserve">高校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 xml:space="preserve">医院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 xml:space="preserve">科研院所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其他企事业单位</w:t>
      </w:r>
    </w:p>
    <w:p>
      <w:pPr>
        <w:keepNext w:val="0"/>
        <w:keepLines w:val="0"/>
        <w:pageBreakBefore w:val="0"/>
        <w:widowControl w:val="0"/>
        <w:kinsoku/>
        <w:wordWrap/>
        <w:overflowPunct/>
        <w:topLinePunct w:val="0"/>
        <w:autoSpaceDE/>
        <w:autoSpaceDN/>
        <w:bidi w:val="0"/>
        <w:adjustRightInd w:val="0"/>
        <w:snapToGrid w:val="0"/>
        <w:spacing w:line="400" w:lineRule="exact"/>
        <w:ind w:firstLine="420"/>
        <w:jc w:val="left"/>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u w:val="none"/>
          <w:lang w:eastAsia="zh-CN"/>
        </w:rPr>
        <w:t>单位留学</w:t>
      </w:r>
      <w:r>
        <w:rPr>
          <w:rFonts w:hint="default" w:ascii="Times New Roman" w:hAnsi="Times New Roman" w:cs="Times New Roman"/>
          <w:color w:val="auto"/>
          <w:szCs w:val="21"/>
        </w:rPr>
        <w:t>主管部门</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rPr>
        <w:t>电话</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u w:val="none"/>
          <w:lang w:val="en-US" w:eastAsia="zh-CN"/>
        </w:rPr>
        <w:t>(03</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none"/>
          <w:lang w:val="en-US" w:eastAsia="zh-CN"/>
        </w:rPr>
        <w:t>)-</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none"/>
          <w:lang w:eastAsia="zh-CN"/>
        </w:rPr>
        <w:t>拟</w:t>
      </w:r>
      <w:r>
        <w:rPr>
          <w:rFonts w:hint="default" w:ascii="Times New Roman" w:hAnsi="Times New Roman" w:cs="Times New Roman"/>
          <w:color w:val="auto"/>
          <w:szCs w:val="21"/>
        </w:rPr>
        <w:t>留学专业</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jc w:val="left"/>
        <w:textAlignment w:val="auto"/>
        <w:rPr>
          <w:rFonts w:hint="default" w:ascii="Times New Roman" w:hAnsi="Times New Roman" w:eastAsia="宋体" w:cs="Times New Roman"/>
          <w:color w:val="auto"/>
          <w:szCs w:val="21"/>
          <w:u w:val="single"/>
          <w:lang w:val="en-US" w:eastAsia="zh-CN"/>
        </w:rPr>
      </w:pPr>
      <w:r>
        <w:rPr>
          <w:rFonts w:hint="default" w:ascii="Times New Roman" w:hAnsi="Times New Roman" w:cs="Times New Roman"/>
          <w:color w:val="auto"/>
          <w:szCs w:val="21"/>
        </w:rPr>
        <w:t>单位地址</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市      县/区        街/路    号</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邮政编码</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jc w:val="left"/>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rPr>
        <w:t>最后毕业院校</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none"/>
          <w:lang w:val="en-US" w:eastAsia="zh-CN"/>
        </w:rPr>
        <w:t xml:space="preserve"> </w:t>
      </w:r>
      <w:r>
        <w:rPr>
          <w:rFonts w:hint="default" w:ascii="Times New Roman" w:hAnsi="Times New Roman" w:cs="Times New Roman"/>
          <w:color w:val="auto"/>
          <w:szCs w:val="21"/>
        </w:rPr>
        <w:t>最</w:t>
      </w:r>
      <w:r>
        <w:rPr>
          <w:rFonts w:hint="default" w:ascii="Times New Roman" w:hAnsi="Times New Roman" w:cs="Times New Roman"/>
          <w:color w:val="auto"/>
          <w:szCs w:val="21"/>
          <w:lang w:val="en-US" w:eastAsia="zh-CN"/>
        </w:rPr>
        <w:t>高</w:t>
      </w:r>
      <w:r>
        <w:rPr>
          <w:rFonts w:hint="default" w:ascii="Times New Roman" w:hAnsi="Times New Roman" w:cs="Times New Roman"/>
          <w:color w:val="auto"/>
          <w:szCs w:val="21"/>
        </w:rPr>
        <w:t>学历</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 xml:space="preserve">大学本科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 xml:space="preserve">硕士研究生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博士研究生</w:t>
      </w:r>
      <w:r>
        <w:rPr>
          <w:rFonts w:hint="default" w:ascii="Times New Roman" w:hAnsi="Times New Roman" w:cs="Times New Roman"/>
          <w:color w:val="auto"/>
          <w:szCs w:val="21"/>
          <w:u w:val="none"/>
        </w:rPr>
        <w:t xml:space="preserve">     </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jc w:val="left"/>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rPr>
        <w:t>获最高学位时间</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none"/>
          <w:lang w:val="en-US" w:eastAsia="zh-CN"/>
        </w:rPr>
        <w:t xml:space="preserve">   </w:t>
      </w:r>
      <w:r>
        <w:rPr>
          <w:rFonts w:hint="default" w:ascii="Times New Roman" w:hAnsi="Times New Roman" w:cs="Times New Roman"/>
          <w:color w:val="auto"/>
          <w:szCs w:val="21"/>
        </w:rPr>
        <w:t>最</w:t>
      </w:r>
      <w:r>
        <w:rPr>
          <w:rFonts w:hint="default" w:ascii="Times New Roman" w:hAnsi="Times New Roman" w:cs="Times New Roman"/>
          <w:color w:val="auto"/>
          <w:szCs w:val="21"/>
          <w:lang w:val="en-US" w:eastAsia="zh-CN"/>
        </w:rPr>
        <w:t>高</w:t>
      </w:r>
      <w:r>
        <w:rPr>
          <w:rFonts w:hint="default" w:ascii="Times New Roman" w:hAnsi="Times New Roman" w:cs="Times New Roman"/>
          <w:color w:val="auto"/>
          <w:szCs w:val="21"/>
        </w:rPr>
        <w:t>学位</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w w:val="100"/>
          <w:szCs w:val="21"/>
          <w:lang w:eastAsia="zh-CN"/>
        </w:rPr>
        <w:t>□</w:t>
      </w:r>
      <w:r>
        <w:rPr>
          <w:rFonts w:hint="default" w:ascii="Times New Roman" w:hAnsi="Times New Roman" w:cs="Times New Roman"/>
          <w:color w:val="auto"/>
          <w:w w:val="100"/>
          <w:szCs w:val="21"/>
          <w:lang w:val="en-US" w:eastAsia="zh-CN"/>
        </w:rPr>
        <w:t xml:space="preserve">学士学位 </w:t>
      </w:r>
      <w:r>
        <w:rPr>
          <w:rFonts w:hint="eastAsia" w:ascii="Times New Roman" w:hAnsi="Times New Roman" w:cs="Times New Roman"/>
          <w:color w:val="auto"/>
          <w:w w:val="100"/>
          <w:szCs w:val="21"/>
          <w:lang w:eastAsia="zh-CN"/>
        </w:rPr>
        <w:t>□</w:t>
      </w:r>
      <w:r>
        <w:rPr>
          <w:rFonts w:hint="default" w:ascii="Times New Roman" w:hAnsi="Times New Roman" w:cs="Times New Roman"/>
          <w:color w:val="auto"/>
          <w:w w:val="100"/>
          <w:szCs w:val="21"/>
          <w:lang w:val="en-US" w:eastAsia="zh-CN"/>
        </w:rPr>
        <w:t xml:space="preserve">硕士学位   </w:t>
      </w:r>
      <w:r>
        <w:rPr>
          <w:rFonts w:hint="eastAsia" w:ascii="Times New Roman" w:hAnsi="Times New Roman" w:cs="Times New Roman"/>
          <w:color w:val="auto"/>
          <w:w w:val="100"/>
          <w:szCs w:val="21"/>
          <w:lang w:eastAsia="zh-CN"/>
        </w:rPr>
        <w:t>□</w:t>
      </w:r>
      <w:r>
        <w:rPr>
          <w:rFonts w:hint="default" w:ascii="Times New Roman" w:hAnsi="Times New Roman" w:cs="Times New Roman"/>
          <w:color w:val="auto"/>
          <w:w w:val="100"/>
          <w:szCs w:val="21"/>
          <w:lang w:val="en-US" w:eastAsia="zh-CN"/>
        </w:rPr>
        <w:t>博士学位</w:t>
      </w:r>
    </w:p>
    <w:p>
      <w:pPr>
        <w:keepNext w:val="0"/>
        <w:keepLines w:val="0"/>
        <w:pageBreakBefore w:val="0"/>
        <w:widowControl w:val="0"/>
        <w:kinsoku/>
        <w:wordWrap/>
        <w:overflowPunct/>
        <w:topLinePunct w:val="0"/>
        <w:autoSpaceDE/>
        <w:autoSpaceDN/>
        <w:bidi w:val="0"/>
        <w:adjustRightInd w:val="0"/>
        <w:snapToGrid w:val="0"/>
        <w:spacing w:line="400" w:lineRule="exact"/>
        <w:ind w:firstLine="315" w:firstLineChars="1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 xml:space="preserve">是否国家级人才             </w:t>
      </w:r>
      <w:r>
        <w:rPr>
          <w:rFonts w:hint="eastAsia"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 xml:space="preserve">是 </w:t>
      </w:r>
      <w:r>
        <w:rPr>
          <w:rFonts w:hint="eastAsia"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否</w:t>
      </w:r>
    </w:p>
    <w:p>
      <w:pPr>
        <w:keepNext w:val="0"/>
        <w:keepLines w:val="0"/>
        <w:pageBreakBefore w:val="0"/>
        <w:widowControl w:val="0"/>
        <w:kinsoku/>
        <w:wordWrap/>
        <w:overflowPunct/>
        <w:topLinePunct w:val="0"/>
        <w:autoSpaceDE/>
        <w:autoSpaceDN/>
        <w:bidi w:val="0"/>
        <w:adjustRightInd w:val="0"/>
        <w:snapToGrid w:val="0"/>
        <w:spacing w:line="400" w:lineRule="exact"/>
        <w:ind w:firstLine="315" w:firstLineChars="1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 xml:space="preserve">是否国家重点学科             </w:t>
      </w:r>
      <w:r>
        <w:rPr>
          <w:rFonts w:hint="eastAsia"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 xml:space="preserve">是 </w:t>
      </w:r>
      <w:r>
        <w:rPr>
          <w:rFonts w:hint="eastAsia"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否</w:t>
      </w:r>
    </w:p>
    <w:p>
      <w:pPr>
        <w:keepNext w:val="0"/>
        <w:keepLines w:val="0"/>
        <w:pageBreakBefore w:val="0"/>
        <w:widowControl w:val="0"/>
        <w:kinsoku/>
        <w:wordWrap/>
        <w:overflowPunct/>
        <w:topLinePunct w:val="0"/>
        <w:autoSpaceDE/>
        <w:autoSpaceDN/>
        <w:bidi w:val="0"/>
        <w:adjustRightInd w:val="0"/>
        <w:snapToGrid w:val="0"/>
        <w:spacing w:line="400" w:lineRule="exact"/>
        <w:ind w:firstLine="315" w:firstLineChars="150"/>
        <w:jc w:val="center"/>
        <w:textAlignment w:val="auto"/>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是否</w:t>
      </w:r>
      <w:r>
        <w:rPr>
          <w:rFonts w:hint="eastAsia" w:ascii="Times New Roman" w:hAnsi="Times New Roman" w:cs="Times New Roman"/>
          <w:color w:val="auto"/>
          <w:szCs w:val="21"/>
          <w:lang w:eastAsia="zh-CN"/>
        </w:rPr>
        <w:t>思政课教师</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 xml:space="preserve">是 </w:t>
      </w:r>
      <w:r>
        <w:rPr>
          <w:rFonts w:hint="eastAsia"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否</w:t>
      </w:r>
    </w:p>
    <w:p>
      <w:pPr>
        <w:keepNext w:val="0"/>
        <w:keepLines w:val="0"/>
        <w:pageBreakBefore w:val="0"/>
        <w:widowControl w:val="0"/>
        <w:kinsoku/>
        <w:wordWrap/>
        <w:overflowPunct/>
        <w:topLinePunct w:val="0"/>
        <w:autoSpaceDE/>
        <w:autoSpaceDN/>
        <w:bidi w:val="0"/>
        <w:adjustRightInd w:val="0"/>
        <w:snapToGrid w:val="0"/>
        <w:spacing w:line="400" w:lineRule="exact"/>
        <w:ind w:firstLine="42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紧急联系人姓名</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lang w:eastAsia="zh-CN"/>
        </w:rPr>
        <w:t xml:space="preserve"> </w:t>
      </w:r>
      <w:r>
        <w:rPr>
          <w:rFonts w:hint="eastAsia" w:ascii="Times New Roman" w:hAnsi="Times New Roman" w:cs="Times New Roman"/>
          <w:color w:val="auto"/>
          <w:szCs w:val="21"/>
          <w:u w:val="none"/>
          <w:lang w:val="en-US" w:eastAsia="zh-Hans"/>
        </w:rPr>
        <w:t>与申请人关系</w:t>
      </w:r>
      <w:r>
        <w:rPr>
          <w:rFonts w:hint="default" w:ascii="Times New Roman" w:hAnsi="Times New Roman" w:cs="Times New Roman"/>
          <w:color w:val="auto"/>
          <w:szCs w:val="21"/>
          <w:u w:val="single"/>
          <w:lang w:eastAsia="zh-CN"/>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lang w:eastAsia="zh-CN"/>
        </w:rPr>
        <w:t xml:space="preserve">   </w:t>
      </w:r>
      <w:r>
        <w:rPr>
          <w:rFonts w:hint="default" w:ascii="Times New Roman" w:hAnsi="Times New Roman" w:cs="Times New Roman"/>
          <w:color w:val="auto"/>
          <w:szCs w:val="21"/>
        </w:rPr>
        <w:t>联系电话</w:t>
      </w:r>
      <w:r>
        <w:rPr>
          <w:rFonts w:hint="default" w:ascii="Times New Roman" w:hAnsi="Times New Roman" w:cs="Times New Roman"/>
          <w:color w:val="auto"/>
          <w:szCs w:val="21"/>
          <w:u w:val="single"/>
        </w:rPr>
        <w:t xml:space="preserve">                                   </w:t>
      </w:r>
    </w:p>
    <w:p>
      <w:pPr>
        <w:keepNext w:val="0"/>
        <w:keepLines w:val="0"/>
        <w:pageBreakBefore w:val="0"/>
        <w:widowControl w:val="0"/>
        <w:numPr>
          <w:ilvl w:val="0"/>
          <w:numId w:val="11"/>
        </w:numPr>
        <w:kinsoku/>
        <w:wordWrap/>
        <w:overflowPunct/>
        <w:topLinePunct w:val="0"/>
        <w:autoSpaceDE/>
        <w:autoSpaceDN/>
        <w:bidi w:val="0"/>
        <w:adjustRightInd w:val="0"/>
        <w:snapToGrid w:val="0"/>
        <w:spacing w:line="400" w:lineRule="exact"/>
        <w:jc w:val="left"/>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申请留学情况</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default" w:ascii="Times New Roman" w:hAnsi="Times New Roman" w:cs="Times New Roman"/>
          <w:b w:val="0"/>
          <w:bCs w:val="0"/>
          <w:color w:val="auto"/>
          <w:w w:val="100"/>
          <w:szCs w:val="21"/>
          <w:lang w:val="en-US" w:eastAsia="zh-CN"/>
        </w:rPr>
      </w:pPr>
      <w:r>
        <w:rPr>
          <w:rFonts w:hint="default" w:ascii="Times New Roman" w:hAnsi="Times New Roman" w:cs="Times New Roman"/>
          <w:b/>
          <w:bCs/>
          <w:color w:val="auto"/>
          <w:w w:val="100"/>
          <w:szCs w:val="21"/>
          <w:lang w:val="en-US" w:eastAsia="zh-CN"/>
        </w:rPr>
        <w:t>申报项目资助类别：</w:t>
      </w:r>
      <w:r>
        <w:rPr>
          <w:rFonts w:hint="default" w:ascii="Times New Roman" w:hAnsi="Times New Roman" w:cs="Times New Roman"/>
          <w:color w:val="auto"/>
          <w:w w:val="100"/>
          <w:szCs w:val="21"/>
          <w:lang w:val="en-US" w:eastAsia="zh-CN"/>
        </w:rPr>
        <w:t xml:space="preserve">全额资助类项目  </w:t>
      </w:r>
      <w:r>
        <w:rPr>
          <w:rFonts w:hint="eastAsia" w:ascii="Times New Roman" w:hAnsi="Times New Roman" w:cs="Times New Roman"/>
          <w:color w:val="auto"/>
          <w:w w:val="100"/>
          <w:lang w:eastAsia="zh-CN"/>
        </w:rPr>
        <w:t>□</w:t>
      </w:r>
      <w:r>
        <w:rPr>
          <w:rFonts w:hint="default" w:ascii="Times New Roman" w:hAnsi="Times New Roman" w:cs="Times New Roman"/>
          <w:color w:val="auto"/>
          <w:w w:val="100"/>
          <w:lang w:val="en-US" w:eastAsia="zh-CN"/>
        </w:rPr>
        <w:t>所在单位或个人渠道项目</w:t>
      </w:r>
    </w:p>
    <w:p>
      <w:pPr>
        <w:keepNext w:val="0"/>
        <w:keepLines w:val="0"/>
        <w:pageBreakBefore w:val="0"/>
        <w:widowControl w:val="0"/>
        <w:kinsoku/>
        <w:wordWrap/>
        <w:overflowPunct/>
        <w:topLinePunct w:val="0"/>
        <w:autoSpaceDE/>
        <w:autoSpaceDN/>
        <w:bidi w:val="0"/>
        <w:spacing w:line="400" w:lineRule="exact"/>
        <w:ind w:firstLine="2310" w:firstLineChars="1100"/>
        <w:textAlignment w:val="auto"/>
        <w:rPr>
          <w:rFonts w:hint="default" w:ascii="Times New Roman" w:hAnsi="Times New Roman" w:cs="Times New Roman"/>
          <w:color w:val="auto"/>
          <w:w w:val="100"/>
          <w:lang w:val="en-US" w:eastAsia="zh-CN"/>
        </w:rPr>
      </w:pPr>
      <w:r>
        <w:rPr>
          <w:rFonts w:hint="default" w:ascii="Times New Roman" w:hAnsi="Times New Roman" w:cs="Times New Roman"/>
          <w:color w:val="auto"/>
          <w:w w:val="100"/>
          <w:szCs w:val="21"/>
          <w:lang w:val="en-US" w:eastAsia="zh-CN"/>
        </w:rPr>
        <w:t xml:space="preserve">合作资助类项目  </w:t>
      </w:r>
      <w:r>
        <w:rPr>
          <w:rFonts w:hint="eastAsia" w:ascii="Times New Roman" w:hAnsi="Times New Roman" w:cs="Times New Roman"/>
          <w:color w:val="auto"/>
          <w:w w:val="100"/>
          <w:lang w:eastAsia="zh-CN"/>
        </w:rPr>
        <w:t>□</w:t>
      </w:r>
      <w:r>
        <w:rPr>
          <w:rFonts w:hint="default" w:ascii="Times New Roman" w:hAnsi="Times New Roman" w:cs="Times New Roman"/>
          <w:color w:val="auto"/>
          <w:w w:val="100"/>
          <w:szCs w:val="21"/>
          <w:lang w:eastAsia="zh-CN"/>
        </w:rPr>
        <w:t>“</w:t>
      </w:r>
      <w:r>
        <w:rPr>
          <w:rFonts w:hint="default" w:ascii="Times New Roman" w:hAnsi="Times New Roman" w:cs="Times New Roman"/>
          <w:color w:val="auto"/>
          <w:w w:val="100"/>
          <w:lang w:val="en-US" w:eastAsia="zh-CN"/>
        </w:rPr>
        <w:t>科研团队合作资助类项目</w:t>
      </w:r>
      <w:r>
        <w:rPr>
          <w:rFonts w:hint="default" w:ascii="Times New Roman" w:hAnsi="Times New Roman" w:cs="Times New Roman"/>
          <w:color w:val="auto"/>
          <w:w w:val="100"/>
          <w:szCs w:val="21"/>
          <w:lang w:eastAsia="zh-CN"/>
        </w:rPr>
        <w:t>”</w:t>
      </w:r>
      <w:r>
        <w:rPr>
          <w:rFonts w:hint="default" w:ascii="Times New Roman" w:hAnsi="Times New Roman" w:cs="Times New Roman"/>
          <w:color w:val="auto"/>
          <w:w w:val="100"/>
          <w:lang w:val="en-US" w:eastAsia="zh-CN"/>
        </w:rPr>
        <w:t xml:space="preserve">  </w:t>
      </w:r>
    </w:p>
    <w:p>
      <w:pPr>
        <w:keepNext w:val="0"/>
        <w:keepLines w:val="0"/>
        <w:pageBreakBefore w:val="0"/>
        <w:widowControl w:val="0"/>
        <w:kinsoku/>
        <w:wordWrap/>
        <w:overflowPunct/>
        <w:topLinePunct w:val="0"/>
        <w:autoSpaceDE/>
        <w:autoSpaceDN/>
        <w:bidi w:val="0"/>
        <w:spacing w:line="400" w:lineRule="exact"/>
        <w:ind w:firstLine="3990" w:firstLineChars="1900"/>
        <w:textAlignment w:val="auto"/>
        <w:rPr>
          <w:rFonts w:hint="default" w:ascii="Times New Roman" w:hAnsi="Times New Roman" w:cs="Times New Roman"/>
          <w:color w:val="auto"/>
          <w:w w:val="100"/>
          <w:lang w:val="en-US" w:eastAsia="zh-CN"/>
        </w:rPr>
      </w:pPr>
      <w:r>
        <w:rPr>
          <w:rFonts w:hint="eastAsia" w:ascii="Times New Roman" w:hAnsi="Times New Roman" w:cs="Times New Roman"/>
          <w:color w:val="auto"/>
          <w:w w:val="100"/>
          <w:lang w:eastAsia="zh-CN"/>
        </w:rPr>
        <w:t>□</w:t>
      </w:r>
      <w:r>
        <w:rPr>
          <w:rFonts w:hint="default" w:ascii="Times New Roman" w:hAnsi="Times New Roman" w:cs="Times New Roman"/>
          <w:color w:val="auto"/>
          <w:w w:val="100"/>
          <w:szCs w:val="21"/>
          <w:lang w:eastAsia="zh-CN"/>
        </w:rPr>
        <w:t>“</w:t>
      </w:r>
      <w:r>
        <w:rPr>
          <w:rFonts w:hint="default" w:ascii="Times New Roman" w:hAnsi="Times New Roman" w:cs="Times New Roman"/>
          <w:color w:val="auto"/>
          <w:w w:val="100"/>
          <w:lang w:val="en-US" w:eastAsia="zh-CN"/>
        </w:rPr>
        <w:t>医护人员合作资助类项目</w:t>
      </w:r>
      <w:r>
        <w:rPr>
          <w:rFonts w:hint="default" w:ascii="Times New Roman" w:hAnsi="Times New Roman" w:cs="Times New Roman"/>
          <w:color w:val="auto"/>
          <w:w w:val="100"/>
          <w:szCs w:val="21"/>
          <w:lang w:eastAsia="zh-CN"/>
        </w:rPr>
        <w:t>”</w:t>
      </w:r>
      <w:r>
        <w:rPr>
          <w:rFonts w:hint="default" w:ascii="Times New Roman" w:hAnsi="Times New Roman" w:cs="Times New Roman"/>
          <w:color w:val="auto"/>
          <w:w w:val="100"/>
          <w:lang w:val="en-US" w:eastAsia="zh-CN"/>
        </w:rPr>
        <w:t xml:space="preserve">  </w:t>
      </w:r>
    </w:p>
    <w:p>
      <w:pPr>
        <w:keepNext w:val="0"/>
        <w:keepLines w:val="0"/>
        <w:pageBreakBefore w:val="0"/>
        <w:widowControl w:val="0"/>
        <w:kinsoku/>
        <w:wordWrap/>
        <w:overflowPunct/>
        <w:topLinePunct w:val="0"/>
        <w:autoSpaceDE/>
        <w:autoSpaceDN/>
        <w:bidi w:val="0"/>
        <w:spacing w:line="400" w:lineRule="exact"/>
        <w:ind w:firstLine="3990" w:firstLineChars="1900"/>
        <w:textAlignment w:val="auto"/>
        <w:rPr>
          <w:rFonts w:hint="default" w:ascii="Times New Roman" w:hAnsi="Times New Roman" w:cs="Times New Roman"/>
          <w:color w:val="auto"/>
          <w:w w:val="100"/>
          <w:lang w:val="en-US"/>
        </w:rPr>
      </w:pPr>
      <w:r>
        <w:rPr>
          <w:rFonts w:hint="eastAsia" w:ascii="Times New Roman" w:hAnsi="Times New Roman" w:cs="Times New Roman"/>
          <w:color w:val="auto"/>
          <w:w w:val="100"/>
          <w:lang w:eastAsia="zh-CN"/>
        </w:rPr>
        <w:t>□</w:t>
      </w:r>
      <w:r>
        <w:rPr>
          <w:rFonts w:hint="default" w:ascii="Times New Roman" w:hAnsi="Times New Roman" w:cs="Times New Roman"/>
          <w:color w:val="auto"/>
          <w:w w:val="100"/>
          <w:szCs w:val="21"/>
          <w:lang w:eastAsia="zh-CN"/>
        </w:rPr>
        <w:t>“</w:t>
      </w:r>
      <w:r>
        <w:rPr>
          <w:rFonts w:hint="default" w:ascii="Times New Roman" w:hAnsi="Times New Roman" w:cs="Times New Roman"/>
          <w:color w:val="auto"/>
          <w:w w:val="100"/>
          <w:lang w:val="en-US" w:eastAsia="zh-CN"/>
        </w:rPr>
        <w:t>企业发展合作资助类项目</w:t>
      </w:r>
      <w:r>
        <w:rPr>
          <w:rFonts w:hint="default" w:ascii="Times New Roman" w:hAnsi="Times New Roman" w:cs="Times New Roman"/>
          <w:color w:val="auto"/>
          <w:w w:val="1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0" w:firstLineChars="2000"/>
        <w:jc w:val="left"/>
        <w:textAlignment w:val="auto"/>
        <w:rPr>
          <w:rFonts w:hint="default" w:ascii="Times New Roman" w:hAnsi="Times New Roman" w:cs="Times New Roman"/>
          <w:color w:val="auto"/>
          <w:w w:val="100"/>
          <w:szCs w:val="21"/>
          <w:lang w:val="en-US" w:eastAsia="zh-CN"/>
        </w:rPr>
      </w:pPr>
      <w:r>
        <w:rPr>
          <w:rFonts w:hint="default" w:ascii="Times New Roman" w:hAnsi="Times New Roman" w:cs="Times New Roman"/>
          <w:color w:val="auto"/>
          <w:w w:val="100"/>
          <w:szCs w:val="21"/>
          <w:lang w:val="en-US" w:eastAsia="zh-CN"/>
        </w:rPr>
        <w:t>（注：申报</w:t>
      </w:r>
      <w:r>
        <w:rPr>
          <w:rFonts w:hint="default" w:ascii="Times New Roman" w:hAnsi="Times New Roman" w:cs="Times New Roman"/>
          <w:color w:val="auto"/>
          <w:w w:val="100"/>
          <w:szCs w:val="21"/>
          <w:lang w:eastAsia="zh-CN"/>
        </w:rPr>
        <w:t>“</w:t>
      </w:r>
      <w:r>
        <w:rPr>
          <w:rFonts w:hint="default" w:ascii="Times New Roman" w:hAnsi="Times New Roman" w:cs="Times New Roman"/>
          <w:color w:val="auto"/>
          <w:w w:val="100"/>
          <w:szCs w:val="21"/>
          <w:lang w:val="en-US" w:eastAsia="zh-CN"/>
        </w:rPr>
        <w:t>合作资助类项目</w:t>
      </w:r>
      <w:r>
        <w:rPr>
          <w:rFonts w:hint="default" w:ascii="Times New Roman" w:hAnsi="Times New Roman" w:cs="Times New Roman"/>
          <w:color w:val="auto"/>
          <w:w w:val="100"/>
          <w:szCs w:val="21"/>
          <w:lang w:eastAsia="zh-CN"/>
        </w:rPr>
        <w:t>”</w:t>
      </w:r>
      <w:r>
        <w:rPr>
          <w:rFonts w:hint="default" w:ascii="Times New Roman" w:hAnsi="Times New Roman" w:cs="Times New Roman"/>
          <w:color w:val="auto"/>
          <w:w w:val="100"/>
          <w:szCs w:val="21"/>
          <w:lang w:val="en-US" w:eastAsia="zh-CN"/>
        </w:rPr>
        <w:t>需获得所在单位提名）</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eastAsia="zh-CN"/>
        </w:rPr>
        <w:t>申报</w:t>
      </w:r>
      <w:r>
        <w:rPr>
          <w:rFonts w:hint="default" w:ascii="Times New Roman" w:hAnsi="Times New Roman" w:cs="Times New Roman"/>
          <w:color w:val="auto"/>
          <w:szCs w:val="21"/>
        </w:rPr>
        <w:t>留学</w:t>
      </w:r>
      <w:r>
        <w:rPr>
          <w:rFonts w:hint="default" w:ascii="Times New Roman" w:hAnsi="Times New Roman" w:cs="Times New Roman"/>
          <w:color w:val="auto"/>
          <w:szCs w:val="21"/>
          <w:lang w:val="en-US" w:eastAsia="zh-CN"/>
        </w:rPr>
        <w:t>身份及</w:t>
      </w:r>
      <w:r>
        <w:rPr>
          <w:rFonts w:hint="default" w:ascii="Times New Roman" w:hAnsi="Times New Roman" w:cs="Times New Roman"/>
          <w:color w:val="auto"/>
          <w:szCs w:val="21"/>
        </w:rPr>
        <w:t>期限</w:t>
      </w:r>
      <w:r>
        <w:rPr>
          <w:rFonts w:hint="default" w:ascii="Times New Roman" w:hAnsi="Times New Roman" w:cs="Times New Roman"/>
          <w:color w:val="auto"/>
          <w:szCs w:val="21"/>
          <w:lang w:eastAsia="zh-CN"/>
        </w:rPr>
        <w:t>（填数字）</w:t>
      </w:r>
      <w:r>
        <w:rPr>
          <w:rFonts w:hint="default" w:ascii="Times New Roman" w:hAnsi="Times New Roman" w:cs="Times New Roman"/>
          <w:color w:val="auto"/>
          <w:szCs w:val="21"/>
        </w:rPr>
        <w:t xml:space="preserve">： </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高级研究学者</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个月</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访问学者</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个月</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具体研究方向</w:t>
      </w:r>
      <w:r>
        <w:rPr>
          <w:rFonts w:hint="default" w:ascii="Times New Roman" w:hAnsi="Times New Roman" w:cs="Times New Roman"/>
          <w:color w:val="auto"/>
          <w:szCs w:val="21"/>
          <w:lang w:eastAsia="zh-CN"/>
        </w:rPr>
        <w:t>（填中外文均可）</w:t>
      </w: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315" w:firstLineChars="15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r>
        <w:rPr>
          <w:rFonts w:hint="default" w:ascii="Times New Roman" w:hAnsi="Times New Roman" w:cs="Times New Roman"/>
          <w:color w:val="auto"/>
          <w:szCs w:val="21"/>
          <w:lang w:eastAsia="zh-CN"/>
        </w:rPr>
        <w:t>申报</w:t>
      </w:r>
      <w:r>
        <w:rPr>
          <w:rFonts w:hint="default" w:ascii="Times New Roman" w:hAnsi="Times New Roman" w:cs="Times New Roman"/>
          <w:color w:val="auto"/>
          <w:szCs w:val="21"/>
        </w:rPr>
        <w:t>留学国别</w:t>
      </w:r>
      <w:r>
        <w:rPr>
          <w:rFonts w:hint="default" w:ascii="Times New Roman" w:hAnsi="Times New Roman" w:cs="Times New Roman"/>
          <w:color w:val="auto"/>
          <w:szCs w:val="21"/>
          <w:lang w:eastAsia="zh-CN"/>
        </w:rPr>
        <w:t>（填中文）</w:t>
      </w:r>
      <w:r>
        <w:rPr>
          <w:rFonts w:hint="default" w:ascii="Times New Roman" w:hAnsi="Times New Roman" w:cs="Times New Roman"/>
          <w:color w:val="auto"/>
          <w:szCs w:val="21"/>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315" w:firstLineChars="150"/>
        <w:jc w:val="left"/>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rPr>
        <w:t xml:space="preserve"> </w:t>
      </w:r>
      <w:r>
        <w:rPr>
          <w:rFonts w:hint="default" w:ascii="Times New Roman" w:hAnsi="Times New Roman" w:cs="Times New Roman"/>
          <w:color w:val="auto"/>
          <w:w w:val="80"/>
          <w:szCs w:val="21"/>
        </w:rPr>
        <w:t>计划留学单位</w:t>
      </w:r>
      <w:r>
        <w:rPr>
          <w:rFonts w:hint="default" w:ascii="Times New Roman" w:hAnsi="Times New Roman" w:cs="Times New Roman"/>
          <w:color w:val="auto"/>
          <w:w w:val="80"/>
          <w:szCs w:val="21"/>
          <w:lang w:eastAsia="zh-CN"/>
        </w:rPr>
        <w:t>（有邀请信的，按邀请信内容填写）</w:t>
      </w: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eastAsia="宋体" w:cs="Times New Roman"/>
          <w:color w:val="auto"/>
          <w:szCs w:val="21"/>
          <w:u w:val="single"/>
          <w:lang w:val="en-US" w:eastAsia="zh-CN"/>
        </w:rPr>
      </w:pPr>
      <w:r>
        <w:rPr>
          <w:rFonts w:hint="default" w:ascii="Times New Roman" w:hAnsi="Times New Roman" w:cs="Times New Roman"/>
          <w:color w:val="auto"/>
          <w:szCs w:val="21"/>
        </w:rPr>
        <w:t xml:space="preserve"> 1）</w:t>
      </w:r>
      <w:r>
        <w:rPr>
          <w:rFonts w:hint="default" w:ascii="Times New Roman" w:hAnsi="Times New Roman" w:cs="Times New Roman"/>
          <w:color w:val="auto"/>
          <w:w w:val="90"/>
          <w:szCs w:val="21"/>
        </w:rPr>
        <w:t>是否享受过</w:t>
      </w:r>
      <w:r>
        <w:rPr>
          <w:rFonts w:hint="default" w:ascii="Times New Roman" w:hAnsi="Times New Roman" w:cs="Times New Roman"/>
          <w:color w:val="auto"/>
          <w:w w:val="90"/>
          <w:szCs w:val="21"/>
          <w:lang w:val="en-US" w:eastAsia="zh-CN"/>
        </w:rPr>
        <w:t>csc地方合作资助项目（非成班派出）</w:t>
      </w:r>
      <w:r>
        <w:rPr>
          <w:rFonts w:hint="default" w:ascii="Times New Roman" w:hAnsi="Times New Roman" w:cs="Times New Roman"/>
          <w:color w:val="auto"/>
          <w:w w:val="90"/>
          <w:szCs w:val="21"/>
        </w:rPr>
        <w:t>资助</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 xml:space="preserve">否 </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 xml:space="preserve">是 </w:t>
      </w:r>
      <w:r>
        <w:rPr>
          <w:rFonts w:hint="default" w:ascii="Times New Roman" w:hAnsi="Times New Roman" w:cs="Times New Roman"/>
          <w:color w:val="auto"/>
          <w:szCs w:val="21"/>
          <w:lang w:val="en-US" w:eastAsia="zh-CN"/>
        </w:rPr>
        <w:t xml:space="preserve"> 回国</w:t>
      </w:r>
      <w:r>
        <w:rPr>
          <w:rFonts w:hint="eastAsia" w:ascii="Times New Roman" w:hAnsi="Times New Roman" w:cs="Times New Roman"/>
          <w:color w:val="auto"/>
          <w:szCs w:val="21"/>
          <w:lang w:val="en-US" w:eastAsia="zh-CN"/>
        </w:rPr>
        <w:t>/</w:t>
      </w:r>
      <w:r>
        <w:rPr>
          <w:rFonts w:hint="eastAsia" w:ascii="Times New Roman" w:hAnsi="Times New Roman" w:cs="Times New Roman"/>
          <w:color w:val="auto"/>
          <w:szCs w:val="21"/>
          <w:lang w:eastAsia="zh-CN"/>
        </w:rPr>
        <w:t>年</w:t>
      </w:r>
      <w:r>
        <w:rPr>
          <w:rFonts w:hint="eastAsia" w:ascii="Times New Roman" w:hAnsi="Times New Roman" w:cs="Times New Roman"/>
          <w:color w:val="auto"/>
          <w:szCs w:val="21"/>
          <w:lang w:val="en-US" w:eastAsia="zh-CN"/>
        </w:rPr>
        <w:t>/</w:t>
      </w:r>
      <w:r>
        <w:rPr>
          <w:rFonts w:hint="eastAsia" w:ascii="Times New Roman" w:hAnsi="Times New Roman" w:cs="Times New Roman"/>
          <w:color w:val="auto"/>
          <w:szCs w:val="21"/>
          <w:lang w:eastAsia="zh-CN"/>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 xml:space="preserve"> 2）是否享受过省筹公派出国留学资助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否</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 xml:space="preserve">是  </w:t>
      </w:r>
      <w:r>
        <w:rPr>
          <w:rFonts w:hint="default" w:ascii="Times New Roman" w:hAnsi="Times New Roman" w:cs="Times New Roman"/>
          <w:color w:val="auto"/>
          <w:szCs w:val="21"/>
          <w:lang w:val="en-US" w:eastAsia="zh-CN"/>
        </w:rPr>
        <w:t>回国</w:t>
      </w:r>
      <w:r>
        <w:rPr>
          <w:rFonts w:hint="eastAsia" w:ascii="Times New Roman" w:hAnsi="Times New Roman" w:cs="Times New Roman"/>
          <w:color w:val="auto"/>
          <w:szCs w:val="21"/>
          <w:lang w:val="en-US" w:eastAsia="zh-CN"/>
        </w:rPr>
        <w:t>/</w:t>
      </w:r>
      <w:r>
        <w:rPr>
          <w:rFonts w:hint="eastAsia" w:ascii="Times New Roman" w:hAnsi="Times New Roman" w:cs="Times New Roman"/>
          <w:color w:val="auto"/>
          <w:szCs w:val="21"/>
          <w:lang w:eastAsia="zh-CN"/>
        </w:rPr>
        <w:t>年</w:t>
      </w:r>
      <w:r>
        <w:rPr>
          <w:rFonts w:hint="eastAsia" w:ascii="Times New Roman" w:hAnsi="Times New Roman" w:cs="Times New Roman"/>
          <w:color w:val="auto"/>
          <w:szCs w:val="21"/>
          <w:lang w:val="en-US" w:eastAsia="zh-CN"/>
        </w:rPr>
        <w:t>/</w:t>
      </w:r>
      <w:r>
        <w:rPr>
          <w:rFonts w:hint="eastAsia" w:ascii="Times New Roman" w:hAnsi="Times New Roman" w:cs="Times New Roman"/>
          <w:color w:val="auto"/>
          <w:szCs w:val="21"/>
          <w:lang w:eastAsia="zh-CN"/>
        </w:rPr>
        <w:t>月</w:t>
      </w:r>
      <w:r>
        <w:rPr>
          <w:rFonts w:hint="default" w:ascii="Times New Roman" w:hAnsi="Times New Roman" w:cs="Times New Roman"/>
          <w:color w:val="auto"/>
          <w:szCs w:val="21"/>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rPr>
        <w:t>）</w:t>
      </w:r>
      <w:r>
        <w:rPr>
          <w:rFonts w:hint="eastAsia" w:ascii="Times New Roman" w:hAnsi="Times New Roman" w:cs="Times New Roman"/>
          <w:color w:val="auto"/>
          <w:szCs w:val="21"/>
          <w:lang w:eastAsia="zh-CN"/>
        </w:rPr>
        <w:t>是否已申请</w:t>
      </w:r>
      <w:r>
        <w:rPr>
          <w:rFonts w:hint="eastAsia" w:ascii="Times New Roman" w:hAnsi="Times New Roman" w:cs="Times New Roman"/>
          <w:color w:val="auto"/>
          <w:szCs w:val="21"/>
          <w:lang w:val="en-US" w:eastAsia="zh-CN"/>
        </w:rPr>
        <w:t xml:space="preserve">2025年csc项目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 xml:space="preserve">否 </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是</w:t>
      </w:r>
    </w:p>
    <w:p>
      <w:pPr>
        <w:keepNext w:val="0"/>
        <w:keepLines w:val="0"/>
        <w:pageBreakBefore w:val="0"/>
        <w:widowControl w:val="0"/>
        <w:numPr>
          <w:ilvl w:val="0"/>
          <w:numId w:val="12"/>
        </w:numPr>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获得国家或省筹公派出国留学资格</w:t>
      </w:r>
      <w:r>
        <w:rPr>
          <w:rFonts w:hint="eastAsia" w:ascii="Times New Roman" w:hAnsi="Times New Roman" w:cs="Times New Roman"/>
          <w:color w:val="auto"/>
          <w:szCs w:val="21"/>
          <w:lang w:val="en-US" w:eastAsia="zh-CN"/>
        </w:rPr>
        <w:t>后</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 xml:space="preserve">是否办理放弃（如无可不填）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840" w:firstLineChars="400"/>
        <w:jc w:val="left"/>
        <w:textAlignment w:val="auto"/>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 xml:space="preserve">否 </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是</w:t>
      </w:r>
      <w:r>
        <w:rPr>
          <w:rFonts w:hint="eastAsia"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年</w:t>
      </w:r>
      <w:r>
        <w:rPr>
          <w:rFonts w:hint="eastAsia" w:ascii="Times New Roman" w:hAnsi="Times New Roman" w:cs="Times New Roman"/>
          <w:color w:val="auto"/>
          <w:szCs w:val="21"/>
          <w:lang w:val="en-US" w:eastAsia="zh-CN"/>
        </w:rPr>
        <w:t>/</w:t>
      </w:r>
      <w:r>
        <w:rPr>
          <w:rFonts w:hint="eastAsia" w:ascii="Times New Roman" w:hAnsi="Times New Roman" w:cs="Times New Roman"/>
          <w:color w:val="auto"/>
          <w:szCs w:val="21"/>
          <w:lang w:eastAsia="zh-CN"/>
        </w:rPr>
        <w:t>月</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所在单位部门如有以下情况，请列出具体名称：</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auto"/>
        <w:rPr>
          <w:rFonts w:hint="default" w:ascii="Times New Roman" w:hAnsi="Times New Roman" w:cs="Times New Roman"/>
          <w:color w:val="auto"/>
          <w:szCs w:val="21"/>
          <w:u w:val="single"/>
        </w:rPr>
      </w:pP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国家重点学科：</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国家/教育部重点实验室/工程中心：</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auto"/>
        <w:rPr>
          <w:rFonts w:hint="default" w:ascii="Times New Roman" w:hAnsi="Times New Roman" w:cs="Times New Roman"/>
          <w:color w:val="auto"/>
          <w:szCs w:val="21"/>
          <w:u w:val="single"/>
        </w:rPr>
      </w:pP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国家重大项目：</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创新团队：</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双一流：</w:t>
      </w:r>
      <w:r>
        <w:rPr>
          <w:rFonts w:hint="default" w:ascii="Times New Roman" w:hAnsi="Times New Roman" w:cs="Times New Roman"/>
          <w:color w:val="auto"/>
          <w:szCs w:val="21"/>
          <w:u w:val="single"/>
        </w:rPr>
        <w:t xml:space="preserve">            </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80" w:lineRule="exact"/>
        <w:jc w:val="left"/>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外语水平</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外语语种</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u w:val="none"/>
          <w:lang w:val="en-US" w:eastAsia="zh-CN"/>
        </w:rPr>
        <w:t xml:space="preserve"> </w:t>
      </w:r>
      <w:r>
        <w:rPr>
          <w:rFonts w:hint="eastAsia" w:ascii="Times New Roman" w:hAnsi="Times New Roman" w:cs="Times New Roman"/>
          <w:color w:val="auto"/>
          <w:szCs w:val="21"/>
          <w:u w:val="none"/>
          <w:lang w:val="en-US" w:eastAsia="zh-CN"/>
        </w:rPr>
        <w:t>□</w:t>
      </w:r>
      <w:r>
        <w:rPr>
          <w:rFonts w:hint="default" w:ascii="Times New Roman" w:hAnsi="Times New Roman" w:cs="Times New Roman"/>
          <w:color w:val="auto"/>
          <w:szCs w:val="21"/>
          <w:u w:val="none"/>
          <w:lang w:val="en-US" w:eastAsia="zh-CN"/>
        </w:rPr>
        <w:t xml:space="preserve">英语 </w:t>
      </w:r>
      <w:r>
        <w:rPr>
          <w:rFonts w:hint="eastAsia" w:ascii="Times New Roman" w:hAnsi="Times New Roman" w:cs="Times New Roman"/>
          <w:color w:val="auto"/>
          <w:szCs w:val="21"/>
          <w:u w:val="none"/>
          <w:lang w:val="en-US" w:eastAsia="zh-CN"/>
        </w:rPr>
        <w:t>□</w:t>
      </w:r>
      <w:r>
        <w:rPr>
          <w:rFonts w:hint="default" w:ascii="Times New Roman" w:hAnsi="Times New Roman" w:cs="Times New Roman"/>
          <w:color w:val="auto"/>
          <w:szCs w:val="21"/>
          <w:u w:val="none"/>
          <w:lang w:val="en-US" w:eastAsia="zh-CN"/>
        </w:rPr>
        <w:t xml:space="preserve">德语 </w:t>
      </w:r>
      <w:r>
        <w:rPr>
          <w:rFonts w:hint="eastAsia" w:ascii="Times New Roman" w:hAnsi="Times New Roman" w:cs="Times New Roman"/>
          <w:color w:val="auto"/>
          <w:szCs w:val="21"/>
          <w:u w:val="none"/>
          <w:lang w:val="en-US" w:eastAsia="zh-CN"/>
        </w:rPr>
        <w:t>□</w:t>
      </w:r>
      <w:r>
        <w:rPr>
          <w:rFonts w:hint="default" w:ascii="Times New Roman" w:hAnsi="Times New Roman" w:cs="Times New Roman"/>
          <w:color w:val="auto"/>
          <w:szCs w:val="21"/>
          <w:u w:val="none"/>
          <w:lang w:val="en-US" w:eastAsia="zh-CN"/>
        </w:rPr>
        <w:t xml:space="preserve">法语 </w:t>
      </w:r>
      <w:r>
        <w:rPr>
          <w:rFonts w:hint="eastAsia" w:ascii="Times New Roman" w:hAnsi="Times New Roman" w:cs="Times New Roman"/>
          <w:color w:val="auto"/>
          <w:szCs w:val="21"/>
          <w:u w:val="none"/>
          <w:lang w:val="en-US" w:eastAsia="zh-CN"/>
        </w:rPr>
        <w:t>□</w:t>
      </w:r>
      <w:r>
        <w:rPr>
          <w:rFonts w:hint="default" w:ascii="Times New Roman" w:hAnsi="Times New Roman" w:cs="Times New Roman"/>
          <w:color w:val="auto"/>
          <w:szCs w:val="21"/>
          <w:u w:val="none"/>
          <w:lang w:val="en-US" w:eastAsia="zh-CN"/>
        </w:rPr>
        <w:t xml:space="preserve">日语 </w:t>
      </w:r>
      <w:r>
        <w:rPr>
          <w:rFonts w:hint="eastAsia" w:ascii="Times New Roman" w:hAnsi="Times New Roman" w:cs="Times New Roman"/>
          <w:color w:val="auto"/>
          <w:szCs w:val="21"/>
          <w:u w:val="none"/>
          <w:lang w:val="en-US" w:eastAsia="zh-CN"/>
        </w:rPr>
        <w:t>□</w:t>
      </w:r>
      <w:r>
        <w:rPr>
          <w:rFonts w:hint="default" w:ascii="Times New Roman" w:hAnsi="Times New Roman" w:cs="Times New Roman"/>
          <w:color w:val="auto"/>
          <w:szCs w:val="21"/>
          <w:u w:val="none"/>
          <w:lang w:val="en-US" w:eastAsia="zh-CN"/>
        </w:rPr>
        <w:t xml:space="preserve">俄语 </w:t>
      </w:r>
      <w:r>
        <w:rPr>
          <w:rFonts w:hint="eastAsia" w:ascii="Times New Roman" w:hAnsi="Times New Roman" w:cs="Times New Roman"/>
          <w:color w:val="auto"/>
          <w:szCs w:val="21"/>
          <w:u w:val="none"/>
          <w:lang w:val="en-US" w:eastAsia="zh-CN"/>
        </w:rPr>
        <w:t>□</w:t>
      </w:r>
      <w:r>
        <w:rPr>
          <w:rFonts w:hint="default" w:ascii="Times New Roman" w:hAnsi="Times New Roman" w:cs="Times New Roman"/>
          <w:color w:val="auto"/>
          <w:szCs w:val="21"/>
          <w:u w:val="none"/>
          <w:lang w:val="en-US" w:eastAsia="zh-CN"/>
        </w:rPr>
        <w:t>其他</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是否达标：</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是</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否</w:t>
      </w:r>
    </w:p>
    <w:p>
      <w:pPr>
        <w:keepNext w:val="0"/>
        <w:keepLines w:val="0"/>
        <w:pageBreakBefore w:val="0"/>
        <w:widowControl w:val="0"/>
        <w:kinsoku/>
        <w:wordWrap/>
        <w:overflowPunct/>
        <w:topLinePunct w:val="0"/>
        <w:autoSpaceDE/>
        <w:autoSpaceDN/>
        <w:bidi w:val="0"/>
        <w:spacing w:line="38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 xml:space="preserve">达标方式说明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外语专业毕业</w:t>
      </w:r>
    </w:p>
    <w:p>
      <w:pPr>
        <w:keepNext w:val="0"/>
        <w:keepLines w:val="0"/>
        <w:pageBreakBefore w:val="0"/>
        <w:widowControl w:val="0"/>
        <w:kinsoku/>
        <w:wordWrap/>
        <w:overflowPunct/>
        <w:topLinePunct w:val="0"/>
        <w:autoSpaceDE/>
        <w:autoSpaceDN/>
        <w:bidi w:val="0"/>
        <w:spacing w:line="38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lang w:eastAsia="zh-CN"/>
        </w:rPr>
        <w:t xml:space="preserve">  </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曾在同一语种国家留学一年以上</w:t>
      </w:r>
    </w:p>
    <w:p>
      <w:pPr>
        <w:keepNext w:val="0"/>
        <w:keepLines w:val="0"/>
        <w:pageBreakBefore w:val="0"/>
        <w:widowControl w:val="0"/>
        <w:kinsoku/>
        <w:wordWrap/>
        <w:overflowPunct/>
        <w:topLinePunct w:val="0"/>
        <w:autoSpaceDE/>
        <w:autoSpaceDN/>
        <w:bidi w:val="0"/>
        <w:spacing w:line="38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lang w:eastAsia="zh-CN"/>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近两年WSK考试</w:t>
      </w:r>
    </w:p>
    <w:p>
      <w:pPr>
        <w:keepNext w:val="0"/>
        <w:keepLines w:val="0"/>
        <w:pageBreakBefore w:val="0"/>
        <w:widowControl w:val="0"/>
        <w:kinsoku/>
        <w:wordWrap/>
        <w:overflowPunct/>
        <w:topLinePunct w:val="0"/>
        <w:autoSpaceDE/>
        <w:autoSpaceDN/>
        <w:bidi w:val="0"/>
        <w:spacing w:line="380" w:lineRule="exact"/>
        <w:jc w:val="left"/>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rPr>
        <w:t xml:space="preserve">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总成绩</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听力</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口试</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考试日期</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日</w:t>
      </w:r>
    </w:p>
    <w:p>
      <w:pPr>
        <w:keepNext w:val="0"/>
        <w:keepLines w:val="0"/>
        <w:pageBreakBefore w:val="0"/>
        <w:widowControl w:val="0"/>
        <w:kinsoku/>
        <w:wordWrap/>
        <w:overflowPunct/>
        <w:topLinePunct w:val="0"/>
        <w:autoSpaceDE/>
        <w:autoSpaceDN/>
        <w:bidi w:val="0"/>
        <w:spacing w:line="380" w:lineRule="exact"/>
        <w:jc w:val="left"/>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rPr>
        <w:t xml:space="preserve">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lang w:eastAsia="zh-CN"/>
        </w:rPr>
        <w:t xml:space="preserve">  </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其他</w:t>
      </w:r>
      <w:r>
        <w:rPr>
          <w:rFonts w:hint="default" w:ascii="Times New Roman" w:hAnsi="Times New Roman" w:cs="Times New Roman"/>
          <w:color w:val="auto"/>
          <w:szCs w:val="21"/>
          <w:lang w:eastAsia="zh-CN"/>
        </w:rPr>
        <w:t>（须</w:t>
      </w:r>
      <w:r>
        <w:rPr>
          <w:rFonts w:hint="default" w:ascii="Times New Roman" w:hAnsi="Times New Roman" w:cs="Times New Roman"/>
          <w:color w:val="auto"/>
          <w:szCs w:val="21"/>
        </w:rPr>
        <w:t>说明</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u w:val="single"/>
        </w:rPr>
        <w:t xml:space="preserve">                                                              </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80" w:lineRule="exact"/>
        <w:jc w:val="left"/>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国内接受高等教育或进修经历（可加行）</w:t>
      </w:r>
    </w:p>
    <w:tbl>
      <w:tblPr>
        <w:tblStyle w:val="6"/>
        <w:tblW w:w="8925" w:type="dxa"/>
        <w:tblInd w:w="0" w:type="dxa"/>
        <w:tblLayout w:type="fixed"/>
        <w:tblCellMar>
          <w:top w:w="0" w:type="dxa"/>
          <w:left w:w="0" w:type="dxa"/>
          <w:bottom w:w="0" w:type="dxa"/>
          <w:right w:w="0" w:type="dxa"/>
        </w:tblCellMar>
      </w:tblPr>
      <w:tblGrid>
        <w:gridCol w:w="1095"/>
        <w:gridCol w:w="1571"/>
        <w:gridCol w:w="1874"/>
        <w:gridCol w:w="1373"/>
        <w:gridCol w:w="1438"/>
        <w:gridCol w:w="1574"/>
      </w:tblGrid>
      <w:tr>
        <w:tblPrEx>
          <w:tblCellMar>
            <w:top w:w="0" w:type="dxa"/>
            <w:left w:w="0" w:type="dxa"/>
            <w:bottom w:w="0" w:type="dxa"/>
            <w:right w:w="0" w:type="dxa"/>
          </w:tblCellMar>
        </w:tblPrEx>
        <w:trPr>
          <w:trHeight w:val="454" w:hRule="exact"/>
        </w:trPr>
        <w:tc>
          <w:tcPr>
            <w:tcW w:w="1095" w:type="dxa"/>
            <w:tcBorders>
              <w:top w:val="single" w:color="auto" w:sz="4" w:space="0"/>
              <w:left w:val="single" w:color="auto" w:sz="4" w:space="0"/>
              <w:bottom w:val="single" w:color="auto" w:sz="8"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时 间</w:t>
            </w:r>
          </w:p>
        </w:tc>
        <w:tc>
          <w:tcPr>
            <w:tcW w:w="1571" w:type="dxa"/>
            <w:tcBorders>
              <w:top w:val="single" w:color="auto" w:sz="8" w:space="0"/>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学校</w:t>
            </w:r>
            <w:r>
              <w:rPr>
                <w:rFonts w:hint="default" w:ascii="Times New Roman" w:hAnsi="Times New Roman" w:eastAsia="Arial" w:cs="Times New Roman"/>
                <w:color w:val="auto"/>
                <w:sz w:val="18"/>
              </w:rPr>
              <w:t>/</w:t>
            </w:r>
            <w:r>
              <w:rPr>
                <w:rFonts w:hint="default" w:ascii="Times New Roman" w:hAnsi="Times New Roman" w:cs="Times New Roman"/>
                <w:color w:val="auto"/>
                <w:sz w:val="18"/>
              </w:rPr>
              <w:t>单位名称</w:t>
            </w:r>
          </w:p>
        </w:tc>
        <w:tc>
          <w:tcPr>
            <w:tcW w:w="1874"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主修专业</w:t>
            </w:r>
            <w:r>
              <w:rPr>
                <w:rFonts w:hint="default" w:ascii="Times New Roman" w:hAnsi="Times New Roman" w:eastAsia="Arial" w:cs="Times New Roman"/>
                <w:color w:val="auto"/>
                <w:sz w:val="18"/>
              </w:rPr>
              <w:t>/</w:t>
            </w:r>
            <w:r>
              <w:rPr>
                <w:rFonts w:hint="default" w:ascii="Times New Roman" w:hAnsi="Times New Roman" w:cs="Times New Roman"/>
                <w:color w:val="auto"/>
                <w:sz w:val="18"/>
              </w:rPr>
              <w:t>内容</w:t>
            </w:r>
          </w:p>
        </w:tc>
        <w:tc>
          <w:tcPr>
            <w:tcW w:w="1373"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学习方式</w:t>
            </w:r>
          </w:p>
        </w:tc>
        <w:tc>
          <w:tcPr>
            <w:tcW w:w="1438"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所获学位</w:t>
            </w:r>
            <w:r>
              <w:rPr>
                <w:rFonts w:hint="default" w:ascii="Times New Roman" w:hAnsi="Times New Roman" w:eastAsia="Arial" w:cs="Times New Roman"/>
                <w:color w:val="auto"/>
                <w:sz w:val="18"/>
              </w:rPr>
              <w:t>/</w:t>
            </w:r>
            <w:r>
              <w:rPr>
                <w:rFonts w:hint="default" w:ascii="Times New Roman" w:hAnsi="Times New Roman" w:cs="Times New Roman"/>
                <w:color w:val="auto"/>
                <w:sz w:val="18"/>
              </w:rPr>
              <w:t>证书</w:t>
            </w:r>
          </w:p>
        </w:tc>
        <w:tc>
          <w:tcPr>
            <w:tcW w:w="1574"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证书编号</w:t>
            </w:r>
          </w:p>
        </w:tc>
      </w:tr>
      <w:tr>
        <w:tblPrEx>
          <w:tblCellMar>
            <w:top w:w="0" w:type="dxa"/>
            <w:left w:w="0" w:type="dxa"/>
            <w:bottom w:w="0" w:type="dxa"/>
            <w:right w:w="0" w:type="dxa"/>
          </w:tblCellMar>
        </w:tblPrEx>
        <w:trPr>
          <w:trHeight w:val="454" w:hRule="exact"/>
        </w:trPr>
        <w:tc>
          <w:tcPr>
            <w:tcW w:w="1095" w:type="dxa"/>
            <w:tcBorders>
              <w:left w:val="single" w:color="auto" w:sz="4" w:space="0"/>
              <w:bottom w:val="single" w:color="auto" w:sz="8"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71" w:type="dxa"/>
            <w:tcBorders>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74"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73"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38"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74"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095" w:type="dxa"/>
            <w:tcBorders>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71" w:type="dxa"/>
            <w:tcBorders>
              <w:left w:val="single" w:color="auto" w:sz="4" w:space="0"/>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74"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73"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38"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74"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bl>
    <w:p>
      <w:pPr>
        <w:keepNext w:val="0"/>
        <w:keepLines w:val="0"/>
        <w:pageBreakBefore w:val="0"/>
        <w:widowControl w:val="0"/>
        <w:numPr>
          <w:ilvl w:val="0"/>
          <w:numId w:val="11"/>
        </w:numPr>
        <w:kinsoku/>
        <w:wordWrap/>
        <w:overflowPunct/>
        <w:topLinePunct w:val="0"/>
        <w:autoSpaceDE/>
        <w:autoSpaceDN/>
        <w:bidi w:val="0"/>
        <w:adjustRightInd w:val="0"/>
        <w:snapToGrid w:val="0"/>
        <w:spacing w:line="380" w:lineRule="exact"/>
        <w:jc w:val="left"/>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lang w:eastAsia="zh-CN"/>
        </w:rPr>
        <w:t>国（</w:t>
      </w:r>
      <w:r>
        <w:rPr>
          <w:rFonts w:hint="default" w:ascii="Times New Roman" w:hAnsi="Times New Roman" w:cs="Times New Roman"/>
          <w:b/>
          <w:bCs/>
          <w:color w:val="auto"/>
          <w:szCs w:val="21"/>
        </w:rPr>
        <w:t>境</w:t>
      </w:r>
      <w:r>
        <w:rPr>
          <w:rFonts w:hint="default" w:ascii="Times New Roman" w:hAnsi="Times New Roman" w:cs="Times New Roman"/>
          <w:b/>
          <w:bCs/>
          <w:color w:val="auto"/>
          <w:szCs w:val="21"/>
          <w:lang w:eastAsia="zh-CN"/>
        </w:rPr>
        <w:t>）</w:t>
      </w:r>
      <w:r>
        <w:rPr>
          <w:rFonts w:hint="default" w:ascii="Times New Roman" w:hAnsi="Times New Roman" w:cs="Times New Roman"/>
          <w:b/>
          <w:bCs/>
          <w:color w:val="auto"/>
          <w:szCs w:val="21"/>
        </w:rPr>
        <w:t>外学习/工作经历（可加行）</w:t>
      </w:r>
    </w:p>
    <w:tbl>
      <w:tblPr>
        <w:tblStyle w:val="6"/>
        <w:tblW w:w="8925" w:type="dxa"/>
        <w:tblInd w:w="0" w:type="dxa"/>
        <w:tblLayout w:type="fixed"/>
        <w:tblCellMar>
          <w:top w:w="0" w:type="dxa"/>
          <w:left w:w="0" w:type="dxa"/>
          <w:bottom w:w="0" w:type="dxa"/>
          <w:right w:w="0" w:type="dxa"/>
        </w:tblCellMar>
      </w:tblPr>
      <w:tblGrid>
        <w:gridCol w:w="977"/>
        <w:gridCol w:w="2368"/>
        <w:gridCol w:w="945"/>
        <w:gridCol w:w="825"/>
        <w:gridCol w:w="1395"/>
        <w:gridCol w:w="1050"/>
        <w:gridCol w:w="1365"/>
      </w:tblGrid>
      <w:tr>
        <w:trPr>
          <w:trHeight w:val="454" w:hRule="exact"/>
        </w:trPr>
        <w:tc>
          <w:tcPr>
            <w:tcW w:w="977" w:type="dxa"/>
            <w:tcBorders>
              <w:top w:val="single" w:color="auto" w:sz="4" w:space="0"/>
              <w:left w:val="single" w:color="auto" w:sz="4" w:space="0"/>
              <w:bottom w:val="single" w:color="auto" w:sz="8"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时 间</w:t>
            </w:r>
          </w:p>
        </w:tc>
        <w:tc>
          <w:tcPr>
            <w:tcW w:w="2368" w:type="dxa"/>
            <w:tcBorders>
              <w:top w:val="single" w:color="auto" w:sz="8" w:space="0"/>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学习</w:t>
            </w:r>
            <w:r>
              <w:rPr>
                <w:rFonts w:hint="default" w:ascii="Times New Roman" w:hAnsi="Times New Roman" w:eastAsia="Arial" w:cs="Times New Roman"/>
                <w:color w:val="auto"/>
                <w:sz w:val="18"/>
              </w:rPr>
              <w:t>/</w:t>
            </w:r>
            <w:r>
              <w:rPr>
                <w:rFonts w:hint="default" w:ascii="Times New Roman" w:hAnsi="Times New Roman" w:cs="Times New Roman"/>
                <w:color w:val="auto"/>
                <w:sz w:val="18"/>
              </w:rPr>
              <w:t>工作所在地区</w:t>
            </w:r>
            <w:r>
              <w:rPr>
                <w:rFonts w:hint="default" w:ascii="Times New Roman" w:hAnsi="Times New Roman" w:eastAsia="Arial" w:cs="Times New Roman"/>
                <w:color w:val="auto"/>
                <w:sz w:val="18"/>
              </w:rPr>
              <w:t>/</w:t>
            </w:r>
            <w:r>
              <w:rPr>
                <w:rFonts w:hint="default" w:ascii="Times New Roman" w:hAnsi="Times New Roman" w:cs="Times New Roman"/>
                <w:color w:val="auto"/>
                <w:sz w:val="18"/>
              </w:rPr>
              <w:t>单位名称</w:t>
            </w:r>
          </w:p>
        </w:tc>
        <w:tc>
          <w:tcPr>
            <w:tcW w:w="945"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经费来源</w:t>
            </w:r>
          </w:p>
        </w:tc>
        <w:tc>
          <w:tcPr>
            <w:tcW w:w="825"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在外身份</w:t>
            </w:r>
          </w:p>
        </w:tc>
        <w:tc>
          <w:tcPr>
            <w:tcW w:w="1395"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学习</w:t>
            </w:r>
            <w:r>
              <w:rPr>
                <w:rFonts w:hint="default" w:ascii="Times New Roman" w:hAnsi="Times New Roman" w:eastAsia="Arial" w:cs="Times New Roman"/>
                <w:color w:val="auto"/>
                <w:sz w:val="18"/>
              </w:rPr>
              <w:t>/</w:t>
            </w:r>
            <w:r>
              <w:rPr>
                <w:rFonts w:hint="default" w:ascii="Times New Roman" w:hAnsi="Times New Roman" w:cs="Times New Roman"/>
                <w:color w:val="auto"/>
                <w:sz w:val="18"/>
              </w:rPr>
              <w:t>从事专业</w:t>
            </w:r>
          </w:p>
        </w:tc>
        <w:tc>
          <w:tcPr>
            <w:tcW w:w="1050"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使用语言</w:t>
            </w:r>
          </w:p>
        </w:tc>
        <w:tc>
          <w:tcPr>
            <w:tcW w:w="1365"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所获学位</w:t>
            </w:r>
            <w:r>
              <w:rPr>
                <w:rFonts w:hint="default" w:ascii="Times New Roman" w:hAnsi="Times New Roman" w:eastAsia="Arial" w:cs="Times New Roman"/>
                <w:color w:val="auto"/>
                <w:sz w:val="18"/>
              </w:rPr>
              <w:t>/</w:t>
            </w:r>
            <w:r>
              <w:rPr>
                <w:rFonts w:hint="default" w:ascii="Times New Roman" w:hAnsi="Times New Roman" w:cs="Times New Roman"/>
                <w:color w:val="auto"/>
                <w:sz w:val="18"/>
              </w:rPr>
              <w:t>证书</w:t>
            </w:r>
          </w:p>
        </w:tc>
      </w:tr>
      <w:tr>
        <w:tblPrEx>
          <w:tblCellMar>
            <w:top w:w="0" w:type="dxa"/>
            <w:left w:w="0" w:type="dxa"/>
            <w:bottom w:w="0" w:type="dxa"/>
            <w:right w:w="0" w:type="dxa"/>
          </w:tblCellMar>
        </w:tblPrEx>
        <w:trPr>
          <w:trHeight w:val="454" w:hRule="exact"/>
        </w:trPr>
        <w:tc>
          <w:tcPr>
            <w:tcW w:w="977" w:type="dxa"/>
            <w:tcBorders>
              <w:left w:val="single" w:color="auto" w:sz="4" w:space="0"/>
              <w:bottom w:val="single" w:color="auto" w:sz="8"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368" w:type="dxa"/>
            <w:tcBorders>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945"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825"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95"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05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65"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977" w:type="dxa"/>
            <w:tcBorders>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368" w:type="dxa"/>
            <w:tcBorders>
              <w:left w:val="single" w:color="auto" w:sz="4" w:space="0"/>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945"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825"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95"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050"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65"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3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3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3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bl>
    <w:p>
      <w:pPr>
        <w:keepNext w:val="0"/>
        <w:keepLines w:val="0"/>
        <w:pageBreakBefore w:val="0"/>
        <w:widowControl w:val="0"/>
        <w:numPr>
          <w:ilvl w:val="0"/>
          <w:numId w:val="11"/>
        </w:numPr>
        <w:kinsoku/>
        <w:wordWrap/>
        <w:overflowPunct/>
        <w:topLinePunct w:val="0"/>
        <w:autoSpaceDE/>
        <w:autoSpaceDN/>
        <w:bidi w:val="0"/>
        <w:adjustRightInd w:val="0"/>
        <w:snapToGrid w:val="0"/>
        <w:spacing w:line="380" w:lineRule="exact"/>
        <w:jc w:val="left"/>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国内工作经历（可加行）</w:t>
      </w:r>
    </w:p>
    <w:tbl>
      <w:tblPr>
        <w:tblStyle w:val="6"/>
        <w:tblW w:w="8940" w:type="dxa"/>
        <w:tblInd w:w="0" w:type="dxa"/>
        <w:tblLayout w:type="fixed"/>
        <w:tblCellMar>
          <w:top w:w="0" w:type="dxa"/>
          <w:left w:w="0" w:type="dxa"/>
          <w:bottom w:w="0" w:type="dxa"/>
          <w:right w:w="0" w:type="dxa"/>
        </w:tblCellMar>
      </w:tblPr>
      <w:tblGrid>
        <w:gridCol w:w="1501"/>
        <w:gridCol w:w="2227"/>
        <w:gridCol w:w="2243"/>
        <w:gridCol w:w="1484"/>
        <w:gridCol w:w="1485"/>
      </w:tblGrid>
      <w:tr>
        <w:tblPrEx>
          <w:tblCellMar>
            <w:top w:w="0" w:type="dxa"/>
            <w:left w:w="0" w:type="dxa"/>
            <w:bottom w:w="0" w:type="dxa"/>
            <w:right w:w="0" w:type="dxa"/>
          </w:tblCellMar>
        </w:tblPrEx>
        <w:trPr>
          <w:trHeight w:val="454" w:hRule="exact"/>
        </w:trPr>
        <w:tc>
          <w:tcPr>
            <w:tcW w:w="1501" w:type="dxa"/>
            <w:tcBorders>
              <w:top w:val="single" w:color="auto" w:sz="4" w:space="0"/>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时 间</w:t>
            </w:r>
          </w:p>
        </w:tc>
        <w:tc>
          <w:tcPr>
            <w:tcW w:w="2227"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单位名称</w:t>
            </w:r>
          </w:p>
        </w:tc>
        <w:tc>
          <w:tcPr>
            <w:tcW w:w="2243"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专业</w:t>
            </w:r>
            <w:r>
              <w:rPr>
                <w:rFonts w:hint="default" w:ascii="Times New Roman" w:hAnsi="Times New Roman" w:eastAsia="Arial" w:cs="Times New Roman"/>
                <w:color w:val="auto"/>
                <w:sz w:val="18"/>
              </w:rPr>
              <w:t>/</w:t>
            </w:r>
            <w:r>
              <w:rPr>
                <w:rFonts w:hint="default" w:ascii="Times New Roman" w:hAnsi="Times New Roman" w:cs="Times New Roman"/>
                <w:color w:val="auto"/>
                <w:sz w:val="18"/>
              </w:rPr>
              <w:t>工作内容</w:t>
            </w:r>
          </w:p>
        </w:tc>
        <w:tc>
          <w:tcPr>
            <w:tcW w:w="1484"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技术职务</w:t>
            </w:r>
            <w:r>
              <w:rPr>
                <w:rFonts w:hint="default" w:ascii="Times New Roman" w:hAnsi="Times New Roman" w:eastAsia="Arial" w:cs="Times New Roman"/>
                <w:color w:val="auto"/>
                <w:sz w:val="18"/>
              </w:rPr>
              <w:t>/</w:t>
            </w:r>
            <w:r>
              <w:rPr>
                <w:rFonts w:hint="default" w:ascii="Times New Roman" w:hAnsi="Times New Roman" w:cs="Times New Roman"/>
                <w:color w:val="auto"/>
                <w:sz w:val="18"/>
              </w:rPr>
              <w:t>级别</w:t>
            </w:r>
          </w:p>
        </w:tc>
        <w:tc>
          <w:tcPr>
            <w:tcW w:w="1485" w:type="dxa"/>
            <w:tcBorders>
              <w:top w:val="single" w:color="auto" w:sz="4" w:space="0"/>
              <w:bottom w:val="single" w:color="auto" w:sz="8"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行政职务</w:t>
            </w:r>
          </w:p>
        </w:tc>
      </w:tr>
      <w:tr>
        <w:tblPrEx>
          <w:tblCellMar>
            <w:top w:w="0" w:type="dxa"/>
            <w:left w:w="0" w:type="dxa"/>
            <w:bottom w:w="0" w:type="dxa"/>
            <w:right w:w="0" w:type="dxa"/>
          </w:tblCellMar>
        </w:tblPrEx>
        <w:trPr>
          <w:trHeight w:val="454" w:hRule="exact"/>
        </w:trPr>
        <w:tc>
          <w:tcPr>
            <w:tcW w:w="1501" w:type="dxa"/>
            <w:tcBorders>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27"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43"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4"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5" w:type="dxa"/>
            <w:tcBorders>
              <w:bottom w:val="single" w:color="auto" w:sz="8"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501" w:type="dxa"/>
            <w:tcBorders>
              <w:left w:val="single" w:color="auto" w:sz="4" w:space="0"/>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27"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43"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4"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5" w:type="dxa"/>
            <w:tcBorders>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4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501" w:type="dxa"/>
            <w:tcBorders>
              <w:top w:val="single" w:color="auto" w:sz="4" w:space="0"/>
              <w:left w:val="single" w:color="auto" w:sz="4" w:space="0"/>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27" w:type="dxa"/>
            <w:tcBorders>
              <w:top w:val="single" w:color="auto" w:sz="4" w:space="0"/>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43" w:type="dxa"/>
            <w:tcBorders>
              <w:top w:val="single" w:color="auto" w:sz="4" w:space="0"/>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4" w:type="dxa"/>
            <w:tcBorders>
              <w:top w:val="single" w:color="auto" w:sz="4" w:space="0"/>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5" w:type="dxa"/>
            <w:tcBorders>
              <w:top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501" w:type="dxa"/>
            <w:tcBorders>
              <w:top w:val="single" w:color="auto" w:sz="4" w:space="0"/>
              <w:left w:val="single" w:color="auto" w:sz="4" w:space="0"/>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p>
            <w:pPr>
              <w:spacing w:line="0" w:lineRule="atLeast"/>
              <w:jc w:val="center"/>
              <w:rPr>
                <w:rFonts w:hint="default" w:ascii="Times New Roman" w:hAnsi="Times New Roman" w:eastAsia="Times New Roman" w:cs="Times New Roman"/>
                <w:color w:val="auto"/>
                <w:sz w:val="24"/>
              </w:rPr>
            </w:pPr>
          </w:p>
          <w:p>
            <w:pPr>
              <w:spacing w:line="0" w:lineRule="atLeast"/>
              <w:jc w:val="center"/>
              <w:rPr>
                <w:rFonts w:hint="default" w:ascii="Times New Roman" w:hAnsi="Times New Roman" w:eastAsia="Times New Roman" w:cs="Times New Roman"/>
                <w:color w:val="auto"/>
                <w:sz w:val="24"/>
              </w:rPr>
            </w:pPr>
          </w:p>
          <w:p>
            <w:pPr>
              <w:spacing w:line="0" w:lineRule="atLeast"/>
              <w:jc w:val="center"/>
              <w:rPr>
                <w:rFonts w:hint="default" w:ascii="Times New Roman" w:hAnsi="Times New Roman" w:eastAsia="Times New Roman" w:cs="Times New Roman"/>
                <w:color w:val="auto"/>
                <w:sz w:val="24"/>
              </w:rPr>
            </w:pPr>
          </w:p>
        </w:tc>
        <w:tc>
          <w:tcPr>
            <w:tcW w:w="2227" w:type="dxa"/>
            <w:tcBorders>
              <w:top w:val="single" w:color="auto" w:sz="4" w:space="0"/>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43" w:type="dxa"/>
            <w:tcBorders>
              <w:top w:val="single" w:color="auto" w:sz="4" w:space="0"/>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4" w:type="dxa"/>
            <w:tcBorders>
              <w:top w:val="single" w:color="auto" w:sz="4" w:space="0"/>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5" w:type="dxa"/>
            <w:tcBorders>
              <w:top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bl>
    <w:p>
      <w:pPr>
        <w:keepNext w:val="0"/>
        <w:keepLines w:val="0"/>
        <w:pageBreakBefore w:val="0"/>
        <w:widowControl w:val="0"/>
        <w:numPr>
          <w:ilvl w:val="0"/>
          <w:numId w:val="11"/>
        </w:numPr>
        <w:kinsoku/>
        <w:wordWrap/>
        <w:overflowPunct/>
        <w:topLinePunct w:val="0"/>
        <w:autoSpaceDE/>
        <w:autoSpaceDN/>
        <w:bidi w:val="0"/>
        <w:adjustRightInd w:val="0"/>
        <w:snapToGrid w:val="0"/>
        <w:spacing w:line="380" w:lineRule="exact"/>
        <w:jc w:val="left"/>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主要成果（可另附页，须附证明材料复印件）</w:t>
      </w:r>
    </w:p>
    <w:tbl>
      <w:tblPr>
        <w:tblStyle w:val="6"/>
        <w:tblpPr w:leftFromText="180" w:rightFromText="180" w:vertAnchor="text" w:horzAnchor="page" w:tblpX="1518" w:tblpY="26"/>
        <w:tblOverlap w:val="never"/>
        <w:tblW w:w="8955" w:type="dxa"/>
        <w:tblInd w:w="0" w:type="dxa"/>
        <w:tblLayout w:type="fixed"/>
        <w:tblCellMar>
          <w:top w:w="0" w:type="dxa"/>
          <w:left w:w="0" w:type="dxa"/>
          <w:bottom w:w="0" w:type="dxa"/>
          <w:right w:w="0" w:type="dxa"/>
        </w:tblCellMar>
      </w:tblPr>
      <w:tblGrid>
        <w:gridCol w:w="2054"/>
        <w:gridCol w:w="1335"/>
        <w:gridCol w:w="1440"/>
        <w:gridCol w:w="1125"/>
        <w:gridCol w:w="1110"/>
        <w:gridCol w:w="1170"/>
        <w:gridCol w:w="721"/>
      </w:tblGrid>
      <w:tr>
        <w:tblPrEx>
          <w:tblCellMar>
            <w:top w:w="0" w:type="dxa"/>
            <w:left w:w="0" w:type="dxa"/>
            <w:bottom w:w="0" w:type="dxa"/>
            <w:right w:w="0" w:type="dxa"/>
          </w:tblCellMar>
        </w:tblPrEx>
        <w:trPr>
          <w:trHeight w:val="312" w:hRule="atLeast"/>
        </w:trPr>
        <w:tc>
          <w:tcPr>
            <w:tcW w:w="8955" w:type="dxa"/>
            <w:gridSpan w:val="7"/>
            <w:tcBorders>
              <w:top w:val="nil"/>
              <w:left w:val="nil"/>
              <w:bottom w:val="single" w:color="auto" w:sz="4" w:space="0"/>
              <w:right w:val="nil"/>
            </w:tcBorders>
            <w:noWrap w:val="0"/>
            <w:vAlign w:val="center"/>
          </w:tcPr>
          <w:p>
            <w:pPr>
              <w:spacing w:line="0" w:lineRule="atLeast"/>
              <w:jc w:val="center"/>
              <w:rPr>
                <w:rFonts w:hint="default" w:ascii="Times New Roman" w:hAnsi="Times New Roman" w:cs="Times New Roman"/>
                <w:color w:val="auto"/>
                <w:sz w:val="18"/>
              </w:rPr>
            </w:pPr>
            <w:r>
              <w:rPr>
                <w:rFonts w:hint="default" w:ascii="Times New Roman" w:hAnsi="Times New Roman" w:cs="Times New Roman"/>
                <w:b/>
                <w:bCs/>
                <w:color w:val="auto"/>
                <w:sz w:val="18"/>
              </w:rPr>
              <w:t>著作/论文</w:t>
            </w:r>
          </w:p>
        </w:tc>
      </w:tr>
      <w:tr>
        <w:tblPrEx>
          <w:tblCellMar>
            <w:top w:w="0" w:type="dxa"/>
            <w:left w:w="0" w:type="dxa"/>
            <w:bottom w:w="0" w:type="dxa"/>
            <w:right w:w="0" w:type="dxa"/>
          </w:tblCellMar>
        </w:tblPrEx>
        <w:trPr>
          <w:trHeight w:val="454" w:hRule="exact"/>
        </w:trPr>
        <w:tc>
          <w:tcPr>
            <w:tcW w:w="2054" w:type="dxa"/>
            <w:tcBorders>
              <w:top w:val="single" w:color="auto" w:sz="4" w:space="0"/>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题目</w:t>
            </w:r>
          </w:p>
        </w:tc>
        <w:tc>
          <w:tcPr>
            <w:tcW w:w="1335"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发表时间</w:t>
            </w:r>
          </w:p>
        </w:tc>
        <w:tc>
          <w:tcPr>
            <w:tcW w:w="144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刊物名称</w:t>
            </w:r>
          </w:p>
        </w:tc>
        <w:tc>
          <w:tcPr>
            <w:tcW w:w="1125"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卷</w:t>
            </w:r>
            <w:r>
              <w:rPr>
                <w:rFonts w:hint="default" w:ascii="Times New Roman" w:hAnsi="Times New Roman" w:eastAsia="Arial" w:cs="Times New Roman"/>
                <w:color w:val="auto"/>
                <w:sz w:val="18"/>
              </w:rPr>
              <w:t>/</w:t>
            </w:r>
            <w:r>
              <w:rPr>
                <w:rFonts w:hint="default" w:ascii="Times New Roman" w:hAnsi="Times New Roman" w:cs="Times New Roman"/>
                <w:color w:val="auto"/>
                <w:sz w:val="18"/>
              </w:rPr>
              <w:t>期</w:t>
            </w:r>
            <w:r>
              <w:rPr>
                <w:rFonts w:hint="default" w:ascii="Times New Roman" w:hAnsi="Times New Roman" w:eastAsia="Arial" w:cs="Times New Roman"/>
                <w:color w:val="auto"/>
                <w:sz w:val="18"/>
              </w:rPr>
              <w:t>/</w:t>
            </w:r>
            <w:r>
              <w:rPr>
                <w:rFonts w:hint="default" w:ascii="Times New Roman" w:hAnsi="Times New Roman" w:cs="Times New Roman"/>
                <w:color w:val="auto"/>
                <w:sz w:val="18"/>
              </w:rPr>
              <w:t>页</w:t>
            </w:r>
          </w:p>
        </w:tc>
        <w:tc>
          <w:tcPr>
            <w:tcW w:w="111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收录情况</w:t>
            </w:r>
          </w:p>
        </w:tc>
        <w:tc>
          <w:tcPr>
            <w:tcW w:w="117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主要合作者</w:t>
            </w:r>
          </w:p>
        </w:tc>
        <w:tc>
          <w:tcPr>
            <w:tcW w:w="721" w:type="dxa"/>
            <w:tcBorders>
              <w:top w:val="single" w:color="auto" w:sz="4" w:space="0"/>
              <w:bottom w:val="single" w:color="auto" w:sz="8"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排名</w:t>
            </w:r>
          </w:p>
        </w:tc>
      </w:tr>
      <w:tr>
        <w:tblPrEx>
          <w:tblCellMar>
            <w:top w:w="0" w:type="dxa"/>
            <w:left w:w="0" w:type="dxa"/>
            <w:bottom w:w="0" w:type="dxa"/>
            <w:right w:w="0" w:type="dxa"/>
          </w:tblCellMar>
        </w:tblPrEx>
        <w:trPr>
          <w:trHeight w:val="454" w:hRule="exact"/>
        </w:trPr>
        <w:tc>
          <w:tcPr>
            <w:tcW w:w="2054" w:type="dxa"/>
            <w:tcBorders>
              <w:top w:val="single" w:color="auto" w:sz="4" w:space="0"/>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p>
        </w:tc>
        <w:tc>
          <w:tcPr>
            <w:tcW w:w="1335"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p>
        </w:tc>
        <w:tc>
          <w:tcPr>
            <w:tcW w:w="144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p>
        </w:tc>
        <w:tc>
          <w:tcPr>
            <w:tcW w:w="1125"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p>
        </w:tc>
        <w:tc>
          <w:tcPr>
            <w:tcW w:w="111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p>
        </w:tc>
        <w:tc>
          <w:tcPr>
            <w:tcW w:w="117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p>
        </w:tc>
        <w:tc>
          <w:tcPr>
            <w:tcW w:w="721" w:type="dxa"/>
            <w:tcBorders>
              <w:top w:val="single" w:color="auto" w:sz="4" w:space="0"/>
              <w:bottom w:val="single" w:color="auto" w:sz="8" w:space="0"/>
              <w:right w:val="single" w:color="auto" w:sz="4" w:space="0"/>
            </w:tcBorders>
            <w:noWrap w:val="0"/>
            <w:vAlign w:val="center"/>
          </w:tcPr>
          <w:p>
            <w:pPr>
              <w:spacing w:line="0" w:lineRule="atLeast"/>
              <w:jc w:val="center"/>
              <w:rPr>
                <w:rFonts w:hint="default" w:ascii="Times New Roman" w:hAnsi="Times New Roman" w:cs="Times New Roman"/>
                <w:color w:val="auto"/>
                <w:sz w:val="18"/>
              </w:rPr>
            </w:pPr>
          </w:p>
        </w:tc>
      </w:tr>
      <w:tr>
        <w:tblPrEx>
          <w:tblCellMar>
            <w:top w:w="0" w:type="dxa"/>
            <w:left w:w="0" w:type="dxa"/>
            <w:bottom w:w="0" w:type="dxa"/>
            <w:right w:w="0" w:type="dxa"/>
          </w:tblCellMar>
        </w:tblPrEx>
        <w:trPr>
          <w:trHeight w:val="454" w:hRule="exact"/>
        </w:trPr>
        <w:tc>
          <w:tcPr>
            <w:tcW w:w="2054" w:type="dxa"/>
            <w:tcBorders>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35"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4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125"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11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17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721" w:type="dxa"/>
            <w:tcBorders>
              <w:bottom w:val="single" w:color="auto" w:sz="8"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2054" w:type="dxa"/>
            <w:tcBorders>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35"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4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125"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11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17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721" w:type="dxa"/>
            <w:tcBorders>
              <w:bottom w:val="single" w:color="auto" w:sz="8"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bl>
    <w:p>
      <w:pPr>
        <w:spacing w:line="41" w:lineRule="exact"/>
        <w:rPr>
          <w:rFonts w:hint="default" w:ascii="Times New Roman" w:hAnsi="Times New Roman" w:cs="Times New Roman"/>
          <w:color w:val="auto"/>
        </w:rPr>
      </w:pPr>
    </w:p>
    <w:p>
      <w:pPr>
        <w:spacing w:line="41" w:lineRule="exact"/>
        <w:rPr>
          <w:rFonts w:hint="default" w:ascii="Times New Roman" w:hAnsi="Times New Roman" w:cs="Times New Roman"/>
          <w:color w:val="auto"/>
        </w:rPr>
      </w:pPr>
    </w:p>
    <w:p>
      <w:pPr>
        <w:spacing w:line="41" w:lineRule="exact"/>
        <w:rPr>
          <w:rFonts w:hint="default" w:ascii="Times New Roman" w:hAnsi="Times New Roman" w:cs="Times New Roman"/>
          <w:color w:val="auto"/>
        </w:rPr>
      </w:pPr>
    </w:p>
    <w:tbl>
      <w:tblPr>
        <w:tblStyle w:val="6"/>
        <w:tblpPr w:leftFromText="180" w:rightFromText="180" w:vertAnchor="text" w:horzAnchor="page" w:tblpX="1518" w:tblpY="225"/>
        <w:tblOverlap w:val="never"/>
        <w:tblW w:w="8969" w:type="dxa"/>
        <w:tblInd w:w="0" w:type="dxa"/>
        <w:tblLayout w:type="fixed"/>
        <w:tblCellMar>
          <w:top w:w="0" w:type="dxa"/>
          <w:left w:w="0" w:type="dxa"/>
          <w:bottom w:w="0" w:type="dxa"/>
          <w:right w:w="0" w:type="dxa"/>
        </w:tblCellMar>
      </w:tblPr>
      <w:tblGrid>
        <w:gridCol w:w="1179"/>
        <w:gridCol w:w="1420"/>
        <w:gridCol w:w="1880"/>
        <w:gridCol w:w="1900"/>
        <w:gridCol w:w="1880"/>
        <w:gridCol w:w="710"/>
      </w:tblGrid>
      <w:tr>
        <w:tblPrEx>
          <w:tblCellMar>
            <w:top w:w="0" w:type="dxa"/>
            <w:left w:w="0" w:type="dxa"/>
            <w:bottom w:w="0" w:type="dxa"/>
            <w:right w:w="0" w:type="dxa"/>
          </w:tblCellMar>
        </w:tblPrEx>
        <w:trPr>
          <w:trHeight w:val="300" w:hRule="atLeast"/>
        </w:trPr>
        <w:tc>
          <w:tcPr>
            <w:tcW w:w="8969" w:type="dxa"/>
            <w:gridSpan w:val="6"/>
            <w:tcBorders>
              <w:top w:val="nil"/>
              <w:left w:val="nil"/>
              <w:bottom w:val="single" w:color="auto" w:sz="4" w:space="0"/>
              <w:right w:val="nil"/>
            </w:tcBorders>
            <w:noWrap w:val="0"/>
            <w:vAlign w:val="center"/>
          </w:tcPr>
          <w:p>
            <w:pPr>
              <w:spacing w:line="0" w:lineRule="atLeast"/>
              <w:jc w:val="center"/>
              <w:rPr>
                <w:rFonts w:hint="default" w:ascii="Times New Roman" w:hAnsi="Times New Roman" w:cs="Times New Roman"/>
                <w:color w:val="auto"/>
                <w:sz w:val="18"/>
              </w:rPr>
            </w:pPr>
            <w:r>
              <w:rPr>
                <w:rFonts w:hint="default" w:ascii="Times New Roman" w:hAnsi="Times New Roman" w:cs="Times New Roman"/>
                <w:b/>
                <w:bCs/>
                <w:color w:val="auto"/>
                <w:sz w:val="18"/>
              </w:rPr>
              <w:t>专利</w:t>
            </w:r>
          </w:p>
        </w:tc>
      </w:tr>
      <w:tr>
        <w:trPr>
          <w:trHeight w:val="454" w:hRule="exact"/>
        </w:trPr>
        <w:tc>
          <w:tcPr>
            <w:tcW w:w="1179" w:type="dxa"/>
            <w:tcBorders>
              <w:top w:val="single" w:color="auto" w:sz="4" w:space="0"/>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r>
              <w:rPr>
                <w:rFonts w:hint="default" w:ascii="Times New Roman" w:hAnsi="Times New Roman" w:cs="Times New Roman"/>
                <w:color w:val="auto"/>
                <w:sz w:val="18"/>
              </w:rPr>
              <w:t>名 称</w:t>
            </w:r>
          </w:p>
        </w:tc>
        <w:tc>
          <w:tcPr>
            <w:tcW w:w="142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r>
              <w:rPr>
                <w:rFonts w:hint="default" w:ascii="Times New Roman" w:hAnsi="Times New Roman" w:cs="Times New Roman"/>
                <w:color w:val="auto"/>
                <w:sz w:val="18"/>
              </w:rPr>
              <w:t>专利类型</w:t>
            </w:r>
          </w:p>
        </w:tc>
        <w:tc>
          <w:tcPr>
            <w:tcW w:w="188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r>
              <w:rPr>
                <w:rFonts w:hint="default" w:ascii="Times New Roman" w:hAnsi="Times New Roman" w:cs="Times New Roman"/>
                <w:color w:val="auto"/>
                <w:sz w:val="18"/>
              </w:rPr>
              <w:t>批准时间</w:t>
            </w:r>
          </w:p>
        </w:tc>
        <w:tc>
          <w:tcPr>
            <w:tcW w:w="190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r>
              <w:rPr>
                <w:rFonts w:hint="default" w:ascii="Times New Roman" w:hAnsi="Times New Roman" w:cs="Times New Roman"/>
                <w:color w:val="auto"/>
                <w:sz w:val="18"/>
              </w:rPr>
              <w:t>专利号</w:t>
            </w:r>
          </w:p>
        </w:tc>
        <w:tc>
          <w:tcPr>
            <w:tcW w:w="188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r>
              <w:rPr>
                <w:rFonts w:hint="default" w:ascii="Times New Roman" w:hAnsi="Times New Roman" w:cs="Times New Roman"/>
                <w:color w:val="auto"/>
                <w:sz w:val="18"/>
              </w:rPr>
              <w:t>批准号</w:t>
            </w:r>
          </w:p>
        </w:tc>
        <w:tc>
          <w:tcPr>
            <w:tcW w:w="710" w:type="dxa"/>
            <w:tcBorders>
              <w:top w:val="single" w:color="auto" w:sz="4" w:space="0"/>
              <w:bottom w:val="single" w:color="auto" w:sz="8" w:space="0"/>
              <w:right w:val="single" w:color="auto" w:sz="4" w:space="0"/>
            </w:tcBorders>
            <w:noWrap w:val="0"/>
            <w:vAlign w:val="center"/>
          </w:tcPr>
          <w:p>
            <w:pPr>
              <w:spacing w:line="0" w:lineRule="atLeast"/>
              <w:jc w:val="center"/>
              <w:rPr>
                <w:rFonts w:hint="default" w:ascii="Times New Roman" w:hAnsi="Times New Roman" w:cs="Times New Roman"/>
                <w:color w:val="auto"/>
                <w:sz w:val="18"/>
              </w:rPr>
            </w:pPr>
            <w:r>
              <w:rPr>
                <w:rFonts w:hint="default" w:ascii="Times New Roman" w:hAnsi="Times New Roman" w:cs="Times New Roman"/>
                <w:color w:val="auto"/>
                <w:sz w:val="18"/>
              </w:rPr>
              <w:t>排名</w:t>
            </w:r>
          </w:p>
        </w:tc>
      </w:tr>
      <w:tr>
        <w:tblPrEx>
          <w:tblCellMar>
            <w:top w:w="0" w:type="dxa"/>
            <w:left w:w="0" w:type="dxa"/>
            <w:bottom w:w="0" w:type="dxa"/>
            <w:right w:w="0" w:type="dxa"/>
          </w:tblCellMar>
        </w:tblPrEx>
        <w:trPr>
          <w:trHeight w:val="454" w:hRule="exact"/>
        </w:trPr>
        <w:tc>
          <w:tcPr>
            <w:tcW w:w="1179" w:type="dxa"/>
            <w:tcBorders>
              <w:top w:val="single" w:color="auto" w:sz="4" w:space="0"/>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p>
        </w:tc>
        <w:tc>
          <w:tcPr>
            <w:tcW w:w="142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p>
        </w:tc>
        <w:tc>
          <w:tcPr>
            <w:tcW w:w="188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p>
        </w:tc>
        <w:tc>
          <w:tcPr>
            <w:tcW w:w="190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p>
        </w:tc>
        <w:tc>
          <w:tcPr>
            <w:tcW w:w="188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p>
        </w:tc>
        <w:tc>
          <w:tcPr>
            <w:tcW w:w="710" w:type="dxa"/>
            <w:tcBorders>
              <w:top w:val="single" w:color="auto" w:sz="4" w:space="0"/>
              <w:bottom w:val="single" w:color="auto" w:sz="8" w:space="0"/>
              <w:right w:val="single" w:color="auto" w:sz="4" w:space="0"/>
            </w:tcBorders>
            <w:noWrap w:val="0"/>
            <w:vAlign w:val="center"/>
          </w:tcPr>
          <w:p>
            <w:pPr>
              <w:spacing w:line="0" w:lineRule="atLeast"/>
              <w:jc w:val="center"/>
              <w:rPr>
                <w:rFonts w:hint="default" w:ascii="Times New Roman" w:hAnsi="Times New Roman" w:cs="Times New Roman"/>
                <w:color w:val="auto"/>
                <w:sz w:val="18"/>
              </w:rPr>
            </w:pPr>
          </w:p>
        </w:tc>
      </w:tr>
      <w:tr>
        <w:tblPrEx>
          <w:tblCellMar>
            <w:top w:w="0" w:type="dxa"/>
            <w:left w:w="0" w:type="dxa"/>
            <w:bottom w:w="0" w:type="dxa"/>
            <w:right w:w="0" w:type="dxa"/>
          </w:tblCellMar>
        </w:tblPrEx>
        <w:trPr>
          <w:trHeight w:val="454" w:hRule="exact"/>
        </w:trPr>
        <w:tc>
          <w:tcPr>
            <w:tcW w:w="1179" w:type="dxa"/>
            <w:tcBorders>
              <w:top w:val="single" w:color="auto" w:sz="8" w:space="0"/>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20"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80"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900"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80"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710" w:type="dxa"/>
            <w:tcBorders>
              <w:top w:val="single" w:color="auto" w:sz="8" w:space="0"/>
              <w:bottom w:val="single" w:color="auto" w:sz="8"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rPr>
          <w:trHeight w:val="454" w:hRule="exact"/>
        </w:trPr>
        <w:tc>
          <w:tcPr>
            <w:tcW w:w="1179" w:type="dxa"/>
            <w:tcBorders>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2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8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90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8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710" w:type="dxa"/>
            <w:tcBorders>
              <w:bottom w:val="single" w:color="auto" w:sz="8"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rPr>
          <w:trHeight w:val="454" w:hRule="exact"/>
        </w:trPr>
        <w:tc>
          <w:tcPr>
            <w:tcW w:w="1179" w:type="dxa"/>
            <w:tcBorders>
              <w:left w:val="single" w:color="auto" w:sz="4" w:space="0"/>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20"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80"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900"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80"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710" w:type="dxa"/>
            <w:tcBorders>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bl>
    <w:p>
      <w:pPr>
        <w:spacing w:line="31" w:lineRule="exact"/>
        <w:rPr>
          <w:rFonts w:hint="default" w:ascii="Times New Roman" w:hAnsi="Times New Roman" w:eastAsia="Times New Roman" w:cs="Times New Roman"/>
          <w:color w:val="auto"/>
        </w:rPr>
      </w:pPr>
    </w:p>
    <w:p>
      <w:pPr>
        <w:spacing w:line="41" w:lineRule="exact"/>
        <w:rPr>
          <w:rFonts w:hint="default" w:ascii="Times New Roman" w:hAnsi="Times New Roman" w:eastAsia="Times New Roman" w:cs="Times New Roman"/>
          <w:color w:val="auto"/>
        </w:rPr>
      </w:pPr>
    </w:p>
    <w:p>
      <w:pPr>
        <w:spacing w:line="239" w:lineRule="auto"/>
        <w:ind w:left="4780"/>
        <w:rPr>
          <w:rFonts w:hint="default" w:ascii="Times New Roman" w:hAnsi="Times New Roman" w:cs="Times New Roman"/>
          <w:color w:val="auto"/>
          <w:sz w:val="18"/>
        </w:rPr>
      </w:pPr>
    </w:p>
    <w:p>
      <w:pPr>
        <w:spacing w:line="32" w:lineRule="exact"/>
        <w:rPr>
          <w:rFonts w:hint="default" w:ascii="Times New Roman" w:hAnsi="Times New Roman" w:eastAsia="Times New Roman" w:cs="Times New Roman"/>
          <w:color w:val="auto"/>
        </w:rPr>
      </w:pPr>
    </w:p>
    <w:tbl>
      <w:tblPr>
        <w:tblStyle w:val="6"/>
        <w:tblW w:w="8976" w:type="dxa"/>
        <w:tblInd w:w="-23" w:type="dxa"/>
        <w:tblLayout w:type="fixed"/>
        <w:tblCellMar>
          <w:top w:w="0" w:type="dxa"/>
          <w:left w:w="0" w:type="dxa"/>
          <w:bottom w:w="0" w:type="dxa"/>
          <w:right w:w="0" w:type="dxa"/>
        </w:tblCellMar>
      </w:tblPr>
      <w:tblGrid>
        <w:gridCol w:w="1740"/>
        <w:gridCol w:w="1504"/>
        <w:gridCol w:w="1489"/>
        <w:gridCol w:w="1489"/>
        <w:gridCol w:w="1124"/>
        <w:gridCol w:w="1630"/>
      </w:tblGrid>
      <w:tr>
        <w:trPr>
          <w:trHeight w:val="294" w:hRule="atLeast"/>
        </w:trPr>
        <w:tc>
          <w:tcPr>
            <w:tcW w:w="8976" w:type="dxa"/>
            <w:gridSpan w:val="6"/>
            <w:tcBorders>
              <w:top w:val="nil"/>
              <w:left w:val="nil"/>
              <w:bottom w:val="single" w:color="auto" w:sz="4" w:space="0"/>
              <w:right w:val="nil"/>
            </w:tcBorders>
            <w:noWrap w:val="0"/>
            <w:vAlign w:val="center"/>
          </w:tcPr>
          <w:p>
            <w:pPr>
              <w:spacing w:line="0" w:lineRule="atLeast"/>
              <w:jc w:val="center"/>
              <w:rPr>
                <w:rFonts w:hint="default" w:ascii="Times New Roman" w:hAnsi="Times New Roman" w:cs="Times New Roman"/>
                <w:color w:val="auto"/>
                <w:sz w:val="18"/>
              </w:rPr>
            </w:pPr>
            <w:r>
              <w:rPr>
                <w:rFonts w:hint="default" w:ascii="Times New Roman" w:hAnsi="Times New Roman" w:cs="Times New Roman"/>
                <w:b/>
                <w:bCs/>
                <w:color w:val="auto"/>
                <w:sz w:val="18"/>
              </w:rPr>
              <w:t>承担或参与的项目</w:t>
            </w:r>
          </w:p>
        </w:tc>
      </w:tr>
      <w:tr>
        <w:tblPrEx>
          <w:tblCellMar>
            <w:top w:w="0" w:type="dxa"/>
            <w:left w:w="0" w:type="dxa"/>
            <w:bottom w:w="0" w:type="dxa"/>
            <w:right w:w="0" w:type="dxa"/>
          </w:tblCellMar>
        </w:tblPrEx>
        <w:trPr>
          <w:trHeight w:val="454" w:hRule="exact"/>
        </w:trPr>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名 称</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时 间</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项目编号</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批准立项部门</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参加类型</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排名及职责</w:t>
            </w:r>
          </w:p>
        </w:tc>
      </w:tr>
      <w:tr>
        <w:tblPrEx>
          <w:tblCellMar>
            <w:top w:w="0" w:type="dxa"/>
            <w:left w:w="0" w:type="dxa"/>
            <w:bottom w:w="0" w:type="dxa"/>
            <w:right w:w="0" w:type="dxa"/>
          </w:tblCellMar>
        </w:tblPrEx>
        <w:trPr>
          <w:trHeight w:val="454" w:hRule="exact"/>
        </w:trPr>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262" w:hRule="atLeast"/>
        </w:trPr>
        <w:tc>
          <w:tcPr>
            <w:tcW w:w="1740" w:type="dxa"/>
            <w:tcBorders>
              <w:top w:val="single" w:color="auto" w:sz="4" w:space="0"/>
              <w:left w:val="nil"/>
              <w:bottom w:val="nil"/>
              <w:right w:val="nil"/>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04" w:type="dxa"/>
            <w:tcBorders>
              <w:top w:val="single" w:color="auto" w:sz="4" w:space="0"/>
              <w:left w:val="nil"/>
              <w:bottom w:val="nil"/>
              <w:right w:val="nil"/>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9" w:type="dxa"/>
            <w:tcBorders>
              <w:top w:val="single" w:color="auto" w:sz="4" w:space="0"/>
              <w:left w:val="nil"/>
              <w:bottom w:val="nil"/>
              <w:right w:val="nil"/>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9" w:type="dxa"/>
            <w:tcBorders>
              <w:top w:val="single" w:color="auto" w:sz="4" w:space="0"/>
              <w:left w:val="nil"/>
              <w:bottom w:val="nil"/>
              <w:right w:val="nil"/>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124" w:type="dxa"/>
            <w:tcBorders>
              <w:top w:val="single" w:color="auto" w:sz="4" w:space="0"/>
              <w:left w:val="nil"/>
              <w:bottom w:val="nil"/>
              <w:right w:val="nil"/>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630" w:type="dxa"/>
            <w:tcBorders>
              <w:top w:val="single" w:color="auto" w:sz="4" w:space="0"/>
              <w:left w:val="nil"/>
              <w:bottom w:val="nil"/>
              <w:right w:val="nil"/>
            </w:tcBorders>
            <w:noWrap w:val="0"/>
            <w:vAlign w:val="center"/>
          </w:tcPr>
          <w:p>
            <w:pPr>
              <w:spacing w:line="0" w:lineRule="atLeast"/>
              <w:jc w:val="center"/>
              <w:rPr>
                <w:rFonts w:hint="default" w:ascii="Times New Roman" w:hAnsi="Times New Roman" w:eastAsia="Times New Roman" w:cs="Times New Roman"/>
                <w:color w:val="auto"/>
                <w:sz w:val="24"/>
              </w:rPr>
            </w:pPr>
          </w:p>
        </w:tc>
      </w:tr>
    </w:tbl>
    <w:p>
      <w:pPr>
        <w:spacing w:line="41" w:lineRule="exact"/>
        <w:rPr>
          <w:rFonts w:hint="default" w:ascii="Times New Roman" w:hAnsi="Times New Roman" w:eastAsia="Times New Roman" w:cs="Times New Roman"/>
          <w:color w:val="auto"/>
        </w:rPr>
      </w:pPr>
    </w:p>
    <w:p>
      <w:pPr>
        <w:spacing w:line="32" w:lineRule="exact"/>
        <w:rPr>
          <w:rFonts w:hint="default" w:ascii="Times New Roman" w:hAnsi="Times New Roman" w:eastAsia="Times New Roman" w:cs="Times New Roman"/>
          <w:color w:val="auto"/>
        </w:rPr>
      </w:pPr>
    </w:p>
    <w:tbl>
      <w:tblPr>
        <w:tblStyle w:val="6"/>
        <w:tblW w:w="8991" w:type="dxa"/>
        <w:tblInd w:w="-23" w:type="dxa"/>
        <w:tblLayout w:type="fixed"/>
        <w:tblCellMar>
          <w:top w:w="0" w:type="dxa"/>
          <w:left w:w="0" w:type="dxa"/>
          <w:bottom w:w="0" w:type="dxa"/>
          <w:right w:w="0" w:type="dxa"/>
        </w:tblCellMar>
      </w:tblPr>
      <w:tblGrid>
        <w:gridCol w:w="2657"/>
        <w:gridCol w:w="1518"/>
        <w:gridCol w:w="1502"/>
        <w:gridCol w:w="2269"/>
        <w:gridCol w:w="1045"/>
      </w:tblGrid>
      <w:tr>
        <w:tblPrEx>
          <w:tblCellMar>
            <w:top w:w="0" w:type="dxa"/>
            <w:left w:w="0" w:type="dxa"/>
            <w:bottom w:w="0" w:type="dxa"/>
            <w:right w:w="0" w:type="dxa"/>
          </w:tblCellMar>
        </w:tblPrEx>
        <w:trPr>
          <w:trHeight w:val="288" w:hRule="atLeast"/>
        </w:trPr>
        <w:tc>
          <w:tcPr>
            <w:tcW w:w="8991" w:type="dxa"/>
            <w:gridSpan w:val="5"/>
            <w:tcBorders>
              <w:top w:val="nil"/>
              <w:left w:val="nil"/>
              <w:bottom w:val="single" w:color="auto" w:sz="4" w:space="0"/>
              <w:right w:val="nil"/>
            </w:tcBorders>
            <w:noWrap w:val="0"/>
            <w:vAlign w:val="center"/>
          </w:tcPr>
          <w:p>
            <w:pPr>
              <w:spacing w:line="0" w:lineRule="atLeast"/>
              <w:jc w:val="center"/>
              <w:rPr>
                <w:rFonts w:hint="default" w:ascii="Times New Roman" w:hAnsi="Times New Roman" w:cs="Times New Roman"/>
                <w:color w:val="auto"/>
                <w:sz w:val="18"/>
              </w:rPr>
            </w:pPr>
            <w:r>
              <w:rPr>
                <w:rFonts w:hint="default" w:ascii="Times New Roman" w:hAnsi="Times New Roman" w:cs="Times New Roman"/>
                <w:b/>
                <w:bCs/>
                <w:color w:val="auto"/>
                <w:sz w:val="18"/>
              </w:rPr>
              <w:t>获得奖励情况</w:t>
            </w:r>
          </w:p>
        </w:tc>
      </w:tr>
      <w:tr>
        <w:tblPrEx>
          <w:tblCellMar>
            <w:top w:w="0" w:type="dxa"/>
            <w:left w:w="0" w:type="dxa"/>
            <w:bottom w:w="0" w:type="dxa"/>
            <w:right w:w="0" w:type="dxa"/>
          </w:tblCellMar>
        </w:tblPrEx>
        <w:trPr>
          <w:trHeight w:val="454" w:hRule="exact"/>
        </w:trPr>
        <w:tc>
          <w:tcPr>
            <w:tcW w:w="265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名 称</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时 间</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等级</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授奖部门</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排名</w:t>
            </w:r>
          </w:p>
        </w:tc>
      </w:tr>
      <w:tr>
        <w:tblPrEx>
          <w:tblCellMar>
            <w:top w:w="0" w:type="dxa"/>
            <w:left w:w="0" w:type="dxa"/>
            <w:bottom w:w="0" w:type="dxa"/>
            <w:right w:w="0" w:type="dxa"/>
          </w:tblCellMar>
        </w:tblPrEx>
        <w:trPr>
          <w:trHeight w:val="454" w:hRule="exact"/>
        </w:trPr>
        <w:tc>
          <w:tcPr>
            <w:tcW w:w="265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265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265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265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bl>
    <w:p>
      <w:pPr>
        <w:spacing w:line="400" w:lineRule="exact"/>
        <w:ind w:left="316" w:hanging="316" w:hangingChars="150"/>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keepNext w:val="0"/>
        <w:keepLines w:val="0"/>
        <w:pageBreakBefore w:val="0"/>
        <w:widowControl w:val="0"/>
        <w:numPr>
          <w:ilvl w:val="0"/>
          <w:numId w:val="11"/>
        </w:numPr>
        <w:kinsoku/>
        <w:wordWrap/>
        <w:overflowPunct/>
        <w:topLinePunct w:val="0"/>
        <w:autoSpaceDE/>
        <w:autoSpaceDN/>
        <w:bidi w:val="0"/>
        <w:adjustRightInd w:val="0"/>
        <w:snapToGrid w:val="0"/>
        <w:spacing w:line="380" w:lineRule="exact"/>
        <w:jc w:val="left"/>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主要成果摘要（不超过3000字）：</w:t>
      </w: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keepNext w:val="0"/>
        <w:keepLines w:val="0"/>
        <w:pageBreakBefore w:val="0"/>
        <w:widowControl w:val="0"/>
        <w:numPr>
          <w:ilvl w:val="0"/>
          <w:numId w:val="11"/>
        </w:numPr>
        <w:kinsoku/>
        <w:wordWrap/>
        <w:overflowPunct/>
        <w:topLinePunct w:val="0"/>
        <w:autoSpaceDE/>
        <w:autoSpaceDN/>
        <w:bidi w:val="0"/>
        <w:adjustRightInd w:val="0"/>
        <w:snapToGrid w:val="0"/>
        <w:spacing w:line="380" w:lineRule="exact"/>
        <w:jc w:val="left"/>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研究计划（不超过3000字）</w:t>
      </w:r>
    </w:p>
    <w:p>
      <w:pPr>
        <w:spacing w:line="400" w:lineRule="exact"/>
        <w:ind w:left="310" w:hanging="310" w:hangingChars="147"/>
        <w:jc w:val="left"/>
        <w:rPr>
          <w:rFonts w:hint="default" w:ascii="Times New Roman" w:hAnsi="Times New Roman" w:cs="Times New Roman"/>
          <w:color w:val="auto"/>
          <w:szCs w:val="21"/>
        </w:rPr>
      </w:pPr>
      <w:r>
        <w:rPr>
          <w:rFonts w:hint="default" w:ascii="Times New Roman" w:hAnsi="Times New Roman" w:cs="Times New Roman"/>
          <w:b/>
          <w:color w:val="auto"/>
          <w:szCs w:val="21"/>
        </w:rPr>
        <w:t xml:space="preserve">   主要内容：</w:t>
      </w:r>
      <w:r>
        <w:rPr>
          <w:rFonts w:hint="default" w:ascii="Times New Roman" w:hAnsi="Times New Roman" w:cs="Times New Roman"/>
          <w:color w:val="auto"/>
          <w:szCs w:val="21"/>
        </w:rPr>
        <w:t>◇制定本次出国学习/研究计划的背景</w:t>
      </w:r>
    </w:p>
    <w:p>
      <w:pPr>
        <w:spacing w:line="300" w:lineRule="exact"/>
        <w:jc w:val="left"/>
        <w:rPr>
          <w:rFonts w:hint="default" w:ascii="Times New Roman" w:hAnsi="Times New Roman" w:cs="Times New Roman"/>
          <w:color w:val="auto"/>
          <w:szCs w:val="21"/>
        </w:rPr>
      </w:pPr>
      <w:r>
        <w:rPr>
          <w:rFonts w:hint="default" w:ascii="Times New Roman" w:hAnsi="Times New Roman" w:cs="Times New Roman"/>
          <w:color w:val="auto"/>
          <w:szCs w:val="21"/>
        </w:rPr>
        <w:t xml:space="preserve">             ◇本次学习/研究目的</w:t>
      </w:r>
    </w:p>
    <w:p>
      <w:pPr>
        <w:spacing w:line="300" w:lineRule="exact"/>
        <w:jc w:val="left"/>
        <w:rPr>
          <w:rFonts w:hint="default" w:ascii="Times New Roman" w:hAnsi="Times New Roman" w:cs="Times New Roman"/>
          <w:color w:val="auto"/>
          <w:szCs w:val="21"/>
        </w:rPr>
      </w:pPr>
      <w:r>
        <w:rPr>
          <w:rFonts w:hint="default" w:ascii="Times New Roman" w:hAnsi="Times New Roman" w:cs="Times New Roman"/>
          <w:color w:val="auto"/>
          <w:szCs w:val="21"/>
        </w:rPr>
        <w:t xml:space="preserve">             ◇实施本次学习/研究计划所需的时间、方法</w:t>
      </w:r>
    </w:p>
    <w:p>
      <w:pPr>
        <w:spacing w:line="300" w:lineRule="exact"/>
        <w:jc w:val="left"/>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r>
        <w:rPr>
          <w:rFonts w:hint="default" w:ascii="Times New Roman" w:hAnsi="Times New Roman" w:cs="Times New Roman"/>
          <w:color w:val="auto"/>
          <w:szCs w:val="21"/>
          <w:lang w:eastAsia="zh-CN"/>
        </w:rPr>
        <w:t>申报</w:t>
      </w:r>
      <w:r>
        <w:rPr>
          <w:rFonts w:hint="default" w:ascii="Times New Roman" w:hAnsi="Times New Roman" w:cs="Times New Roman"/>
          <w:color w:val="auto"/>
          <w:szCs w:val="21"/>
        </w:rPr>
        <w:t>本次出国学习/研究的意义</w:t>
      </w:r>
    </w:p>
    <w:p>
      <w:pPr>
        <w:spacing w:line="300" w:lineRule="exact"/>
        <w:jc w:val="left"/>
        <w:rPr>
          <w:rFonts w:hint="default" w:ascii="Times New Roman" w:hAnsi="Times New Roman" w:cs="Times New Roman"/>
          <w:color w:val="auto"/>
          <w:szCs w:val="21"/>
        </w:rPr>
      </w:pPr>
      <w:r>
        <w:rPr>
          <w:rFonts w:hint="default" w:ascii="Times New Roman" w:hAnsi="Times New Roman" w:cs="Times New Roman"/>
          <w:color w:val="auto"/>
          <w:szCs w:val="21"/>
        </w:rPr>
        <w:t xml:space="preserve">             ◇拟进入的学校或研究机构的名称及选择的原因（如已有邀请信，可另附）</w:t>
      </w:r>
    </w:p>
    <w:p>
      <w:pPr>
        <w:spacing w:line="300" w:lineRule="exact"/>
        <w:jc w:val="left"/>
        <w:rPr>
          <w:rFonts w:hint="default" w:ascii="Times New Roman" w:hAnsi="Times New Roman" w:cs="Times New Roman"/>
          <w:color w:val="auto"/>
          <w:szCs w:val="21"/>
        </w:rPr>
      </w:pPr>
      <w:r>
        <w:rPr>
          <w:rFonts w:hint="default" w:ascii="Times New Roman" w:hAnsi="Times New Roman" w:cs="Times New Roman"/>
          <w:color w:val="auto"/>
          <w:szCs w:val="21"/>
        </w:rPr>
        <w:t xml:space="preserve">             ◇完成国外学习/研究后，回国继续开展工作/学习的计划</w:t>
      </w:r>
    </w:p>
    <w:p>
      <w:pPr>
        <w:spacing w:before="156" w:beforeLines="50" w:line="400" w:lineRule="exact"/>
        <w:jc w:val="left"/>
        <w:rPr>
          <w:rFonts w:hint="default" w:ascii="Times New Roman" w:hAnsi="Times New Roman" w:cs="Times New Roman"/>
          <w:b/>
          <w:color w:val="auto"/>
          <w:szCs w:val="21"/>
        </w:rPr>
      </w:pPr>
      <w:r>
        <w:rPr>
          <w:rFonts w:hint="default" w:ascii="Times New Roman" w:hAnsi="Times New Roman" w:cs="Times New Roman"/>
          <w:b/>
          <w:color w:val="auto"/>
          <w:szCs w:val="21"/>
        </w:rPr>
        <w:t xml:space="preserve">   </w:t>
      </w:r>
    </w:p>
    <w:p>
      <w:pPr>
        <w:spacing w:before="156" w:beforeLines="50" w:line="400" w:lineRule="exact"/>
        <w:jc w:val="left"/>
        <w:rPr>
          <w:rFonts w:hint="default" w:ascii="Times New Roman" w:hAnsi="Times New Roman" w:cs="Times New Roman"/>
          <w:b/>
          <w:color w:val="auto"/>
          <w:szCs w:val="21"/>
        </w:rPr>
      </w:pPr>
    </w:p>
    <w:p>
      <w:pPr>
        <w:spacing w:before="156" w:beforeLines="50" w:line="400" w:lineRule="exact"/>
        <w:jc w:val="left"/>
        <w:rPr>
          <w:rFonts w:hint="default" w:ascii="Times New Roman" w:hAnsi="Times New Roman" w:cs="Times New Roman"/>
          <w:b/>
          <w:color w:val="auto"/>
          <w:szCs w:val="21"/>
        </w:rPr>
      </w:pPr>
    </w:p>
    <w:p>
      <w:pPr>
        <w:spacing w:before="156" w:beforeLines="50" w:line="400" w:lineRule="exact"/>
        <w:jc w:val="left"/>
        <w:rPr>
          <w:rFonts w:hint="default" w:ascii="Times New Roman" w:hAnsi="Times New Roman" w:cs="Times New Roman"/>
          <w:b/>
          <w:color w:val="auto"/>
          <w:szCs w:val="21"/>
        </w:rPr>
      </w:pPr>
    </w:p>
    <w:p>
      <w:pPr>
        <w:spacing w:before="156" w:beforeLines="50" w:line="400" w:lineRule="exact"/>
        <w:jc w:val="left"/>
        <w:rPr>
          <w:rFonts w:hint="default" w:ascii="Times New Roman" w:hAnsi="Times New Roman" w:cs="Times New Roman"/>
          <w:b/>
          <w:color w:val="auto"/>
          <w:szCs w:val="21"/>
        </w:rPr>
      </w:pPr>
    </w:p>
    <w:p>
      <w:pPr>
        <w:spacing w:before="156" w:beforeLines="50" w:line="400" w:lineRule="exact"/>
        <w:jc w:val="left"/>
        <w:rPr>
          <w:rFonts w:hint="default" w:ascii="Times New Roman" w:hAnsi="Times New Roman" w:cs="Times New Roman"/>
          <w:b/>
          <w:color w:val="auto"/>
          <w:szCs w:val="21"/>
        </w:rPr>
      </w:pPr>
    </w:p>
    <w:p>
      <w:pPr>
        <w:spacing w:before="156" w:beforeLines="50" w:line="400" w:lineRule="exact"/>
        <w:jc w:val="left"/>
        <w:rPr>
          <w:rFonts w:hint="default" w:ascii="Times New Roman" w:hAnsi="Times New Roman" w:cs="Times New Roman"/>
          <w:b/>
          <w:color w:val="auto"/>
          <w:szCs w:val="21"/>
        </w:rPr>
      </w:pPr>
    </w:p>
    <w:p>
      <w:pPr>
        <w:spacing w:before="156" w:beforeLines="50" w:line="400" w:lineRule="exact"/>
        <w:jc w:val="left"/>
        <w:rPr>
          <w:rFonts w:hint="default" w:ascii="Times New Roman" w:hAnsi="Times New Roman" w:cs="Times New Roman"/>
          <w:b/>
          <w:color w:val="auto"/>
          <w:szCs w:val="21"/>
        </w:rPr>
      </w:pPr>
    </w:p>
    <w:p>
      <w:pPr>
        <w:spacing w:before="156" w:beforeLines="50" w:line="400" w:lineRule="exact"/>
        <w:jc w:val="left"/>
        <w:rPr>
          <w:rFonts w:hint="default" w:ascii="Times New Roman" w:hAnsi="Times New Roman" w:cs="Times New Roman"/>
          <w:b/>
          <w:color w:val="auto"/>
          <w:szCs w:val="21"/>
        </w:rPr>
      </w:pPr>
    </w:p>
    <w:p>
      <w:pPr>
        <w:spacing w:before="156" w:beforeLines="50" w:line="400" w:lineRule="exact"/>
        <w:jc w:val="left"/>
        <w:rPr>
          <w:rFonts w:hint="default" w:ascii="Times New Roman" w:hAnsi="Times New Roman" w:cs="Times New Roman"/>
          <w:b/>
          <w:color w:val="auto"/>
          <w:szCs w:val="21"/>
        </w:rPr>
        <w:sectPr>
          <w:headerReference r:id="rId5" w:type="default"/>
          <w:footerReference r:id="rId6" w:type="default"/>
          <w:pgSz w:w="11906" w:h="16838"/>
          <w:pgMar w:top="1134" w:right="1531" w:bottom="1134" w:left="1531" w:header="851" w:footer="992" w:gutter="0"/>
          <w:pgNumType w:fmt="decimal"/>
          <w:cols w:space="720" w:num="1"/>
          <w:docGrid w:type="lines" w:linePitch="312" w:charSpace="0"/>
        </w:sectPr>
      </w:pPr>
    </w:p>
    <w:p>
      <w:pPr>
        <w:keepNext w:val="0"/>
        <w:keepLines w:val="0"/>
        <w:pageBreakBefore w:val="0"/>
        <w:widowControl w:val="0"/>
        <w:numPr>
          <w:ilvl w:val="0"/>
          <w:numId w:val="11"/>
        </w:numPr>
        <w:kinsoku/>
        <w:wordWrap/>
        <w:overflowPunct/>
        <w:topLinePunct w:val="0"/>
        <w:autoSpaceDE/>
        <w:autoSpaceDN/>
        <w:bidi w:val="0"/>
        <w:adjustRightInd w:val="0"/>
        <w:snapToGrid w:val="0"/>
        <w:spacing w:line="380" w:lineRule="exact"/>
        <w:jc w:val="left"/>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国外邀请人/合作者简介（如有）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color w:val="auto"/>
          <w:u w:val="single"/>
        </w:rPr>
      </w:pPr>
      <w:r>
        <w:rPr>
          <w:rFonts w:hint="default" w:ascii="Times New Roman" w:hAnsi="Times New Roman" w:cs="Times New Roman"/>
          <w:color w:val="auto"/>
        </w:rPr>
        <w:t>姓名</w:t>
      </w:r>
      <w:r>
        <w:rPr>
          <w:rFonts w:hint="default" w:ascii="Times New Roman" w:hAnsi="Times New Roman" w:cs="Times New Roman"/>
          <w:color w:val="auto"/>
          <w:u w:val="single"/>
        </w:rPr>
        <w:t xml:space="preserve">                       </w:t>
      </w:r>
      <w:r>
        <w:rPr>
          <w:rFonts w:hint="default" w:ascii="Times New Roman" w:hAnsi="Times New Roman" w:cs="Times New Roman"/>
          <w:color w:val="auto"/>
        </w:rPr>
        <w:t xml:space="preserve">国籍 </w:t>
      </w:r>
      <w:r>
        <w:rPr>
          <w:rFonts w:hint="default" w:ascii="Times New Roman" w:hAnsi="Times New Roman" w:cs="Times New Roman"/>
          <w:color w:val="auto"/>
          <w:u w:val="single"/>
        </w:rPr>
        <w:t xml:space="preserve">               </w:t>
      </w:r>
      <w:r>
        <w:rPr>
          <w:rFonts w:hint="default" w:ascii="Times New Roman" w:hAnsi="Times New Roman" w:cs="Times New Roman"/>
          <w:color w:val="auto"/>
        </w:rPr>
        <w:t>年龄</w:t>
      </w:r>
      <w:r>
        <w:rPr>
          <w:rFonts w:hint="default" w:ascii="Times New Roman" w:hAnsi="Times New Roman" w:cs="Times New Roman"/>
          <w:color w:val="auto"/>
          <w:u w:val="single"/>
        </w:rPr>
        <w:t xml:space="preserve">        </w:t>
      </w:r>
      <w:r>
        <w:rPr>
          <w:rFonts w:hint="default" w:ascii="Times New Roman" w:hAnsi="Times New Roman" w:cs="Times New Roman"/>
          <w:color w:val="auto"/>
        </w:rPr>
        <w:t>职称</w:t>
      </w:r>
      <w:r>
        <w:rPr>
          <w:rFonts w:hint="default" w:ascii="Times New Roman" w:hAnsi="Times New Roman" w:cs="Times New Roman"/>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color w:val="auto"/>
          <w:u w:val="single"/>
        </w:rPr>
      </w:pPr>
      <w:r>
        <w:rPr>
          <w:rFonts w:hint="default" w:ascii="Times New Roman" w:hAnsi="Times New Roman" w:cs="Times New Roman"/>
          <w:color w:val="auto"/>
        </w:rPr>
        <w:t>现工作单位</w:t>
      </w:r>
      <w:r>
        <w:rPr>
          <w:rFonts w:hint="default" w:ascii="Times New Roman" w:hAnsi="Times New Roman" w:cs="Times New Roman"/>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color w:val="auto"/>
          <w:u w:val="single"/>
        </w:rPr>
      </w:pPr>
      <w:r>
        <w:rPr>
          <w:rFonts w:hint="default" w:ascii="Times New Roman" w:hAnsi="Times New Roman" w:cs="Times New Roman"/>
          <w:color w:val="auto"/>
        </w:rPr>
        <w:t>主要研究领域</w:t>
      </w:r>
      <w:r>
        <w:rPr>
          <w:rFonts w:hint="default" w:ascii="Times New Roman" w:hAnsi="Times New Roman" w:cs="Times New Roman"/>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国外邀请人（合作者）的研究方向及特点，与申请人是否有前期合作基础等。</w:t>
      </w:r>
    </w:p>
    <w:p>
      <w:pPr>
        <w:spacing w:line="520" w:lineRule="exact"/>
        <w:ind w:firstLine="420" w:firstLineChars="200"/>
        <w:rPr>
          <w:rFonts w:hint="default" w:ascii="Times New Roman" w:hAnsi="Times New Roman" w:cs="Times New Roman"/>
          <w:color w:val="auto"/>
        </w:rPr>
      </w:pPr>
    </w:p>
    <w:p>
      <w:pPr>
        <w:spacing w:line="520" w:lineRule="exact"/>
        <w:ind w:firstLine="420" w:firstLineChars="200"/>
        <w:rPr>
          <w:rFonts w:hint="default" w:ascii="Times New Roman" w:hAnsi="Times New Roman" w:cs="Times New Roman"/>
          <w:color w:val="auto"/>
        </w:rPr>
      </w:pPr>
    </w:p>
    <w:p>
      <w:pPr>
        <w:spacing w:line="520" w:lineRule="exact"/>
        <w:ind w:firstLine="420" w:firstLineChars="200"/>
        <w:rPr>
          <w:rFonts w:hint="default" w:ascii="Times New Roman" w:hAnsi="Times New Roman" w:cs="Times New Roman"/>
          <w:color w:val="auto"/>
        </w:rPr>
      </w:pPr>
    </w:p>
    <w:p>
      <w:pPr>
        <w:spacing w:line="520" w:lineRule="exact"/>
        <w:ind w:firstLine="420" w:firstLineChars="200"/>
        <w:rPr>
          <w:rFonts w:hint="default" w:ascii="Times New Roman" w:hAnsi="Times New Roman" w:cs="Times New Roman"/>
          <w:color w:val="auto"/>
        </w:rPr>
      </w:pPr>
    </w:p>
    <w:p>
      <w:pPr>
        <w:spacing w:line="520" w:lineRule="exact"/>
        <w:rPr>
          <w:rFonts w:hint="default" w:ascii="Times New Roman" w:hAnsi="Times New Roman" w:cs="Times New Roman"/>
          <w:b/>
          <w:color w:val="auto"/>
          <w:szCs w:val="21"/>
        </w:rPr>
      </w:pPr>
    </w:p>
    <w:p>
      <w:pPr>
        <w:spacing w:before="156" w:beforeLines="50" w:line="400" w:lineRule="exact"/>
        <w:jc w:val="left"/>
        <w:rPr>
          <w:rFonts w:hint="default" w:ascii="Times New Roman" w:hAnsi="Times New Roman" w:cs="Times New Roman"/>
          <w:b/>
          <w:color w:val="auto"/>
          <w:szCs w:val="21"/>
        </w:rPr>
      </w:pPr>
    </w:p>
    <w:p>
      <w:pPr>
        <w:spacing w:before="156" w:beforeLines="50" w:line="400" w:lineRule="exact"/>
        <w:jc w:val="left"/>
        <w:rPr>
          <w:rFonts w:hint="default" w:ascii="Times New Roman" w:hAnsi="Times New Roman" w:cs="Times New Roman"/>
          <w:color w:val="auto"/>
          <w:szCs w:val="21"/>
        </w:rPr>
      </w:pPr>
    </w:p>
    <w:p>
      <w:pPr>
        <w:spacing w:before="156" w:beforeLines="50" w:line="400" w:lineRule="exact"/>
        <w:jc w:val="left"/>
        <w:rPr>
          <w:rFonts w:hint="default" w:ascii="Times New Roman" w:hAnsi="Times New Roman" w:cs="Times New Roman"/>
          <w:color w:val="auto"/>
          <w:szCs w:val="21"/>
        </w:rPr>
      </w:pPr>
    </w:p>
    <w:p>
      <w:pPr>
        <w:spacing w:before="156" w:beforeLines="50" w:line="400" w:lineRule="exact"/>
        <w:jc w:val="left"/>
        <w:rPr>
          <w:rFonts w:hint="default" w:ascii="Times New Roman" w:hAnsi="Times New Roman" w:cs="Times New Roman"/>
          <w:color w:val="auto"/>
          <w:szCs w:val="21"/>
        </w:rPr>
      </w:pPr>
    </w:p>
    <w:p>
      <w:pPr>
        <w:spacing w:before="156" w:beforeLines="50" w:line="400" w:lineRule="exact"/>
        <w:jc w:val="left"/>
        <w:rPr>
          <w:rFonts w:hint="default" w:ascii="Times New Roman" w:hAnsi="Times New Roman" w:cs="Times New Roman"/>
          <w:color w:val="auto"/>
          <w:szCs w:val="21"/>
        </w:rPr>
      </w:pPr>
    </w:p>
    <w:p>
      <w:pPr>
        <w:spacing w:before="156" w:beforeLines="50" w:line="400" w:lineRule="exact"/>
        <w:jc w:val="left"/>
        <w:rPr>
          <w:rFonts w:hint="default" w:ascii="Times New Roman" w:hAnsi="Times New Roman" w:cs="Times New Roman"/>
          <w:color w:val="auto"/>
          <w:szCs w:val="21"/>
        </w:rPr>
      </w:pPr>
    </w:p>
    <w:p>
      <w:pPr>
        <w:spacing w:before="156" w:beforeLines="50" w:line="400" w:lineRule="exact"/>
        <w:jc w:val="left"/>
        <w:rPr>
          <w:rFonts w:hint="default" w:ascii="Times New Roman" w:hAnsi="Times New Roman" w:cs="Times New Roman"/>
          <w:color w:val="auto"/>
          <w:szCs w:val="21"/>
        </w:rPr>
      </w:pPr>
    </w:p>
    <w:p>
      <w:pPr>
        <w:spacing w:before="156" w:beforeLines="50" w:line="400" w:lineRule="exact"/>
        <w:jc w:val="left"/>
        <w:rPr>
          <w:rFonts w:hint="default" w:ascii="Times New Roman" w:hAnsi="Times New Roman" w:cs="Times New Roman"/>
          <w:color w:val="auto"/>
          <w:szCs w:val="21"/>
        </w:rPr>
      </w:pPr>
    </w:p>
    <w:p>
      <w:pPr>
        <w:spacing w:before="156" w:beforeLines="50" w:line="400" w:lineRule="exact"/>
        <w:jc w:val="left"/>
        <w:rPr>
          <w:rFonts w:hint="default" w:ascii="Times New Roman" w:hAnsi="Times New Roman" w:eastAsia="黑体" w:cs="Times New Roman"/>
          <w:color w:val="auto"/>
          <w:sz w:val="48"/>
          <w:szCs w:val="48"/>
        </w:rPr>
      </w:pPr>
      <w:r>
        <w:rPr>
          <w:rFonts w:hint="default" w:ascii="Times New Roman" w:hAnsi="Times New Roman" w:cs="Times New Roman"/>
          <w:color w:val="auto"/>
          <w:szCs w:val="21"/>
        </w:rPr>
        <mc:AlternateContent>
          <mc:Choice Requires="wps">
            <w:drawing>
              <wp:anchor distT="0" distB="0" distL="114300" distR="114300" simplePos="0" relativeHeight="251664384" behindDoc="0" locked="0" layoutInCell="1" allowOverlap="1">
                <wp:simplePos x="0" y="0"/>
                <wp:positionH relativeFrom="column">
                  <wp:posOffset>-106680</wp:posOffset>
                </wp:positionH>
                <wp:positionV relativeFrom="paragraph">
                  <wp:posOffset>94615</wp:posOffset>
                </wp:positionV>
                <wp:extent cx="582930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4pt;margin-top:7.45pt;height:0pt;width:459pt;z-index:251664384;mso-width-relative:page;mso-height-relative:page;" filled="f" stroked="t" coordsize="21600,21600" o:gfxdata="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7mZ9rWAAAACQEAAA8AAAAAAAAAAQAgAAAAIgAAAGRycy9kb3ducmV2Lnht&#10;bFBLAQIUABQAAAAIAIdO4kAnuEQQ+wEAAPQDAAAOAAAAAAAAAAEAIAAAACUBAABkcnMvZTJvRG9j&#10;LnhtbFBLBQYAAAAABgAGAFkBAACSBQAAAAA=&#10;">
                <v:fill on="f" focussize="0,0"/>
                <v:stroke color="#000000" joinstyle="round"/>
                <v:imagedata o:title=""/>
                <o:lock v:ext="edit" aspectratio="f"/>
              </v:line>
            </w:pict>
          </mc:Fallback>
        </mc:AlternateContent>
      </w:r>
    </w:p>
    <w:p>
      <w:pPr>
        <w:spacing w:before="156" w:beforeLines="50" w:line="400" w:lineRule="exact"/>
        <w:jc w:val="center"/>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rPr>
        <w:t>申 请 人 保 证</w:t>
      </w:r>
    </w:p>
    <w:p>
      <w:pPr>
        <w:spacing w:before="156" w:beforeLines="50" w:line="400" w:lineRule="exact"/>
        <w:ind w:firstLine="420"/>
        <w:rPr>
          <w:rFonts w:hint="default" w:ascii="Times New Roman" w:hAnsi="Times New Roman" w:eastAsia="黑体" w:cs="Times New Roman"/>
          <w:color w:val="auto"/>
          <w:szCs w:val="21"/>
        </w:rPr>
      </w:pPr>
      <w:r>
        <w:rPr>
          <w:rFonts w:hint="default" w:ascii="Times New Roman" w:hAnsi="Times New Roman" w:eastAsia="黑体" w:cs="Times New Roman"/>
          <w:color w:val="auto"/>
          <w:sz w:val="24"/>
        </w:rPr>
        <w:t>上述各项中所提供的情况真实无误。如被山西省留学人员管理委员会录取，本人保证遵守省留学人员管理委员会的各项规章制度，签订协议，履行有关义务，不延长留学期限，保证按协议确定的计划按期学成回国，为省服务</w:t>
      </w:r>
      <w:r>
        <w:rPr>
          <w:rFonts w:hint="default" w:ascii="Times New Roman" w:hAnsi="Times New Roman" w:eastAsia="黑体" w:cs="Times New Roman"/>
          <w:color w:val="auto"/>
          <w:szCs w:val="21"/>
        </w:rPr>
        <w:t>。</w:t>
      </w:r>
    </w:p>
    <w:p>
      <w:pPr>
        <w:spacing w:before="156" w:beforeLines="50" w:line="400" w:lineRule="exact"/>
        <w:ind w:firstLine="420"/>
        <w:rPr>
          <w:rFonts w:hint="default" w:ascii="Times New Roman" w:hAnsi="Times New Roman" w:eastAsia="黑体" w:cs="Times New Roman"/>
          <w:color w:val="auto"/>
          <w:szCs w:val="21"/>
        </w:rPr>
      </w:pPr>
    </w:p>
    <w:p>
      <w:pPr>
        <w:spacing w:before="156" w:beforeLines="50" w:line="40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                       申请人签字：  </w:t>
      </w:r>
    </w:p>
    <w:p>
      <w:pPr>
        <w:spacing w:before="156" w:beforeLines="50" w:line="40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                       日期：    年    月    日  </w:t>
      </w:r>
    </w:p>
    <w:p>
      <w:pPr>
        <w:spacing w:before="156" w:beforeLines="50" w:line="400" w:lineRule="exact"/>
        <w:rPr>
          <w:rFonts w:hint="default" w:ascii="Times New Roman" w:hAnsi="Times New Roman" w:cs="Times New Roman"/>
          <w:color w:val="auto"/>
          <w:szCs w:val="21"/>
        </w:rPr>
      </w:pPr>
    </w:p>
    <w:p>
      <w:pPr>
        <w:spacing w:line="240" w:lineRule="auto"/>
        <w:rPr>
          <w:rFonts w:hint="default" w:ascii="Times New Roman" w:hAnsi="Times New Roman" w:cs="Times New Roman"/>
          <w:color w:val="auto"/>
          <w:szCs w:val="21"/>
        </w:rPr>
      </w:pPr>
      <w:r>
        <w:rPr>
          <w:rFonts w:hint="default" w:ascii="Times New Roman" w:hAnsi="Times New Roman" w:cs="Times New Roman"/>
          <w:color w:val="auto"/>
          <w:szCs w:val="21"/>
        </w:rPr>
        <w:br w:type="page"/>
      </w:r>
    </w:p>
    <w:p>
      <w:pPr>
        <w:spacing w:line="40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8"/>
          <w:sz w:val="32"/>
          <w:szCs w:val="32"/>
        </w:rPr>
        <w:drawing>
          <wp:anchor distT="0" distB="0" distL="114300" distR="114300" simplePos="0" relativeHeight="251660288" behindDoc="1" locked="0" layoutInCell="1" allowOverlap="1">
            <wp:simplePos x="0" y="0"/>
            <wp:positionH relativeFrom="page">
              <wp:posOffset>967105</wp:posOffset>
            </wp:positionH>
            <wp:positionV relativeFrom="page">
              <wp:posOffset>535305</wp:posOffset>
            </wp:positionV>
            <wp:extent cx="993775" cy="1000125"/>
            <wp:effectExtent l="0" t="0" r="15875" b="9525"/>
            <wp:wrapNone/>
            <wp:docPr id="1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4"/>
                    <pic:cNvPicPr>
                      <a:picLocks noChangeAspect="1"/>
                    </pic:cNvPicPr>
                  </pic:nvPicPr>
                  <pic:blipFill>
                    <a:blip r:embed="rId14"/>
                    <a:stretch>
                      <a:fillRect/>
                    </a:stretch>
                  </pic:blipFill>
                  <pic:spPr>
                    <a:xfrm>
                      <a:off x="0" y="0"/>
                      <a:ext cx="993775" cy="1000125"/>
                    </a:xfrm>
                    <a:prstGeom prst="rect">
                      <a:avLst/>
                    </a:prstGeom>
                    <a:noFill/>
                    <a:ln>
                      <a:noFill/>
                    </a:ln>
                  </pic:spPr>
                </pic:pic>
              </a:graphicData>
            </a:graphic>
          </wp:anchor>
        </w:drawing>
      </w:r>
      <w:r>
        <w:rPr>
          <w:rFonts w:hint="default" w:ascii="Times New Roman" w:hAnsi="Times New Roman" w:eastAsia="黑体" w:cs="Times New Roman"/>
          <w:color w:val="auto"/>
          <w:sz w:val="32"/>
          <w:szCs w:val="32"/>
        </w:rPr>
        <w:t>山西省留学人员管理委员会出国留学申请</w:t>
      </w:r>
    </w:p>
    <w:p>
      <w:pPr>
        <w:spacing w:line="400" w:lineRule="exact"/>
        <w:jc w:val="center"/>
        <w:rPr>
          <w:rFonts w:hint="default" w:ascii="Times New Roman" w:hAnsi="Times New Roman" w:cs="Times New Roman"/>
          <w:color w:val="auto"/>
          <w:sz w:val="32"/>
          <w:szCs w:val="32"/>
        </w:rPr>
      </w:pPr>
    </w:p>
    <w:p>
      <w:pPr>
        <w:spacing w:line="40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单位推荐意见表</w:t>
      </w:r>
    </w:p>
    <w:p>
      <w:pPr>
        <w:spacing w:before="337" w:beforeLines="50"/>
        <w:rPr>
          <w:rFonts w:hint="default" w:ascii="Times New Roman" w:hAnsi="Times New Roman" w:cs="Times New Roman"/>
          <w:color w:val="auto"/>
        </w:rPr>
      </w:pPr>
      <w:r>
        <w:rPr>
          <w:rFonts w:hint="default" w:ascii="Times New Roman" w:hAnsi="Times New Roman" w:cs="Times New Roman"/>
          <w:color w:val="auto"/>
        </w:rPr>
        <w:t xml:space="preserve">单位名称：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w w:val="95"/>
        </w:rPr>
        <w:t>本单位留学主管部门</w:t>
      </w:r>
      <w:r>
        <w:rPr>
          <w:rFonts w:hint="default" w:ascii="Times New Roman" w:hAnsi="Times New Roman" w:cs="Times New Roman"/>
          <w:color w:val="auto"/>
        </w:rPr>
        <w:t xml:space="preserve">：                         </w:t>
      </w:r>
    </w:p>
    <w:p>
      <w:pPr>
        <w:spacing w:line="400" w:lineRule="exact"/>
        <w:rPr>
          <w:rFonts w:hint="default" w:ascii="Times New Roman" w:hAnsi="Times New Roman" w:eastAsia="黑体" w:cs="Times New Roman"/>
          <w:color w:val="auto"/>
          <w:sz w:val="32"/>
          <w:szCs w:val="32"/>
        </w:rPr>
      </w:pPr>
      <w:r>
        <w:rPr>
          <w:rFonts w:hint="default" w:ascii="Times New Roman" w:hAnsi="Times New Roman" w:cs="Times New Roman"/>
          <w:color w:val="auto"/>
        </w:rPr>
        <w:t>联</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系</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人：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单</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位</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w w:val="100"/>
        </w:rPr>
        <w:t>联</w:t>
      </w:r>
      <w:r>
        <w:rPr>
          <w:rFonts w:hint="default" w:ascii="Times New Roman" w:hAnsi="Times New Roman" w:cs="Times New Roman"/>
          <w:color w:val="auto"/>
          <w:w w:val="100"/>
          <w:lang w:val="en-US" w:eastAsia="zh-CN"/>
        </w:rPr>
        <w:t xml:space="preserve"> </w:t>
      </w:r>
      <w:r>
        <w:rPr>
          <w:rFonts w:hint="default" w:ascii="Times New Roman" w:hAnsi="Times New Roman" w:cs="Times New Roman"/>
          <w:color w:val="auto"/>
          <w:w w:val="100"/>
        </w:rPr>
        <w:t>系</w:t>
      </w:r>
      <w:r>
        <w:rPr>
          <w:rFonts w:hint="default" w:ascii="Times New Roman" w:hAnsi="Times New Roman" w:cs="Times New Roman"/>
          <w:color w:val="auto"/>
          <w:w w:val="100"/>
          <w:lang w:val="en-US" w:eastAsia="zh-CN"/>
        </w:rPr>
        <w:t xml:space="preserve"> </w:t>
      </w:r>
      <w:r>
        <w:rPr>
          <w:rFonts w:hint="default" w:ascii="Times New Roman" w:hAnsi="Times New Roman" w:cs="Times New Roman"/>
          <w:color w:val="auto"/>
          <w:w w:val="100"/>
        </w:rPr>
        <w:t>电</w:t>
      </w:r>
      <w:r>
        <w:rPr>
          <w:rFonts w:hint="default" w:ascii="Times New Roman" w:hAnsi="Times New Roman" w:cs="Times New Roman"/>
          <w:color w:val="auto"/>
          <w:w w:val="100"/>
          <w:lang w:val="en-US" w:eastAsia="zh-CN"/>
        </w:rPr>
        <w:t xml:space="preserve"> </w:t>
      </w:r>
      <w:r>
        <w:rPr>
          <w:rFonts w:hint="default" w:ascii="Times New Roman" w:hAnsi="Times New Roman" w:cs="Times New Roman"/>
          <w:color w:val="auto"/>
          <w:w w:val="100"/>
        </w:rPr>
        <w:t>话</w:t>
      </w:r>
      <w:r>
        <w:rPr>
          <w:rFonts w:hint="default" w:ascii="Times New Roman" w:hAnsi="Times New Roman" w:cs="Times New Roman"/>
          <w:color w:val="auto"/>
        </w:rPr>
        <w:t>：</w:t>
      </w:r>
      <w:r>
        <w:rPr>
          <w:rFonts w:hint="eastAsia" w:ascii="Times New Roman" w:hAnsi="Times New Roman" w:cs="Times New Roman"/>
          <w:color w:val="auto"/>
          <w:lang w:val="en-US" w:eastAsia="zh-CN"/>
        </w:rPr>
        <w:t>(03   )</w:t>
      </w:r>
      <w:r>
        <w:rPr>
          <w:rFonts w:hint="default" w:ascii="Times New Roman" w:hAnsi="Times New Roman" w:cs="Times New Roman"/>
          <w:color w:val="auto"/>
        </w:rPr>
        <w:t xml:space="preserve">-    </w:t>
      </w:r>
    </w:p>
    <w:p>
      <w:pPr>
        <w:spacing w:line="300" w:lineRule="exact"/>
        <w:jc w:val="center"/>
        <w:rPr>
          <w:rFonts w:hint="default" w:ascii="Times New Roman" w:hAnsi="Times New Roman" w:eastAsia="黑体" w:cs="Times New Roman"/>
          <w:color w:val="auto"/>
          <w:sz w:val="32"/>
          <w:szCs w:val="32"/>
        </w:rPr>
      </w:pPr>
    </w:p>
    <w:tbl>
      <w:tblPr>
        <w:tblStyle w:val="7"/>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120"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textAlignment w:val="auto"/>
              <w:rPr>
                <w:rFonts w:hint="default" w:ascii="Times New Roman" w:hAnsi="Times New Roman" w:eastAsia="黑体" w:cs="Times New Roman"/>
                <w:color w:val="auto"/>
                <w:sz w:val="32"/>
                <w:szCs w:val="32"/>
              </w:rPr>
            </w:pPr>
            <w:r>
              <w:rPr>
                <w:rFonts w:hint="default" w:ascii="Times New Roman" w:hAnsi="Times New Roman" w:cs="Times New Roman"/>
                <w:color w:val="auto"/>
              </w:rPr>
              <w:t xml:space="preserve">被推荐人姓名：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 技术职称：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 行政职务：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 已在本单位工作</w:t>
            </w:r>
            <w:r>
              <w:rPr>
                <w:rFonts w:hint="default" w:ascii="Times New Roman" w:hAnsi="Times New Roman" w:cs="Times New Roman"/>
                <w:color w:val="auto"/>
                <w:lang w:eastAsia="zh-CN"/>
              </w:rPr>
              <w:t>（填数字）</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3" w:hRule="atLeast"/>
        </w:trPr>
        <w:tc>
          <w:tcPr>
            <w:tcW w:w="912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200"/>
              <w:textAlignment w:val="auto"/>
              <w:rPr>
                <w:rFonts w:hint="default" w:ascii="Times New Roman" w:hAnsi="Times New Roman" w:cs="Times New Roman"/>
                <w:color w:val="auto"/>
                <w:sz w:val="18"/>
                <w:szCs w:val="21"/>
              </w:rPr>
            </w:pPr>
            <w:r>
              <w:rPr>
                <w:rFonts w:hint="default" w:ascii="Times New Roman" w:hAnsi="Times New Roman" w:eastAsia="黑体" w:cs="Times New Roman"/>
                <w:color w:val="auto"/>
                <w:sz w:val="18"/>
                <w:szCs w:val="21"/>
              </w:rPr>
              <w:t>1</w:t>
            </w:r>
            <w:r>
              <w:rPr>
                <w:rFonts w:hint="default" w:ascii="Times New Roman" w:hAnsi="Times New Roman" w:cs="Times New Roman"/>
                <w:color w:val="auto"/>
                <w:sz w:val="18"/>
                <w:szCs w:val="21"/>
              </w:rPr>
              <w:t>．申请人所在单位需承担以下责任和义务：制定本单位公派出国留学管理办法，对本单位留学人员加强目标和过程管理，具体工作应有专门机构和人员负责。对申请人的政治立场、道德品行、身心健康、工作业绩、科研能力、发展潜力、出国留学的必要性、留学计划可行性等方面进行综合审核（评审）。按时足额缴纳配套经费（</w:t>
            </w:r>
            <w:r>
              <w:rPr>
                <w:rFonts w:hint="default" w:ascii="Times New Roman" w:hAnsi="Times New Roman" w:cs="Times New Roman"/>
                <w:color w:val="auto"/>
                <w:sz w:val="18"/>
                <w:szCs w:val="21"/>
                <w:lang w:eastAsia="zh-CN"/>
              </w:rPr>
              <w:t>合作资助类项目</w:t>
            </w:r>
            <w:r>
              <w:rPr>
                <w:rFonts w:hint="default" w:ascii="Times New Roman" w:hAnsi="Times New Roman" w:cs="Times New Roman"/>
                <w:color w:val="auto"/>
                <w:sz w:val="18"/>
                <w:szCs w:val="21"/>
              </w:rPr>
              <w:t>）。对出国研修工作提出明确目标要求。承担被录取人员的国外管理责任。留学人员学成回国后，及时对其进行考核，汇总典型成果并及时提交省留管办。</w:t>
            </w:r>
          </w:p>
          <w:p>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200"/>
              <w:textAlignment w:val="auto"/>
              <w:rPr>
                <w:rFonts w:hint="default" w:ascii="Times New Roman" w:hAnsi="Times New Roman" w:cs="Times New Roman"/>
                <w:color w:val="auto"/>
                <w:sz w:val="18"/>
                <w:szCs w:val="21"/>
              </w:rPr>
            </w:pPr>
            <w:r>
              <w:rPr>
                <w:rFonts w:hint="default" w:ascii="Times New Roman" w:hAnsi="Times New Roman" w:cs="Times New Roman"/>
                <w:color w:val="auto"/>
                <w:sz w:val="18"/>
                <w:szCs w:val="21"/>
              </w:rPr>
              <w:t>所在单位对以上责任和义务是否知悉</w:t>
            </w:r>
            <w:r>
              <w:rPr>
                <w:rFonts w:hint="eastAsia" w:ascii="Times New Roman" w:hAnsi="Times New Roman" w:cs="Times New Roman"/>
                <w:color w:val="auto"/>
                <w:sz w:val="18"/>
                <w:szCs w:val="21"/>
                <w:lang w:eastAsia="zh-CN"/>
              </w:rPr>
              <w:t>：</w:t>
            </w:r>
            <w:r>
              <w:rPr>
                <w:rFonts w:hint="eastAsia" w:ascii="Times New Roman" w:hAnsi="Times New Roman" w:cs="Times New Roman"/>
                <w:color w:val="auto"/>
                <w:sz w:val="18"/>
                <w:szCs w:val="21"/>
                <w:lang w:val="en-US" w:eastAsia="zh-CN"/>
              </w:rPr>
              <w:t xml:space="preserve">            </w:t>
            </w:r>
            <w:r>
              <w:rPr>
                <w:rFonts w:hint="eastAsia" w:ascii="Times New Roman" w:hAnsi="Times New Roman" w:cs="Times New Roman"/>
                <w:color w:val="auto"/>
                <w:sz w:val="18"/>
                <w:szCs w:val="21"/>
                <w:lang w:eastAsia="zh-CN"/>
              </w:rPr>
              <w:t>□</w:t>
            </w:r>
            <w:r>
              <w:rPr>
                <w:rFonts w:hint="default" w:ascii="Times New Roman" w:hAnsi="Times New Roman" w:cs="Times New Roman"/>
                <w:color w:val="auto"/>
                <w:sz w:val="18"/>
                <w:szCs w:val="21"/>
              </w:rPr>
              <w:t>是</w:t>
            </w:r>
            <w:r>
              <w:rPr>
                <w:rFonts w:hint="eastAsia" w:ascii="Times New Roman" w:hAnsi="Times New Roman" w:cs="Times New Roman"/>
                <w:color w:val="auto"/>
                <w:sz w:val="18"/>
                <w:szCs w:val="21"/>
                <w:lang w:val="en-US" w:eastAsia="zh-CN"/>
              </w:rPr>
              <w:t xml:space="preserve">  </w:t>
            </w:r>
            <w:r>
              <w:rPr>
                <w:rFonts w:hint="default" w:ascii="Times New Roman" w:hAnsi="Times New Roman" w:cs="Times New Roman"/>
                <w:color w:val="auto"/>
                <w:sz w:val="18"/>
                <w:szCs w:val="21"/>
                <w:lang w:eastAsia="zh-CN"/>
              </w:rPr>
              <w:t xml:space="preserve">     </w:t>
            </w:r>
            <w:r>
              <w:rPr>
                <w:rFonts w:hint="default" w:ascii="Times New Roman" w:hAnsi="Times New Roman" w:cs="Times New Roman"/>
                <w:color w:val="auto"/>
                <w:sz w:val="18"/>
                <w:szCs w:val="21"/>
              </w:rPr>
              <w:t xml:space="preserve"> </w:t>
            </w:r>
            <w:r>
              <w:rPr>
                <w:rFonts w:hint="eastAsia" w:ascii="Times New Roman" w:hAnsi="Times New Roman" w:cs="Times New Roman"/>
                <w:color w:val="auto"/>
                <w:sz w:val="18"/>
                <w:szCs w:val="21"/>
                <w:lang w:eastAsia="zh-CN"/>
              </w:rPr>
              <w:t>□</w:t>
            </w:r>
            <w:r>
              <w:rPr>
                <w:rFonts w:hint="default" w:ascii="Times New Roman" w:hAnsi="Times New Roman" w:cs="Times New Roman"/>
                <w:color w:val="auto"/>
                <w:sz w:val="18"/>
                <w:szCs w:val="21"/>
              </w:rPr>
              <w:t>否</w:t>
            </w:r>
          </w:p>
          <w:p>
            <w:pPr>
              <w:keepNext w:val="0"/>
              <w:keepLines w:val="0"/>
              <w:pageBreakBefore w:val="0"/>
              <w:widowControl w:val="0"/>
              <w:numPr>
                <w:ilvl w:val="0"/>
                <w:numId w:val="13"/>
              </w:numPr>
              <w:kinsoku/>
              <w:wordWrap/>
              <w:overflowPunct/>
              <w:topLinePunct w:val="0"/>
              <w:autoSpaceDE/>
              <w:autoSpaceDN/>
              <w:bidi w:val="0"/>
              <w:adjustRightInd w:val="0"/>
              <w:snapToGrid w:val="0"/>
              <w:spacing w:line="400" w:lineRule="exact"/>
              <w:ind w:left="0" w:leftChars="0" w:firstLine="360" w:firstLineChars="200"/>
              <w:textAlignment w:val="auto"/>
              <w:rPr>
                <w:rFonts w:hint="default" w:ascii="Times New Roman" w:hAnsi="Times New Roman" w:cs="Times New Roman"/>
                <w:color w:val="auto"/>
                <w:sz w:val="18"/>
                <w:szCs w:val="21"/>
              </w:rPr>
            </w:pPr>
            <w:r>
              <w:rPr>
                <w:rFonts w:hint="default" w:ascii="Times New Roman" w:hAnsi="Times New Roman" w:cs="Times New Roman"/>
                <w:color w:val="auto"/>
                <w:sz w:val="18"/>
                <w:szCs w:val="21"/>
              </w:rPr>
              <w:t>申请人政治立场，道德品行方面是否合格：</w:t>
            </w:r>
            <w:r>
              <w:rPr>
                <w:rFonts w:hint="eastAsia" w:ascii="Times New Roman" w:hAnsi="Times New Roman" w:cs="Times New Roman"/>
                <w:color w:val="auto"/>
                <w:sz w:val="18"/>
                <w:szCs w:val="21"/>
                <w:lang w:val="en-US" w:eastAsia="zh-CN"/>
              </w:rPr>
              <w:t xml:space="preserve">      </w:t>
            </w:r>
            <w:r>
              <w:rPr>
                <w:rFonts w:hint="eastAsia" w:ascii="Times New Roman" w:hAnsi="Times New Roman" w:cs="Times New Roman"/>
                <w:color w:val="auto"/>
                <w:sz w:val="18"/>
                <w:szCs w:val="21"/>
                <w:lang w:eastAsia="zh-CN"/>
              </w:rPr>
              <w:t>□</w:t>
            </w:r>
            <w:r>
              <w:rPr>
                <w:rFonts w:hint="default" w:ascii="Times New Roman" w:hAnsi="Times New Roman" w:cs="Times New Roman"/>
                <w:color w:val="auto"/>
                <w:sz w:val="18"/>
                <w:szCs w:val="21"/>
              </w:rPr>
              <w:t xml:space="preserve">合格      </w:t>
            </w:r>
            <w:r>
              <w:rPr>
                <w:rFonts w:hint="eastAsia" w:ascii="Times New Roman" w:hAnsi="Times New Roman" w:cs="Times New Roman"/>
                <w:color w:val="auto"/>
                <w:sz w:val="18"/>
                <w:szCs w:val="21"/>
                <w:lang w:eastAsia="zh-CN"/>
              </w:rPr>
              <w:t>□</w:t>
            </w:r>
            <w:r>
              <w:rPr>
                <w:rFonts w:hint="default" w:ascii="Times New Roman" w:hAnsi="Times New Roman" w:cs="Times New Roman"/>
                <w:color w:val="auto"/>
                <w:sz w:val="18"/>
                <w:szCs w:val="21"/>
              </w:rPr>
              <w:t>不合格</w:t>
            </w:r>
          </w:p>
          <w:p>
            <w:pPr>
              <w:keepNext w:val="0"/>
              <w:keepLines w:val="0"/>
              <w:pageBreakBefore w:val="0"/>
              <w:widowControl w:val="0"/>
              <w:numPr>
                <w:ilvl w:val="0"/>
                <w:numId w:val="13"/>
              </w:numPr>
              <w:kinsoku/>
              <w:wordWrap/>
              <w:overflowPunct/>
              <w:topLinePunct w:val="0"/>
              <w:autoSpaceDE/>
              <w:autoSpaceDN/>
              <w:bidi w:val="0"/>
              <w:adjustRightInd w:val="0"/>
              <w:snapToGrid w:val="0"/>
              <w:spacing w:line="400" w:lineRule="exact"/>
              <w:ind w:left="0" w:leftChars="0" w:firstLine="360" w:firstLineChars="200"/>
              <w:textAlignment w:val="auto"/>
              <w:rPr>
                <w:rFonts w:hint="default" w:ascii="Times New Roman" w:hAnsi="Times New Roman" w:cs="Times New Roman"/>
                <w:color w:val="auto"/>
                <w:sz w:val="18"/>
                <w:szCs w:val="21"/>
              </w:rPr>
            </w:pPr>
            <w:r>
              <w:rPr>
                <w:rFonts w:hint="default" w:ascii="Times New Roman" w:hAnsi="Times New Roman" w:cs="Times New Roman"/>
                <w:color w:val="auto"/>
                <w:sz w:val="18"/>
                <w:szCs w:val="21"/>
              </w:rPr>
              <w:t>申请人的</w:t>
            </w:r>
            <w:r>
              <w:rPr>
                <w:rFonts w:hint="default" w:ascii="Times New Roman" w:hAnsi="Times New Roman" w:cs="Times New Roman"/>
                <w:color w:val="auto"/>
                <w:sz w:val="18"/>
                <w:szCs w:val="21"/>
                <w:lang w:eastAsia="zh-CN"/>
              </w:rPr>
              <w:t>申报</w:t>
            </w:r>
            <w:r>
              <w:rPr>
                <w:rFonts w:hint="default" w:ascii="Times New Roman" w:hAnsi="Times New Roman" w:cs="Times New Roman"/>
                <w:color w:val="auto"/>
                <w:sz w:val="18"/>
                <w:szCs w:val="21"/>
              </w:rPr>
              <w:t>材料是否属实</w:t>
            </w:r>
            <w:r>
              <w:rPr>
                <w:rFonts w:hint="default" w:ascii="Times New Roman" w:hAnsi="Times New Roman" w:cs="Times New Roman"/>
                <w:color w:val="auto"/>
                <w:sz w:val="18"/>
                <w:szCs w:val="21"/>
                <w:lang w:eastAsia="zh-CN"/>
              </w:rPr>
              <w:t>：</w:t>
            </w:r>
            <w:r>
              <w:rPr>
                <w:rFonts w:hint="eastAsia" w:ascii="Times New Roman" w:hAnsi="Times New Roman" w:cs="Times New Roman"/>
                <w:color w:val="auto"/>
                <w:sz w:val="18"/>
                <w:szCs w:val="21"/>
                <w:lang w:val="en-US" w:eastAsia="zh-CN"/>
              </w:rPr>
              <w:t xml:space="preserve">                  </w:t>
            </w:r>
            <w:r>
              <w:rPr>
                <w:rFonts w:hint="eastAsia" w:ascii="Times New Roman" w:hAnsi="Times New Roman" w:cs="Times New Roman"/>
                <w:color w:val="auto"/>
                <w:sz w:val="18"/>
                <w:szCs w:val="21"/>
                <w:lang w:eastAsia="zh-CN"/>
              </w:rPr>
              <w:t>□</w:t>
            </w:r>
            <w:r>
              <w:rPr>
                <w:rFonts w:hint="default" w:ascii="Times New Roman" w:hAnsi="Times New Roman" w:cs="Times New Roman"/>
                <w:color w:val="auto"/>
                <w:sz w:val="18"/>
                <w:szCs w:val="21"/>
              </w:rPr>
              <w:t>是</w:t>
            </w:r>
            <w:r>
              <w:rPr>
                <w:rFonts w:hint="eastAsia" w:ascii="Times New Roman" w:hAnsi="Times New Roman" w:cs="Times New Roman"/>
                <w:color w:val="auto"/>
                <w:sz w:val="18"/>
                <w:szCs w:val="21"/>
                <w:lang w:val="en-US" w:eastAsia="zh-CN"/>
              </w:rPr>
              <w:t xml:space="preserve">  </w:t>
            </w:r>
            <w:r>
              <w:rPr>
                <w:rFonts w:hint="default" w:ascii="Times New Roman" w:hAnsi="Times New Roman" w:cs="Times New Roman"/>
                <w:color w:val="auto"/>
                <w:sz w:val="18"/>
                <w:szCs w:val="21"/>
                <w:lang w:eastAsia="zh-CN"/>
              </w:rPr>
              <w:t xml:space="preserve">     </w:t>
            </w:r>
            <w:r>
              <w:rPr>
                <w:rFonts w:hint="default" w:ascii="Times New Roman" w:hAnsi="Times New Roman" w:cs="Times New Roman"/>
                <w:color w:val="auto"/>
                <w:sz w:val="18"/>
                <w:szCs w:val="21"/>
              </w:rPr>
              <w:t xml:space="preserve"> </w:t>
            </w:r>
            <w:r>
              <w:rPr>
                <w:rFonts w:hint="eastAsia" w:ascii="Times New Roman" w:hAnsi="Times New Roman" w:cs="Times New Roman"/>
                <w:color w:val="auto"/>
                <w:sz w:val="18"/>
                <w:szCs w:val="21"/>
                <w:lang w:eastAsia="zh-CN"/>
              </w:rPr>
              <w:t>□</w:t>
            </w:r>
            <w:r>
              <w:rPr>
                <w:rFonts w:hint="default" w:ascii="Times New Roman" w:hAnsi="Times New Roman" w:cs="Times New Roman"/>
                <w:color w:val="auto"/>
                <w:sz w:val="18"/>
                <w:szCs w:val="21"/>
              </w:rPr>
              <w:t xml:space="preserve">否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900" w:firstLineChars="500"/>
              <w:textAlignment w:val="auto"/>
              <w:rPr>
                <w:rFonts w:hint="default" w:ascii="Times New Roman" w:hAnsi="Times New Roman" w:cs="Times New Roman"/>
                <w:color w:val="auto"/>
                <w:sz w:val="18"/>
                <w:szCs w:val="21"/>
              </w:rPr>
            </w:pPr>
            <w:r>
              <w:rPr>
                <w:rFonts w:hint="default" w:ascii="Times New Roman" w:hAnsi="Times New Roman" w:cs="Times New Roman"/>
                <w:color w:val="auto"/>
                <w:sz w:val="18"/>
                <w:szCs w:val="21"/>
              </w:rPr>
              <w:t>如有不属实之处，请予说明：</w:t>
            </w:r>
          </w:p>
          <w:p>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0" w:leftChars="0" w:firstLine="360" w:firstLineChars="200"/>
              <w:textAlignment w:val="auto"/>
              <w:rPr>
                <w:rFonts w:hint="default" w:ascii="Times New Roman" w:hAnsi="Times New Roman" w:cs="Times New Roman"/>
                <w:color w:val="auto"/>
                <w:sz w:val="18"/>
                <w:szCs w:val="21"/>
              </w:rPr>
            </w:pPr>
            <w:r>
              <w:rPr>
                <w:rFonts w:hint="default" w:ascii="Times New Roman" w:hAnsi="Times New Roman" w:cs="Times New Roman"/>
                <w:color w:val="auto"/>
                <w:sz w:val="18"/>
                <w:szCs w:val="21"/>
              </w:rPr>
              <w:t>所在单位对被推荐人出国留学</w:t>
            </w:r>
            <w:r>
              <w:rPr>
                <w:rFonts w:hint="default" w:ascii="Times New Roman" w:hAnsi="Times New Roman" w:cs="Times New Roman"/>
                <w:color w:val="auto"/>
                <w:sz w:val="18"/>
                <w:szCs w:val="21"/>
                <w:lang w:eastAsia="zh-CN"/>
              </w:rPr>
              <w:t>申报</w:t>
            </w:r>
            <w:r>
              <w:rPr>
                <w:rFonts w:hint="default" w:ascii="Times New Roman" w:hAnsi="Times New Roman" w:cs="Times New Roman"/>
                <w:color w:val="auto"/>
                <w:sz w:val="18"/>
                <w:szCs w:val="21"/>
              </w:rPr>
              <w:t>的具体意见是：</w:t>
            </w:r>
            <w:r>
              <w:rPr>
                <w:rFonts w:hint="eastAsia" w:ascii="Times New Roman" w:hAnsi="Times New Roman" w:cs="Times New Roman"/>
                <w:color w:val="auto"/>
                <w:sz w:val="18"/>
                <w:szCs w:val="21"/>
                <w:lang w:eastAsia="zh-CN"/>
              </w:rPr>
              <w:t>□</w:t>
            </w:r>
            <w:r>
              <w:rPr>
                <w:rFonts w:hint="default" w:ascii="Times New Roman" w:hAnsi="Times New Roman" w:cs="Times New Roman"/>
                <w:color w:val="auto"/>
                <w:sz w:val="18"/>
                <w:szCs w:val="21"/>
              </w:rPr>
              <w:t>重点推荐（不超过本单位推荐总人数的30%）</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textAlignment w:val="auto"/>
              <w:rPr>
                <w:rFonts w:hint="default" w:ascii="Times New Roman" w:hAnsi="Times New Roman" w:cs="Times New Roman"/>
                <w:color w:val="auto"/>
                <w:sz w:val="18"/>
                <w:szCs w:val="21"/>
              </w:rPr>
            </w:pPr>
            <w:r>
              <w:rPr>
                <w:rFonts w:hint="default" w:ascii="Times New Roman" w:hAnsi="Times New Roman" w:cs="Times New Roman"/>
                <w:color w:val="auto"/>
                <w:sz w:val="18"/>
                <w:szCs w:val="21"/>
              </w:rPr>
              <w:t xml:space="preserve"> </w:t>
            </w:r>
            <w:r>
              <w:rPr>
                <w:rFonts w:hint="eastAsia" w:ascii="Times New Roman" w:hAnsi="Times New Roman" w:cs="Times New Roman"/>
                <w:color w:val="auto"/>
                <w:sz w:val="18"/>
                <w:szCs w:val="21"/>
                <w:lang w:val="en-US" w:eastAsia="zh-CN"/>
              </w:rPr>
              <w:t xml:space="preserve">                                             </w:t>
            </w:r>
            <w:r>
              <w:rPr>
                <w:rFonts w:hint="eastAsia" w:ascii="Times New Roman" w:hAnsi="Times New Roman" w:cs="Times New Roman"/>
                <w:color w:val="auto"/>
                <w:sz w:val="18"/>
                <w:szCs w:val="21"/>
                <w:lang w:eastAsia="zh-CN"/>
              </w:rPr>
              <w:t>□</w:t>
            </w:r>
            <w:r>
              <w:rPr>
                <w:rFonts w:hint="default" w:ascii="Times New Roman" w:hAnsi="Times New Roman" w:cs="Times New Roman"/>
                <w:color w:val="auto"/>
                <w:sz w:val="18"/>
                <w:szCs w:val="21"/>
              </w:rPr>
              <w:t>一般推荐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firstLine="4140" w:firstLineChars="2300"/>
              <w:textAlignment w:val="auto"/>
              <w:rPr>
                <w:rFonts w:hint="default" w:ascii="Times New Roman" w:hAnsi="Times New Roman" w:cs="Times New Roman"/>
                <w:color w:val="auto"/>
                <w:sz w:val="18"/>
                <w:szCs w:val="21"/>
              </w:rPr>
            </w:pPr>
            <w:r>
              <w:rPr>
                <w:rFonts w:hint="eastAsia" w:ascii="Times New Roman" w:hAnsi="Times New Roman" w:cs="Times New Roman"/>
                <w:color w:val="auto"/>
                <w:sz w:val="18"/>
                <w:szCs w:val="21"/>
                <w:lang w:eastAsia="zh-CN"/>
              </w:rPr>
              <w:t>□</w:t>
            </w:r>
            <w:r>
              <w:rPr>
                <w:rFonts w:hint="default" w:ascii="Times New Roman" w:hAnsi="Times New Roman" w:cs="Times New Roman"/>
                <w:color w:val="auto"/>
                <w:sz w:val="18"/>
                <w:szCs w:val="21"/>
              </w:rPr>
              <w:t>暂不推荐</w:t>
            </w:r>
          </w:p>
          <w:p>
            <w:pPr>
              <w:keepNext w:val="0"/>
              <w:keepLines w:val="0"/>
              <w:pageBreakBefore w:val="0"/>
              <w:widowControl w:val="0"/>
              <w:numPr>
                <w:ilvl w:val="0"/>
                <w:numId w:val="10"/>
              </w:numPr>
              <w:kinsoku/>
              <w:wordWrap/>
              <w:overflowPunct/>
              <w:topLinePunct w:val="0"/>
              <w:autoSpaceDE/>
              <w:autoSpaceDN/>
              <w:bidi w:val="0"/>
              <w:adjustRightInd w:val="0"/>
              <w:snapToGrid w:val="0"/>
              <w:spacing w:line="400" w:lineRule="exact"/>
              <w:ind w:left="0" w:leftChars="0" w:firstLine="360" w:firstLineChars="200"/>
              <w:textAlignment w:val="auto"/>
              <w:rPr>
                <w:rFonts w:hint="default" w:ascii="Times New Roman" w:hAnsi="Times New Roman" w:eastAsia="宋体" w:cs="Times New Roman"/>
                <w:color w:val="auto"/>
                <w:sz w:val="18"/>
                <w:szCs w:val="21"/>
                <w:lang w:val="en-US" w:eastAsia="zh-CN"/>
              </w:rPr>
            </w:pPr>
            <w:r>
              <w:rPr>
                <w:rFonts w:hint="default" w:ascii="Times New Roman" w:hAnsi="Times New Roman" w:cs="Times New Roman"/>
                <w:color w:val="auto"/>
                <w:sz w:val="18"/>
                <w:szCs w:val="21"/>
                <w:lang w:val="en-US" w:eastAsia="zh-CN"/>
              </w:rPr>
              <w:t>所在单位是否提名其申报合作资助类项目</w:t>
            </w:r>
            <w:r>
              <w:rPr>
                <w:rFonts w:hint="eastAsia" w:ascii="Times New Roman" w:hAnsi="Times New Roman" w:cs="Times New Roman"/>
                <w:color w:val="auto"/>
                <w:sz w:val="18"/>
                <w:szCs w:val="21"/>
                <w:lang w:val="en-US" w:eastAsia="zh-CN"/>
              </w:rPr>
              <w:t>：</w:t>
            </w:r>
            <w:r>
              <w:rPr>
                <w:rFonts w:hint="default" w:ascii="Times New Roman" w:hAnsi="Times New Roman" w:cs="Times New Roman"/>
                <w:color w:val="auto"/>
                <w:sz w:val="18"/>
                <w:szCs w:val="21"/>
                <w:lang w:val="en-US" w:eastAsia="zh-CN"/>
              </w:rPr>
              <w:t xml:space="preserve"> </w:t>
            </w:r>
            <w:r>
              <w:rPr>
                <w:rFonts w:hint="eastAsia" w:ascii="Times New Roman" w:hAnsi="Times New Roman" w:cs="Times New Roman"/>
                <w:color w:val="auto"/>
                <w:sz w:val="18"/>
                <w:szCs w:val="21"/>
                <w:lang w:val="en-US" w:eastAsia="zh-CN"/>
              </w:rPr>
              <w:t xml:space="preserve">     </w:t>
            </w:r>
            <w:r>
              <w:rPr>
                <w:rFonts w:hint="eastAsia" w:ascii="Times New Roman" w:hAnsi="Times New Roman" w:cs="Times New Roman"/>
                <w:color w:val="auto"/>
                <w:sz w:val="18"/>
                <w:szCs w:val="21"/>
                <w:lang w:eastAsia="zh-CN"/>
              </w:rPr>
              <w:t>□</w:t>
            </w:r>
            <w:r>
              <w:rPr>
                <w:rFonts w:hint="default" w:ascii="Times New Roman" w:hAnsi="Times New Roman" w:cs="Times New Roman"/>
                <w:color w:val="auto"/>
                <w:sz w:val="18"/>
                <w:szCs w:val="21"/>
                <w:lang w:val="en-US" w:eastAsia="zh-CN"/>
              </w:rPr>
              <w:t>是</w:t>
            </w:r>
            <w:r>
              <w:rPr>
                <w:rFonts w:hint="default" w:ascii="Times New Roman" w:hAnsi="Times New Roman" w:cs="Times New Roman"/>
                <w:color w:val="auto"/>
                <w:sz w:val="18"/>
                <w:szCs w:val="21"/>
              </w:rPr>
              <w:t xml:space="preserve"> </w:t>
            </w:r>
            <w:r>
              <w:rPr>
                <w:rFonts w:hint="default" w:ascii="Times New Roman" w:hAnsi="Times New Roman" w:cs="Times New Roman"/>
                <w:color w:val="auto"/>
                <w:sz w:val="18"/>
                <w:szCs w:val="21"/>
                <w:lang w:val="en-US" w:eastAsia="zh-CN"/>
              </w:rPr>
              <w:t xml:space="preserve"> </w:t>
            </w:r>
            <w:r>
              <w:rPr>
                <w:rFonts w:hint="default" w:ascii="Times New Roman" w:hAnsi="Times New Roman" w:cs="Times New Roman"/>
                <w:color w:val="auto"/>
                <w:sz w:val="18"/>
                <w:szCs w:val="21"/>
                <w:lang w:eastAsia="zh-CN"/>
              </w:rPr>
              <w:t xml:space="preserve">     </w:t>
            </w:r>
            <w:r>
              <w:rPr>
                <w:rFonts w:hint="default" w:ascii="Times New Roman" w:hAnsi="Times New Roman" w:cs="Times New Roman"/>
                <w:color w:val="auto"/>
                <w:sz w:val="18"/>
                <w:szCs w:val="21"/>
                <w:lang w:val="en-US" w:eastAsia="zh-CN"/>
              </w:rPr>
              <w:t xml:space="preserve"> </w:t>
            </w:r>
            <w:r>
              <w:rPr>
                <w:rFonts w:hint="eastAsia" w:ascii="Times New Roman" w:hAnsi="Times New Roman" w:cs="Times New Roman"/>
                <w:color w:val="auto"/>
                <w:sz w:val="18"/>
                <w:szCs w:val="21"/>
                <w:lang w:eastAsia="zh-CN"/>
              </w:rPr>
              <w:t>□</w:t>
            </w:r>
            <w:r>
              <w:rPr>
                <w:rFonts w:hint="default" w:ascii="Times New Roman" w:hAnsi="Times New Roman" w:cs="Times New Roman"/>
                <w:color w:val="auto"/>
                <w:sz w:val="18"/>
                <w:szCs w:val="21"/>
                <w:lang w:val="en-US" w:eastAsia="zh-CN"/>
              </w:rPr>
              <w:t>否（请查阅“合作资助类项目”资助比例）</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18"/>
                <w:szCs w:val="21"/>
              </w:rPr>
            </w:pPr>
          </w:p>
          <w:p>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200"/>
              <w:textAlignment w:val="auto"/>
              <w:rPr>
                <w:rFonts w:hint="eastAsia" w:ascii="宋体" w:hAnsi="宋体" w:eastAsia="宋体" w:cs="宋体"/>
                <w:color w:val="auto"/>
                <w:sz w:val="18"/>
                <w:szCs w:val="21"/>
              </w:rPr>
            </w:pPr>
            <w:r>
              <w:rPr>
                <w:rFonts w:hint="eastAsia" w:ascii="宋体" w:hAnsi="宋体" w:eastAsia="宋体" w:cs="宋体"/>
                <w:color w:val="auto"/>
                <w:sz w:val="18"/>
                <w:szCs w:val="21"/>
              </w:rPr>
              <w:t>单位推荐意见</w:t>
            </w:r>
            <w:r>
              <w:rPr>
                <w:rFonts w:hint="default" w:ascii="宋体" w:hAnsi="宋体" w:eastAsia="宋体" w:cs="宋体"/>
                <w:color w:val="auto"/>
                <w:sz w:val="18"/>
                <w:szCs w:val="21"/>
              </w:rPr>
              <w:t>：</w:t>
            </w:r>
            <w:r>
              <w:rPr>
                <w:rFonts w:hint="eastAsia" w:ascii="宋体" w:hAnsi="宋体" w:eastAsia="宋体" w:cs="宋体"/>
                <w:color w:val="auto"/>
                <w:sz w:val="18"/>
                <w:szCs w:val="21"/>
              </w:rPr>
              <w:t>（500字以内）</w:t>
            </w:r>
          </w:p>
          <w:p>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200"/>
              <w:textAlignment w:val="auto"/>
              <w:rPr>
                <w:rFonts w:hint="default" w:ascii="宋体" w:hAnsi="宋体" w:eastAsia="宋体" w:cs="宋体"/>
                <w:color w:val="auto"/>
                <w:sz w:val="18"/>
                <w:szCs w:val="21"/>
              </w:rPr>
            </w:pPr>
          </w:p>
          <w:p>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200"/>
              <w:textAlignment w:val="auto"/>
              <w:rPr>
                <w:rFonts w:hint="default" w:ascii="宋体" w:hAnsi="宋体" w:eastAsia="宋体" w:cs="宋体"/>
                <w:color w:val="auto"/>
                <w:sz w:val="18"/>
                <w:szCs w:val="21"/>
              </w:rPr>
            </w:pPr>
          </w:p>
          <w:p>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200"/>
              <w:textAlignment w:val="auto"/>
              <w:rPr>
                <w:rFonts w:hint="default" w:ascii="宋体" w:hAnsi="宋体" w:eastAsia="宋体" w:cs="宋体"/>
                <w:color w:val="auto"/>
                <w:sz w:val="18"/>
                <w:szCs w:val="21"/>
              </w:rPr>
            </w:pPr>
          </w:p>
          <w:p>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200"/>
              <w:textAlignment w:val="auto"/>
              <w:rPr>
                <w:rFonts w:hint="default" w:ascii="宋体" w:hAnsi="宋体" w:eastAsia="宋体" w:cs="宋体"/>
                <w:color w:val="auto"/>
                <w:sz w:val="18"/>
                <w:szCs w:val="21"/>
              </w:rPr>
            </w:pPr>
          </w:p>
          <w:p>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200"/>
              <w:textAlignment w:val="auto"/>
              <w:rPr>
                <w:rFonts w:hint="default" w:ascii="宋体" w:hAnsi="宋体" w:eastAsia="宋体" w:cs="宋体"/>
                <w:color w:val="auto"/>
                <w:sz w:val="18"/>
                <w:szCs w:val="21"/>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color w:val="auto"/>
                <w:sz w:val="18"/>
                <w:szCs w:val="21"/>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color w:val="auto"/>
                <w:sz w:val="18"/>
                <w:szCs w:val="21"/>
              </w:rPr>
            </w:pPr>
          </w:p>
          <w:p>
            <w:pPr>
              <w:adjustRightInd w:val="0"/>
              <w:snapToGrid w:val="0"/>
              <w:spacing w:before="337" w:beforeLines="50" w:line="240" w:lineRule="exact"/>
              <w:jc w:val="center"/>
              <w:rPr>
                <w:rFonts w:hint="default" w:ascii="Times New Roman" w:hAnsi="Times New Roman" w:cs="Times New Roman"/>
                <w:color w:val="auto"/>
                <w:sz w:val="18"/>
                <w:szCs w:val="21"/>
              </w:rPr>
            </w:pPr>
            <w:r>
              <w:rPr>
                <w:rFonts w:hint="default" w:ascii="Times New Roman" w:hAnsi="Times New Roman" w:cs="Times New Roman"/>
                <w:color w:val="auto"/>
                <w:sz w:val="18"/>
                <w:szCs w:val="21"/>
              </w:rPr>
              <w:t>单位公章：                         单位负责人签名：                  年   月   日</w:t>
            </w:r>
          </w:p>
          <w:p>
            <w:pPr>
              <w:adjustRightInd w:val="0"/>
              <w:snapToGrid w:val="0"/>
              <w:spacing w:before="337" w:beforeLines="50" w:line="240" w:lineRule="exact"/>
              <w:jc w:val="center"/>
              <w:rPr>
                <w:rFonts w:hint="default" w:ascii="Times New Roman" w:hAnsi="Times New Roman" w:cs="Times New Roman"/>
                <w:color w:val="auto"/>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120" w:type="dxa"/>
            <w:noWrap w:val="0"/>
            <w:vAlign w:val="top"/>
          </w:tcPr>
          <w:p>
            <w:pPr>
              <w:spacing w:line="400" w:lineRule="exact"/>
              <w:jc w:val="left"/>
              <w:rPr>
                <w:rFonts w:hint="default" w:ascii="Times New Roman" w:hAnsi="Times New Roman" w:cs="Times New Roman"/>
                <w:color w:val="auto"/>
                <w:sz w:val="18"/>
                <w:szCs w:val="21"/>
              </w:rPr>
            </w:pPr>
            <w:r>
              <w:rPr>
                <w:rFonts w:hint="default" w:ascii="Times New Roman" w:hAnsi="Times New Roman" w:cs="Times New Roman"/>
                <w:color w:val="auto"/>
                <w:sz w:val="18"/>
                <w:szCs w:val="21"/>
              </w:rPr>
              <w:t>受理机构初审意见：</w:t>
            </w:r>
          </w:p>
          <w:p>
            <w:pPr>
              <w:spacing w:line="400" w:lineRule="exact"/>
              <w:jc w:val="left"/>
              <w:rPr>
                <w:rFonts w:hint="default" w:ascii="Times New Roman" w:hAnsi="Times New Roman" w:cs="Times New Roman"/>
                <w:color w:val="auto"/>
                <w:sz w:val="18"/>
                <w:szCs w:val="21"/>
              </w:rPr>
            </w:pPr>
          </w:p>
          <w:p>
            <w:pPr>
              <w:spacing w:line="400" w:lineRule="exact"/>
              <w:jc w:val="center"/>
              <w:rPr>
                <w:rFonts w:hint="default" w:ascii="Times New Roman" w:hAnsi="Times New Roman" w:cs="Times New Roman"/>
                <w:color w:val="auto"/>
                <w:sz w:val="18"/>
                <w:szCs w:val="21"/>
              </w:rPr>
            </w:pPr>
            <w:r>
              <w:rPr>
                <w:rFonts w:hint="default" w:ascii="Times New Roman" w:hAnsi="Times New Roman" w:cs="Times New Roman"/>
                <w:color w:val="auto"/>
                <w:sz w:val="18"/>
                <w:szCs w:val="21"/>
              </w:rPr>
              <w:t>公章：                             负责人签名：                      年   月   日</w:t>
            </w:r>
          </w:p>
        </w:tc>
      </w:tr>
    </w:tbl>
    <w:p>
      <w:pPr>
        <w:spacing w:line="240" w:lineRule="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br w:type="page"/>
      </w:r>
      <w:r>
        <w:rPr>
          <w:rFonts w:hint="default" w:ascii="Times New Roman" w:hAnsi="Times New Roman" w:eastAsia="黑体" w:cs="Times New Roman"/>
          <w:color w:val="auto"/>
          <w:spacing w:val="-8"/>
          <w:sz w:val="36"/>
          <w:szCs w:val="36"/>
        </w:rPr>
        <w:drawing>
          <wp:anchor distT="0" distB="0" distL="114300" distR="114300" simplePos="0" relativeHeight="251661312" behindDoc="1" locked="0" layoutInCell="1" allowOverlap="1">
            <wp:simplePos x="0" y="0"/>
            <wp:positionH relativeFrom="page">
              <wp:posOffset>883920</wp:posOffset>
            </wp:positionH>
            <wp:positionV relativeFrom="page">
              <wp:posOffset>1113790</wp:posOffset>
            </wp:positionV>
            <wp:extent cx="993775" cy="1000125"/>
            <wp:effectExtent l="0" t="0" r="15875" b="9525"/>
            <wp:wrapNone/>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4"/>
                    <a:stretch>
                      <a:fillRect/>
                    </a:stretch>
                  </pic:blipFill>
                  <pic:spPr>
                    <a:xfrm>
                      <a:off x="0" y="0"/>
                      <a:ext cx="993775" cy="1000125"/>
                    </a:xfrm>
                    <a:prstGeom prst="rect">
                      <a:avLst/>
                    </a:prstGeom>
                    <a:noFill/>
                    <a:ln>
                      <a:noFill/>
                    </a:ln>
                  </pic:spPr>
                </pic:pic>
              </a:graphicData>
            </a:graphic>
          </wp:anchor>
        </w:drawing>
      </w:r>
      <w:r>
        <w:rPr>
          <w:rFonts w:hint="default" w:ascii="Times New Roman" w:hAnsi="Times New Roman" w:eastAsia="黑体" w:cs="Times New Roman"/>
          <w:color w:val="auto"/>
          <w:sz w:val="32"/>
          <w:szCs w:val="32"/>
        </w:rPr>
        <w:t>附</w:t>
      </w:r>
      <w:r>
        <w:rPr>
          <w:rFonts w:hint="default" w:eastAsia="黑体" w:cs="Times New Roman"/>
          <w:color w:val="auto"/>
          <w:sz w:val="32"/>
          <w:szCs w:val="32"/>
          <w:lang w:val="en"/>
        </w:rPr>
        <w:t>件</w:t>
      </w:r>
      <w:r>
        <w:rPr>
          <w:rFonts w:hint="default" w:ascii="Times New Roman" w:hAnsi="Times New Roman" w:eastAsia="黑体" w:cs="Times New Roman"/>
          <w:color w:val="auto"/>
          <w:sz w:val="32"/>
          <w:szCs w:val="32"/>
          <w:lang w:eastAsia="zh-CN"/>
        </w:rPr>
        <w:t>5</w:t>
      </w:r>
    </w:p>
    <w:p>
      <w:pPr>
        <w:spacing w:line="360" w:lineRule="exact"/>
        <w:ind w:left="448" w:hanging="425" w:hangingChars="140"/>
        <w:jc w:val="center"/>
        <w:rPr>
          <w:rFonts w:hint="default" w:ascii="Times New Roman" w:hAnsi="Times New Roman" w:eastAsia="黑体" w:cs="Times New Roman"/>
          <w:color w:val="auto"/>
          <w:spacing w:val="18"/>
          <w:sz w:val="44"/>
          <w:szCs w:val="44"/>
        </w:rPr>
      </w:pPr>
      <w:r>
        <w:rPr>
          <w:rFonts w:hint="default" w:ascii="Times New Roman" w:hAnsi="Times New Roman" w:eastAsia="黑体" w:cs="Times New Roman"/>
          <w:color w:val="auto"/>
          <w:spacing w:val="-8"/>
          <w:sz w:val="32"/>
          <w:szCs w:val="32"/>
        </w:rPr>
        <w:t xml:space="preserve">  山西省公派出国留学申请表（</w:t>
      </w:r>
      <w:r>
        <w:rPr>
          <w:rFonts w:hint="eastAsia" w:ascii="Times New Roman" w:hAnsi="Times New Roman" w:eastAsia="黑体" w:cs="Times New Roman"/>
          <w:color w:val="auto"/>
          <w:spacing w:val="-8"/>
          <w:sz w:val="32"/>
          <w:szCs w:val="32"/>
          <w:lang w:val="en-US" w:eastAsia="zh-Hans"/>
        </w:rPr>
        <w:t>联合培养博士生</w:t>
      </w:r>
      <w:r>
        <w:rPr>
          <w:rFonts w:hint="default" w:ascii="Times New Roman" w:hAnsi="Times New Roman" w:eastAsia="黑体" w:cs="Times New Roman"/>
          <w:color w:val="auto"/>
          <w:spacing w:val="-8"/>
          <w:sz w:val="32"/>
          <w:szCs w:val="32"/>
        </w:rPr>
        <w:t>）</w:t>
      </w:r>
    </w:p>
    <w:p>
      <w:pPr>
        <w:spacing w:line="500" w:lineRule="exact"/>
        <w:jc w:val="center"/>
        <w:rPr>
          <w:rFonts w:hint="default" w:ascii="Times New Roman" w:hAnsi="Times New Roman" w:cs="Times New Roman"/>
          <w:color w:val="auto"/>
          <w:spacing w:val="18"/>
          <w:sz w:val="32"/>
          <w:szCs w:val="32"/>
        </w:rPr>
      </w:pPr>
      <w:r>
        <w:rPr>
          <w:rFonts w:hint="default" w:ascii="Times New Roman" w:hAnsi="Times New Roman" w:cs="Times New Roman"/>
          <w:b/>
          <w:bCs/>
          <w:color w:val="auto"/>
          <w:sz w:val="30"/>
          <w:szCs w:val="30"/>
        </w:rPr>
        <w:t>（</w:t>
      </w:r>
      <w:r>
        <w:rPr>
          <w:rFonts w:hint="default" w:ascii="Times New Roman" w:hAnsi="Times New Roman" w:cs="Times New Roman"/>
          <w:b/>
          <w:bCs/>
          <w:color w:val="auto"/>
          <w:sz w:val="30"/>
          <w:szCs w:val="30"/>
          <w:lang w:eastAsia="zh-CN"/>
        </w:rPr>
        <w:t>202</w:t>
      </w:r>
      <w:r>
        <w:rPr>
          <w:rFonts w:hint="eastAsia" w:ascii="Times New Roman" w:hAnsi="Times New Roman" w:cs="Times New Roman"/>
          <w:b/>
          <w:bCs/>
          <w:color w:val="auto"/>
          <w:sz w:val="30"/>
          <w:szCs w:val="30"/>
          <w:lang w:val="en-US" w:eastAsia="zh-CN"/>
        </w:rPr>
        <w:t>5</w:t>
      </w:r>
      <w:r>
        <w:rPr>
          <w:rFonts w:hint="default" w:ascii="Times New Roman" w:hAnsi="Times New Roman" w:cs="Times New Roman"/>
          <w:b/>
          <w:bCs/>
          <w:color w:val="auto"/>
          <w:sz w:val="30"/>
          <w:szCs w:val="30"/>
          <w:lang w:eastAsia="zh-CN"/>
        </w:rPr>
        <w:t>年</w:t>
      </w:r>
      <w:r>
        <w:rPr>
          <w:rFonts w:hint="default" w:ascii="Times New Roman" w:hAnsi="Times New Roman" w:cs="Times New Roman"/>
          <w:b/>
          <w:bCs/>
          <w:color w:val="auto"/>
          <w:sz w:val="30"/>
          <w:szCs w:val="30"/>
        </w:rPr>
        <w:t>度）</w:t>
      </w:r>
    </w:p>
    <w:p>
      <w:pPr>
        <w:spacing w:line="320" w:lineRule="exact"/>
        <w:ind w:left="617" w:leftChars="294" w:firstLine="355" w:firstLineChars="148"/>
        <w:rPr>
          <w:rFonts w:hint="default" w:ascii="Times New Roman" w:hAnsi="Times New Roman" w:cs="Times New Roman"/>
          <w:color w:val="auto"/>
          <w:spacing w:val="18"/>
          <w:sz w:val="32"/>
          <w:szCs w:val="32"/>
        </w:rPr>
      </w:pPr>
      <w:r>
        <w:rPr>
          <w:rFonts w:hint="default" w:ascii="Times New Roman" w:hAnsi="Times New Roman" w:eastAsia="黑体" w:cs="Times New Roman"/>
          <w:i/>
          <w:color w:val="auto"/>
          <w:sz w:val="24"/>
        </w:rPr>
        <mc:AlternateContent>
          <mc:Choice Requires="wps">
            <w:drawing>
              <wp:anchor distT="0" distB="0" distL="114300" distR="114300" simplePos="0" relativeHeight="251665408" behindDoc="0" locked="0" layoutInCell="1" allowOverlap="1">
                <wp:simplePos x="0" y="0"/>
                <wp:positionH relativeFrom="column">
                  <wp:posOffset>4610100</wp:posOffset>
                </wp:positionH>
                <wp:positionV relativeFrom="paragraph">
                  <wp:posOffset>97155</wp:posOffset>
                </wp:positionV>
                <wp:extent cx="1008380" cy="1256030"/>
                <wp:effectExtent l="4445" t="5080" r="15875" b="15240"/>
                <wp:wrapNone/>
                <wp:docPr id="17" name="矩形 17"/>
                <wp:cNvGraphicFramePr/>
                <a:graphic xmlns:a="http://schemas.openxmlformats.org/drawingml/2006/main">
                  <a:graphicData uri="http://schemas.microsoft.com/office/word/2010/wordprocessingShape">
                    <wps:wsp>
                      <wps:cNvSpPr/>
                      <wps:spPr>
                        <a:xfrm>
                          <a:off x="0" y="0"/>
                          <a:ext cx="1008380" cy="12560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18"/>
                                <w:szCs w:val="18"/>
                              </w:rPr>
                            </w:pPr>
                            <w:r>
                              <w:rPr>
                                <w:rFonts w:hint="eastAsia"/>
                                <w:sz w:val="18"/>
                                <w:szCs w:val="18"/>
                              </w:rPr>
                              <w:t>申请人</w:t>
                            </w:r>
                            <w:r>
                              <w:rPr>
                                <w:rFonts w:hint="eastAsia"/>
                                <w:sz w:val="18"/>
                                <w:szCs w:val="18"/>
                                <w:lang w:val="en-US" w:eastAsia="zh-Hans"/>
                              </w:rPr>
                              <w:t>彩色</w:t>
                            </w:r>
                            <w:r>
                              <w:rPr>
                                <w:rFonts w:hint="eastAsia"/>
                                <w:sz w:val="18"/>
                                <w:szCs w:val="18"/>
                              </w:rPr>
                              <w:t>近照</w:t>
                            </w:r>
                          </w:p>
                          <w:p>
                            <w:pPr>
                              <w:jc w:val="center"/>
                              <w:rPr>
                                <w:rFonts w:hint="default"/>
                                <w:sz w:val="18"/>
                                <w:szCs w:val="18"/>
                              </w:rPr>
                            </w:pPr>
                            <w:r>
                              <w:rPr>
                                <w:rFonts w:hint="eastAsia"/>
                                <w:sz w:val="18"/>
                                <w:szCs w:val="18"/>
                              </w:rPr>
                              <w:t>标准一寸（39mm×29mm）、光纸、正面、免冠</w:t>
                            </w:r>
                            <w:r>
                              <w:rPr>
                                <w:rFonts w:hint="default"/>
                                <w:sz w:val="18"/>
                                <w:szCs w:val="18"/>
                              </w:rPr>
                              <w:t>、</w:t>
                            </w:r>
                          </w:p>
                          <w:p>
                            <w:pPr>
                              <w:jc w:val="center"/>
                              <w:rPr>
                                <w:rFonts w:hint="default"/>
                                <w:sz w:val="18"/>
                                <w:szCs w:val="18"/>
                                <w:lang w:eastAsia="zh-Hans"/>
                              </w:rPr>
                            </w:pPr>
                            <w:r>
                              <w:rPr>
                                <w:rFonts w:hint="default"/>
                                <w:sz w:val="18"/>
                                <w:szCs w:val="18"/>
                                <w:lang w:eastAsia="zh-Hans"/>
                              </w:rPr>
                              <w:t>白色背景</w:t>
                            </w:r>
                          </w:p>
                          <w:p>
                            <w:pPr>
                              <w:rPr>
                                <w:rFonts w:hint="default"/>
                                <w:sz w:val="18"/>
                                <w:szCs w:val="18"/>
                                <w:lang w:eastAsia="zh-Hans"/>
                              </w:rPr>
                            </w:pPr>
                          </w:p>
                        </w:txbxContent>
                      </wps:txbx>
                      <wps:bodyPr upright="1"/>
                    </wps:wsp>
                  </a:graphicData>
                </a:graphic>
              </wp:anchor>
            </w:drawing>
          </mc:Choice>
          <mc:Fallback>
            <w:pict>
              <v:rect id="_x0000_s1026" o:spid="_x0000_s1026" o:spt="1" style="position:absolute;left:0pt;margin-left:363pt;margin-top:7.65pt;height:98.9pt;width:79.4pt;z-index:251665408;mso-width-relative:page;mso-height-relative:page;" fillcolor="#FFFFFF" filled="t" stroked="t" coordsize="21600,21600" o:gfxdata="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lhJJ9gAAAAKAQAADwAAAAAAAAABACAAAAAi&#10;AAAAZHJzL2Rvd25yZXYueG1sUEsBAhQAFAAAAAgAh07iQB5v8egKAgAAOgQAAA4AAAAAAAAAAQAg&#10;AAAAJwEAAGRycy9lMm9Eb2MueG1sUEsFBgAAAAAGAAYAWQEAAKM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申请人</w:t>
                      </w:r>
                      <w:r>
                        <w:rPr>
                          <w:rFonts w:hint="eastAsia"/>
                          <w:sz w:val="18"/>
                          <w:szCs w:val="18"/>
                          <w:lang w:val="en-US" w:eastAsia="zh-Hans"/>
                        </w:rPr>
                        <w:t>彩色</w:t>
                      </w:r>
                      <w:r>
                        <w:rPr>
                          <w:rFonts w:hint="eastAsia"/>
                          <w:sz w:val="18"/>
                          <w:szCs w:val="18"/>
                        </w:rPr>
                        <w:t>近照</w:t>
                      </w:r>
                    </w:p>
                    <w:p>
                      <w:pPr>
                        <w:jc w:val="center"/>
                        <w:rPr>
                          <w:rFonts w:hint="default"/>
                          <w:sz w:val="18"/>
                          <w:szCs w:val="18"/>
                        </w:rPr>
                      </w:pPr>
                      <w:r>
                        <w:rPr>
                          <w:rFonts w:hint="eastAsia"/>
                          <w:sz w:val="18"/>
                          <w:szCs w:val="18"/>
                        </w:rPr>
                        <w:t>标准一寸（39mm×29mm）、光纸、正面、免冠</w:t>
                      </w:r>
                      <w:r>
                        <w:rPr>
                          <w:rFonts w:hint="default"/>
                          <w:sz w:val="18"/>
                          <w:szCs w:val="18"/>
                        </w:rPr>
                        <w:t>、</w:t>
                      </w:r>
                    </w:p>
                    <w:p>
                      <w:pPr>
                        <w:jc w:val="center"/>
                        <w:rPr>
                          <w:rFonts w:hint="default"/>
                          <w:sz w:val="18"/>
                          <w:szCs w:val="18"/>
                          <w:lang w:eastAsia="zh-Hans"/>
                        </w:rPr>
                      </w:pPr>
                      <w:r>
                        <w:rPr>
                          <w:rFonts w:hint="default"/>
                          <w:sz w:val="18"/>
                          <w:szCs w:val="18"/>
                          <w:lang w:eastAsia="zh-Hans"/>
                        </w:rPr>
                        <w:t>白色背景</w:t>
                      </w:r>
                    </w:p>
                    <w:p>
                      <w:pPr>
                        <w:rPr>
                          <w:rFonts w:hint="default"/>
                          <w:sz w:val="18"/>
                          <w:szCs w:val="18"/>
                          <w:lang w:eastAsia="zh-Hans"/>
                        </w:rPr>
                      </w:pPr>
                    </w:p>
                  </w:txbxContent>
                </v:textbox>
              </v:rect>
            </w:pict>
          </mc:Fallback>
        </mc:AlternateContent>
      </w:r>
    </w:p>
    <w:p>
      <w:pPr>
        <w:spacing w:line="500" w:lineRule="exact"/>
        <w:jc w:val="left"/>
        <w:rPr>
          <w:rFonts w:hint="default" w:ascii="Times New Roman" w:hAnsi="Times New Roman" w:eastAsia="黑体" w:cs="Times New Roman"/>
          <w:i/>
          <w:color w:val="auto"/>
          <w:sz w:val="24"/>
        </w:rPr>
      </w:pPr>
    </w:p>
    <w:p>
      <w:pPr>
        <w:keepNext w:val="0"/>
        <w:keepLines w:val="0"/>
        <w:pageBreakBefore w:val="0"/>
        <w:widowControl w:val="0"/>
        <w:kinsoku/>
        <w:wordWrap/>
        <w:overflowPunct/>
        <w:topLinePunct w:val="0"/>
        <w:autoSpaceDE/>
        <w:autoSpaceDN/>
        <w:bidi w:val="0"/>
        <w:spacing w:line="440" w:lineRule="exact"/>
        <w:jc w:val="left"/>
        <w:textAlignment w:val="auto"/>
        <w:rPr>
          <w:rFonts w:hint="default" w:ascii="Times New Roman" w:hAnsi="Times New Roman" w:eastAsia="黑体" w:cs="Times New Roman"/>
          <w:color w:val="auto"/>
          <w:sz w:val="24"/>
        </w:rPr>
      </w:pPr>
      <w:r>
        <w:rPr>
          <w:rFonts w:hint="default" w:ascii="Times New Roman" w:hAnsi="Times New Roman" w:eastAsia="黑体" w:cs="Times New Roman"/>
          <w:i/>
          <w:color w:val="auto"/>
          <w:sz w:val="24"/>
        </w:rPr>
        <w:t>请仔细阅读本年度《申报指南》后填写</w:t>
      </w:r>
      <w:r>
        <w:rPr>
          <w:rFonts w:hint="default" w:ascii="Times New Roman" w:hAnsi="Times New Roman" w:eastAsia="黑体" w:cs="Times New Roman"/>
          <w:i/>
          <w:color w:val="auto"/>
          <w:sz w:val="24"/>
          <w:lang w:eastAsia="zh-CN"/>
        </w:rPr>
        <w:t>，所有材料须正反面打印</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cs="Times New Roman"/>
          <w:color w:val="auto"/>
          <w:szCs w:val="21"/>
          <w:u w:val="single"/>
        </w:rPr>
      </w:pPr>
      <w:r>
        <w:rPr>
          <w:rFonts w:hint="default" w:ascii="Times New Roman" w:hAnsi="Times New Roman" w:cs="Times New Roman"/>
          <w:color w:val="auto"/>
          <w:sz w:val="24"/>
        </w:rPr>
        <w:t>受理机构名称：</w:t>
      </w:r>
      <w:r>
        <w:rPr>
          <w:rFonts w:hint="default" w:ascii="Times New Roman" w:hAnsi="Times New Roman" w:cs="Times New Roman"/>
          <w:color w:val="auto"/>
          <w:szCs w:val="21"/>
          <w:u w:val="single"/>
        </w:rPr>
        <w:t xml:space="preserve">                                </w:t>
      </w:r>
    </w:p>
    <w:p>
      <w:pPr>
        <w:keepNext w:val="0"/>
        <w:keepLines w:val="0"/>
        <w:pageBreakBefore w:val="0"/>
        <w:widowControl w:val="0"/>
        <w:numPr>
          <w:ilvl w:val="0"/>
          <w:numId w:val="14"/>
        </w:numPr>
        <w:kinsoku/>
        <w:wordWrap/>
        <w:overflowPunct/>
        <w:topLinePunct w:val="0"/>
        <w:autoSpaceDE/>
        <w:autoSpaceDN/>
        <w:bidi w:val="0"/>
        <w:adjustRightInd w:val="0"/>
        <w:snapToGrid w:val="0"/>
        <w:spacing w:line="500" w:lineRule="exact"/>
        <w:jc w:val="left"/>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申请人基本信息</w:t>
      </w:r>
    </w:p>
    <w:p>
      <w:pPr>
        <w:keepNext w:val="0"/>
        <w:keepLines w:val="0"/>
        <w:pageBreakBefore w:val="0"/>
        <w:widowControl w:val="0"/>
        <w:kinsoku/>
        <w:wordWrap/>
        <w:overflowPunct/>
        <w:topLinePunct w:val="0"/>
        <w:autoSpaceDE/>
        <w:autoSpaceDN/>
        <w:bidi w:val="0"/>
        <w:adjustRightInd w:val="0"/>
        <w:snapToGrid w:val="0"/>
        <w:spacing w:line="500" w:lineRule="exact"/>
        <w:ind w:firstLine="420"/>
        <w:jc w:val="left"/>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rPr>
        <w:t>姓名</w:t>
      </w:r>
      <w:r>
        <w:rPr>
          <w:rFonts w:hint="default"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拼音</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rPr>
        <w:t>性别</w:t>
      </w:r>
      <w:r>
        <w:rPr>
          <w:rFonts w:hint="default" w:ascii="Times New Roman" w:hAnsi="Times New Roman" w:cs="Times New Roman"/>
          <w:color w:val="auto"/>
          <w:szCs w:val="21"/>
          <w:u w:val="none"/>
          <w:lang w:val="en-US" w:eastAsia="zh-CN"/>
        </w:rPr>
        <w:t xml:space="preserve"> </w:t>
      </w:r>
      <w:r>
        <w:rPr>
          <w:rFonts w:hint="eastAsia" w:ascii="Times New Roman" w:hAnsi="Times New Roman" w:cs="Times New Roman"/>
          <w:color w:val="auto"/>
          <w:szCs w:val="21"/>
          <w:u w:val="none"/>
          <w:lang w:val="en-US" w:eastAsia="zh-CN"/>
        </w:rPr>
        <w:t xml:space="preserve"> </w:t>
      </w:r>
      <w:r>
        <w:rPr>
          <w:rFonts w:hint="eastAsia" w:ascii="Times New Roman" w:hAnsi="Times New Roman" w:cs="Times New Roman"/>
          <w:color w:val="auto"/>
          <w:w w:val="100"/>
          <w:szCs w:val="21"/>
          <w:lang w:eastAsia="zh-CN"/>
        </w:rPr>
        <w:t>□</w:t>
      </w:r>
      <w:r>
        <w:rPr>
          <w:rFonts w:hint="default" w:ascii="Times New Roman" w:hAnsi="Times New Roman" w:cs="Times New Roman"/>
          <w:color w:val="auto"/>
          <w:w w:val="100"/>
          <w:szCs w:val="21"/>
          <w:lang w:eastAsia="zh-CN"/>
        </w:rPr>
        <w:t>男</w:t>
      </w:r>
      <w:r>
        <w:rPr>
          <w:rFonts w:hint="eastAsia" w:ascii="Times New Roman" w:hAnsi="Times New Roman" w:cs="Times New Roman"/>
          <w:color w:val="auto"/>
          <w:w w:val="100"/>
          <w:szCs w:val="21"/>
          <w:lang w:val="en-US" w:eastAsia="zh-CN"/>
        </w:rPr>
        <w:t xml:space="preserve">   </w:t>
      </w:r>
      <w:r>
        <w:rPr>
          <w:rFonts w:hint="default" w:ascii="Times New Roman" w:hAnsi="Times New Roman" w:cs="Times New Roman"/>
          <w:color w:val="auto"/>
          <w:w w:val="100"/>
          <w:szCs w:val="21"/>
          <w:lang w:val="en-US" w:eastAsia="zh-CN"/>
        </w:rPr>
        <w:t xml:space="preserve"> </w:t>
      </w:r>
      <w:r>
        <w:rPr>
          <w:rFonts w:hint="eastAsia" w:ascii="Times New Roman" w:hAnsi="Times New Roman" w:cs="Times New Roman"/>
          <w:color w:val="auto"/>
          <w:w w:val="100"/>
          <w:szCs w:val="21"/>
          <w:lang w:eastAsia="zh-CN"/>
        </w:rPr>
        <w:t>□</w:t>
      </w:r>
      <w:r>
        <w:rPr>
          <w:rFonts w:hint="default" w:ascii="Times New Roman" w:hAnsi="Times New Roman" w:cs="Times New Roman"/>
          <w:color w:val="auto"/>
          <w:w w:val="100"/>
          <w:szCs w:val="21"/>
          <w:lang w:val="en-US" w:eastAsia="zh-CN"/>
        </w:rPr>
        <w:t xml:space="preserve">女  </w:t>
      </w:r>
    </w:p>
    <w:p>
      <w:pPr>
        <w:keepNext w:val="0"/>
        <w:keepLines w:val="0"/>
        <w:pageBreakBefore w:val="0"/>
        <w:widowControl w:val="0"/>
        <w:kinsoku/>
        <w:wordWrap/>
        <w:overflowPunct/>
        <w:topLinePunct w:val="0"/>
        <w:autoSpaceDE/>
        <w:autoSpaceDN/>
        <w:bidi w:val="0"/>
        <w:adjustRightInd w:val="0"/>
        <w:snapToGrid w:val="0"/>
        <w:spacing w:line="500" w:lineRule="exact"/>
        <w:ind w:firstLine="420"/>
        <w:jc w:val="left"/>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rPr>
        <w:t>出生</w:t>
      </w:r>
      <w:r>
        <w:rPr>
          <w:rFonts w:hint="default" w:ascii="Times New Roman" w:hAnsi="Times New Roman" w:cs="Times New Roman"/>
          <w:color w:val="auto"/>
          <w:szCs w:val="21"/>
          <w:lang w:eastAsia="zh-CN"/>
        </w:rPr>
        <w:t>日期</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日</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身份证号码</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有效期</w:t>
      </w:r>
      <w:r>
        <w:rPr>
          <w:rFonts w:hint="default" w:ascii="Times New Roman" w:hAnsi="Times New Roman" w:cs="Times New Roman"/>
          <w:color w:val="auto"/>
          <w:szCs w:val="21"/>
          <w:lang w:eastAsia="zh-CN"/>
        </w:rPr>
        <w:t>至</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日</w:t>
      </w:r>
    </w:p>
    <w:p>
      <w:pPr>
        <w:keepNext w:val="0"/>
        <w:keepLines w:val="0"/>
        <w:pageBreakBefore w:val="0"/>
        <w:widowControl w:val="0"/>
        <w:kinsoku/>
        <w:wordWrap/>
        <w:overflowPunct/>
        <w:topLinePunct w:val="0"/>
        <w:autoSpaceDE/>
        <w:autoSpaceDN/>
        <w:bidi w:val="0"/>
        <w:adjustRightInd w:val="0"/>
        <w:snapToGrid w:val="0"/>
        <w:spacing w:line="500" w:lineRule="exact"/>
        <w:ind w:firstLine="420"/>
        <w:jc w:val="left"/>
        <w:textAlignment w:val="auto"/>
        <w:rPr>
          <w:rFonts w:hint="default" w:ascii="Times New Roman" w:hAnsi="Times New Roman" w:cs="Times New Roman"/>
          <w:color w:val="auto"/>
          <w:szCs w:val="21"/>
          <w:u w:val="none"/>
          <w:lang w:val="en-US" w:eastAsia="zh-CN"/>
        </w:rPr>
      </w:pPr>
      <w:r>
        <w:rPr>
          <w:rFonts w:hint="default" w:ascii="Times New Roman" w:hAnsi="Times New Roman" w:cs="Times New Roman"/>
          <w:color w:val="auto"/>
          <w:szCs w:val="21"/>
        </w:rPr>
        <w:t>政治面貌</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婚姻状况</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none"/>
          <w:lang w:val="en-US" w:eastAsia="zh-CN"/>
        </w:rPr>
        <w:t xml:space="preserve"> </w:t>
      </w:r>
      <w:r>
        <w:rPr>
          <w:rFonts w:hint="default" w:ascii="Times New Roman" w:hAnsi="Times New Roman" w:cs="Times New Roman"/>
          <w:color w:val="auto"/>
          <w:szCs w:val="21"/>
        </w:rPr>
        <w:t>手机号码</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20"/>
        <w:jc w:val="left"/>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rPr>
        <w:t>家庭地址</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市      县/区        街/路    号</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邮政编码</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20"/>
        <w:jc w:val="left"/>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所在单位</w:t>
      </w:r>
      <w:r>
        <w:rPr>
          <w:rFonts w:hint="default" w:ascii="Times New Roman" w:hAnsi="Times New Roman" w:cs="Times New Roman"/>
          <w:color w:val="auto"/>
          <w:szCs w:val="21"/>
        </w:rPr>
        <w:t>名称</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u w:val="none"/>
          <w:lang w:val="en-US" w:eastAsia="zh-CN"/>
        </w:rPr>
        <w:t>入学</w:t>
      </w:r>
      <w:r>
        <w:rPr>
          <w:rFonts w:hint="default" w:ascii="Times New Roman" w:hAnsi="Times New Roman" w:cs="Times New Roman"/>
          <w:color w:val="auto"/>
          <w:szCs w:val="21"/>
        </w:rPr>
        <w:t>时间</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val="en-US" w:eastAsia="zh-CN"/>
        </w:rPr>
        <w:t>就读</w:t>
      </w:r>
      <w:r>
        <w:rPr>
          <w:rFonts w:hint="default" w:ascii="Times New Roman" w:hAnsi="Times New Roman" w:cs="Times New Roman"/>
          <w:color w:val="auto"/>
          <w:szCs w:val="21"/>
        </w:rPr>
        <w:t>专业</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20"/>
        <w:jc w:val="left"/>
        <w:textAlignment w:val="auto"/>
        <w:rPr>
          <w:rFonts w:hint="default" w:ascii="Times New Roman" w:hAnsi="Times New Roman" w:cs="Times New Roman"/>
          <w:color w:val="auto"/>
          <w:szCs w:val="21"/>
          <w:u w:val="single"/>
        </w:rPr>
      </w:pPr>
      <w:r>
        <w:rPr>
          <w:rFonts w:hint="eastAsia" w:ascii="Times New Roman" w:hAnsi="Times New Roman" w:cs="Times New Roman"/>
          <w:color w:val="auto"/>
          <w:szCs w:val="21"/>
          <w:lang w:eastAsia="zh-CN"/>
        </w:rPr>
        <w:t>学校</w:t>
      </w:r>
      <w:r>
        <w:rPr>
          <w:rFonts w:hint="default" w:ascii="Times New Roman" w:hAnsi="Times New Roman" w:cs="Times New Roman"/>
          <w:color w:val="auto"/>
          <w:szCs w:val="21"/>
          <w:u w:val="none"/>
          <w:lang w:eastAsia="zh-CN"/>
        </w:rPr>
        <w:t>留学</w:t>
      </w:r>
      <w:r>
        <w:rPr>
          <w:rFonts w:hint="default" w:ascii="Times New Roman" w:hAnsi="Times New Roman" w:cs="Times New Roman"/>
          <w:color w:val="auto"/>
          <w:szCs w:val="21"/>
        </w:rPr>
        <w:t>主管部门</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rPr>
        <w:t>电话</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u w:val="none"/>
          <w:lang w:val="en-US" w:eastAsia="zh-CN"/>
        </w:rPr>
        <w:t>(03</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none"/>
          <w:lang w:val="en-US" w:eastAsia="zh-CN"/>
        </w:rPr>
        <w:t>)-</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none"/>
          <w:lang w:eastAsia="zh-CN"/>
        </w:rPr>
        <w:t>拟</w:t>
      </w:r>
      <w:r>
        <w:rPr>
          <w:rFonts w:hint="default" w:ascii="Times New Roman" w:hAnsi="Times New Roman" w:cs="Times New Roman"/>
          <w:color w:val="auto"/>
          <w:szCs w:val="21"/>
        </w:rPr>
        <w:t>留学专业</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20"/>
        <w:jc w:val="left"/>
        <w:textAlignment w:val="auto"/>
        <w:rPr>
          <w:rFonts w:hint="default" w:ascii="Times New Roman" w:hAnsi="Times New Roman" w:eastAsia="宋体" w:cs="Times New Roman"/>
          <w:color w:val="auto"/>
          <w:szCs w:val="21"/>
          <w:u w:val="single"/>
          <w:lang w:val="en-US" w:eastAsia="zh-CN"/>
        </w:rPr>
      </w:pPr>
      <w:r>
        <w:rPr>
          <w:rFonts w:hint="eastAsia" w:ascii="Times New Roman" w:hAnsi="Times New Roman" w:cs="Times New Roman"/>
          <w:color w:val="auto"/>
          <w:szCs w:val="21"/>
          <w:lang w:eastAsia="zh-CN"/>
        </w:rPr>
        <w:t>学校</w:t>
      </w:r>
      <w:r>
        <w:rPr>
          <w:rFonts w:hint="default" w:ascii="Times New Roman" w:hAnsi="Times New Roman" w:cs="Times New Roman"/>
          <w:color w:val="auto"/>
          <w:szCs w:val="21"/>
        </w:rPr>
        <w:t>地址</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市      县/区        街/路    号</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邮政编码</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20"/>
        <w:jc w:val="left"/>
        <w:textAlignment w:val="auto"/>
        <w:rPr>
          <w:rFonts w:hint="default" w:ascii="Times New Roman" w:hAnsi="Times New Roman" w:cs="Times New Roman"/>
          <w:color w:val="auto"/>
          <w:szCs w:val="21"/>
          <w:u w:val="none"/>
        </w:rPr>
      </w:pPr>
      <w:r>
        <w:rPr>
          <w:rFonts w:hint="eastAsia" w:ascii="Times New Roman" w:hAnsi="Times New Roman" w:cs="Times New Roman"/>
          <w:color w:val="auto"/>
          <w:szCs w:val="21"/>
          <w:lang w:eastAsia="zh-CN"/>
        </w:rPr>
        <w:t>本科</w:t>
      </w:r>
      <w:r>
        <w:rPr>
          <w:rFonts w:hint="default" w:ascii="Times New Roman" w:hAnsi="Times New Roman" w:cs="Times New Roman"/>
          <w:color w:val="auto"/>
          <w:szCs w:val="21"/>
        </w:rPr>
        <w:t>毕业院校</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none"/>
          <w:lang w:val="en-US" w:eastAsia="zh-CN"/>
        </w:rPr>
        <w:t xml:space="preserve"> </w:t>
      </w:r>
      <w:r>
        <w:rPr>
          <w:rFonts w:hint="default" w:ascii="Times New Roman" w:hAnsi="Times New Roman" w:cs="Times New Roman"/>
          <w:color w:val="auto"/>
          <w:szCs w:val="21"/>
        </w:rPr>
        <w:t>最</w:t>
      </w:r>
      <w:r>
        <w:rPr>
          <w:rFonts w:hint="default" w:ascii="Times New Roman" w:hAnsi="Times New Roman" w:cs="Times New Roman"/>
          <w:color w:val="auto"/>
          <w:szCs w:val="21"/>
          <w:lang w:val="en-US" w:eastAsia="zh-CN"/>
        </w:rPr>
        <w:t>高</w:t>
      </w:r>
      <w:r>
        <w:rPr>
          <w:rFonts w:hint="default" w:ascii="Times New Roman" w:hAnsi="Times New Roman" w:cs="Times New Roman"/>
          <w:color w:val="auto"/>
          <w:szCs w:val="21"/>
        </w:rPr>
        <w:t>学历</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 xml:space="preserve">大学本科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硕士研究生</w:t>
      </w:r>
      <w:r>
        <w:rPr>
          <w:rFonts w:hint="default" w:ascii="Times New Roman" w:hAnsi="Times New Roman" w:cs="Times New Roman"/>
          <w:color w:val="auto"/>
          <w:szCs w:val="21"/>
          <w:u w:val="non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20"/>
        <w:jc w:val="left"/>
        <w:textAlignment w:val="auto"/>
        <w:rPr>
          <w:rFonts w:hint="default" w:ascii="Times New Roman" w:hAnsi="Times New Roman" w:cs="Times New Roman"/>
          <w:color w:val="auto"/>
          <w:w w:val="100"/>
          <w:szCs w:val="21"/>
          <w:lang w:val="en-US" w:eastAsia="zh-CN"/>
        </w:rPr>
      </w:pPr>
      <w:r>
        <w:rPr>
          <w:rFonts w:hint="default" w:ascii="Times New Roman" w:hAnsi="Times New Roman" w:cs="Times New Roman"/>
          <w:color w:val="auto"/>
          <w:szCs w:val="21"/>
        </w:rPr>
        <w:t>获最高学位时间</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none"/>
          <w:lang w:val="en-US" w:eastAsia="zh-CN"/>
        </w:rPr>
        <w:t xml:space="preserve">     </w:t>
      </w:r>
      <w:r>
        <w:rPr>
          <w:rFonts w:hint="default" w:ascii="Times New Roman" w:hAnsi="Times New Roman" w:cs="Times New Roman"/>
          <w:color w:val="auto"/>
          <w:szCs w:val="21"/>
        </w:rPr>
        <w:t>最</w:t>
      </w:r>
      <w:r>
        <w:rPr>
          <w:rFonts w:hint="default" w:ascii="Times New Roman" w:hAnsi="Times New Roman" w:cs="Times New Roman"/>
          <w:color w:val="auto"/>
          <w:szCs w:val="21"/>
          <w:lang w:val="en-US" w:eastAsia="zh-CN"/>
        </w:rPr>
        <w:t>高</w:t>
      </w:r>
      <w:r>
        <w:rPr>
          <w:rFonts w:hint="default" w:ascii="Times New Roman" w:hAnsi="Times New Roman" w:cs="Times New Roman"/>
          <w:color w:val="auto"/>
          <w:szCs w:val="21"/>
        </w:rPr>
        <w:t>学位</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w w:val="100"/>
          <w:szCs w:val="21"/>
          <w:lang w:eastAsia="zh-CN"/>
        </w:rPr>
        <w:t>□</w:t>
      </w:r>
      <w:r>
        <w:rPr>
          <w:rFonts w:hint="default" w:ascii="Times New Roman" w:hAnsi="Times New Roman" w:cs="Times New Roman"/>
          <w:color w:val="auto"/>
          <w:w w:val="100"/>
          <w:szCs w:val="21"/>
          <w:lang w:val="en-US" w:eastAsia="zh-CN"/>
        </w:rPr>
        <w:t xml:space="preserve">学士学位 </w:t>
      </w:r>
      <w:r>
        <w:rPr>
          <w:rFonts w:hint="eastAsia" w:ascii="Times New Roman" w:hAnsi="Times New Roman" w:cs="Times New Roman"/>
          <w:color w:val="auto"/>
          <w:w w:val="100"/>
          <w:szCs w:val="21"/>
          <w:lang w:eastAsia="zh-CN"/>
        </w:rPr>
        <w:t>□</w:t>
      </w:r>
      <w:r>
        <w:rPr>
          <w:rFonts w:hint="default" w:ascii="Times New Roman" w:hAnsi="Times New Roman" w:cs="Times New Roman"/>
          <w:color w:val="auto"/>
          <w:w w:val="100"/>
          <w:szCs w:val="21"/>
          <w:lang w:val="en-US" w:eastAsia="zh-CN"/>
        </w:rPr>
        <w:t>硕士学位</w:t>
      </w:r>
    </w:p>
    <w:p>
      <w:pPr>
        <w:keepNext w:val="0"/>
        <w:keepLines w:val="0"/>
        <w:pageBreakBefore w:val="0"/>
        <w:widowControl w:val="0"/>
        <w:kinsoku/>
        <w:wordWrap/>
        <w:overflowPunct/>
        <w:topLinePunct w:val="0"/>
        <w:autoSpaceDE/>
        <w:autoSpaceDN/>
        <w:bidi w:val="0"/>
        <w:adjustRightInd w:val="0"/>
        <w:snapToGrid w:val="0"/>
        <w:spacing w:line="500" w:lineRule="exact"/>
        <w:ind w:firstLine="420"/>
        <w:jc w:val="left"/>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rPr>
        <w:t>紧急联系人姓名</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lang w:eastAsia="zh-CN"/>
        </w:rPr>
        <w:t xml:space="preserve"> </w:t>
      </w:r>
      <w:r>
        <w:rPr>
          <w:rFonts w:hint="eastAsia" w:ascii="Times New Roman" w:hAnsi="Times New Roman" w:cs="Times New Roman"/>
          <w:color w:val="auto"/>
          <w:szCs w:val="21"/>
          <w:u w:val="none"/>
          <w:lang w:val="en-US" w:eastAsia="zh-Hans"/>
        </w:rPr>
        <w:t>与申请人关系</w:t>
      </w:r>
      <w:r>
        <w:rPr>
          <w:rFonts w:hint="default" w:ascii="Times New Roman" w:hAnsi="Times New Roman" w:cs="Times New Roman"/>
          <w:color w:val="auto"/>
          <w:szCs w:val="21"/>
          <w:u w:val="single"/>
          <w:lang w:eastAsia="zh-CN"/>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lang w:eastAsia="zh-CN"/>
        </w:rPr>
        <w:t xml:space="preserve">   </w:t>
      </w:r>
      <w:r>
        <w:rPr>
          <w:rFonts w:hint="default" w:ascii="Times New Roman" w:hAnsi="Times New Roman" w:cs="Times New Roman"/>
          <w:color w:val="auto"/>
          <w:szCs w:val="21"/>
        </w:rPr>
        <w:t>联系电话</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20"/>
        <w:jc w:val="left"/>
        <w:textAlignment w:val="auto"/>
        <w:rPr>
          <w:rFonts w:hint="default" w:ascii="Times New Roman" w:hAnsi="Times New Roman" w:cs="Times New Roman"/>
          <w:color w:val="auto"/>
          <w:w w:val="100"/>
          <w:szCs w:val="21"/>
          <w:lang w:val="en-US" w:eastAsia="zh-CN"/>
        </w:rPr>
      </w:pPr>
    </w:p>
    <w:p>
      <w:pPr>
        <w:keepNext w:val="0"/>
        <w:keepLines w:val="0"/>
        <w:pageBreakBefore w:val="0"/>
        <w:widowControl w:val="0"/>
        <w:numPr>
          <w:ilvl w:val="0"/>
          <w:numId w:val="14"/>
        </w:numPr>
        <w:kinsoku/>
        <w:wordWrap/>
        <w:overflowPunct/>
        <w:topLinePunct w:val="0"/>
        <w:autoSpaceDE/>
        <w:autoSpaceDN/>
        <w:bidi w:val="0"/>
        <w:adjustRightInd w:val="0"/>
        <w:snapToGrid w:val="0"/>
        <w:spacing w:line="500" w:lineRule="exact"/>
        <w:jc w:val="left"/>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lang w:eastAsia="zh-CN"/>
        </w:rPr>
        <w:t>申报</w:t>
      </w:r>
      <w:r>
        <w:rPr>
          <w:rFonts w:hint="default" w:ascii="Times New Roman" w:hAnsi="Times New Roman" w:cs="Times New Roman"/>
          <w:b/>
          <w:bCs/>
          <w:color w:val="auto"/>
          <w:szCs w:val="21"/>
        </w:rPr>
        <w:t>留学情况</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lang w:eastAsia="zh-CN"/>
        </w:rPr>
        <w:t>申报</w:t>
      </w:r>
      <w:r>
        <w:rPr>
          <w:rFonts w:hint="default" w:ascii="Times New Roman" w:hAnsi="Times New Roman" w:cs="Times New Roman"/>
          <w:color w:val="auto"/>
          <w:szCs w:val="21"/>
        </w:rPr>
        <w:t>留学期限</w:t>
      </w:r>
      <w:r>
        <w:rPr>
          <w:rFonts w:hint="eastAsia" w:ascii="Times New Roman" w:hAnsi="Times New Roman" w:cs="Times New Roman"/>
          <w:color w:val="auto"/>
          <w:szCs w:val="21"/>
          <w:lang w:eastAsia="zh-CN"/>
        </w:rPr>
        <w:t>（填数字）</w:t>
      </w:r>
      <w:r>
        <w:rPr>
          <w:rFonts w:hint="default" w:ascii="Times New Roman" w:hAnsi="Times New Roman" w:cs="Times New Roman"/>
          <w:color w:val="auto"/>
          <w:szCs w:val="21"/>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个月     留学专业名称：</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具体研究方向</w:t>
      </w:r>
      <w:r>
        <w:rPr>
          <w:rFonts w:hint="default" w:ascii="Times New Roman" w:hAnsi="Times New Roman" w:cs="Times New Roman"/>
          <w:color w:val="auto"/>
          <w:szCs w:val="21"/>
          <w:lang w:eastAsia="zh-CN"/>
        </w:rPr>
        <w:t>（填中外文均可）</w:t>
      </w: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315" w:firstLineChars="150"/>
        <w:jc w:val="left"/>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rPr>
        <w:t xml:space="preserve"> </w:t>
      </w:r>
      <w:r>
        <w:rPr>
          <w:rFonts w:hint="default" w:ascii="Times New Roman" w:hAnsi="Times New Roman" w:cs="Times New Roman"/>
          <w:color w:val="auto"/>
          <w:szCs w:val="21"/>
          <w:lang w:eastAsia="zh-CN"/>
        </w:rPr>
        <w:t>申报</w:t>
      </w:r>
      <w:r>
        <w:rPr>
          <w:rFonts w:hint="default" w:ascii="Times New Roman" w:hAnsi="Times New Roman" w:cs="Times New Roman"/>
          <w:color w:val="auto"/>
          <w:szCs w:val="21"/>
        </w:rPr>
        <w:t>留学国别</w:t>
      </w:r>
      <w:r>
        <w:rPr>
          <w:rFonts w:hint="default" w:ascii="Times New Roman" w:hAnsi="Times New Roman" w:cs="Times New Roman"/>
          <w:color w:val="auto"/>
          <w:szCs w:val="21"/>
          <w:lang w:eastAsia="zh-CN"/>
        </w:rPr>
        <w:t>（填中文）</w:t>
      </w:r>
      <w:r>
        <w:rPr>
          <w:rFonts w:hint="default" w:ascii="Times New Roman" w:hAnsi="Times New Roman" w:cs="Times New Roman"/>
          <w:color w:val="auto"/>
          <w:szCs w:val="21"/>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315" w:firstLineChars="150"/>
        <w:jc w:val="left"/>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rPr>
        <w:t xml:space="preserve"> 计划留学单位</w:t>
      </w:r>
      <w:r>
        <w:rPr>
          <w:rFonts w:hint="default" w:ascii="Times New Roman" w:hAnsi="Times New Roman" w:cs="Times New Roman"/>
          <w:color w:val="auto"/>
          <w:szCs w:val="21"/>
          <w:lang w:eastAsia="zh-CN"/>
        </w:rPr>
        <w:t>（按照邀请信内容填写）</w:t>
      </w: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default" w:ascii="Times New Roman" w:hAnsi="Times New Roman" w:eastAsia="宋体" w:cs="Times New Roman"/>
          <w:color w:val="auto"/>
          <w:szCs w:val="21"/>
          <w:u w:val="single"/>
          <w:lang w:val="en-US" w:eastAsia="zh-CN"/>
        </w:rPr>
      </w:pPr>
      <w:r>
        <w:rPr>
          <w:rFonts w:hint="default" w:ascii="Times New Roman" w:hAnsi="Times New Roman" w:cs="Times New Roman"/>
          <w:color w:val="auto"/>
          <w:szCs w:val="21"/>
        </w:rPr>
        <w:t>1）</w:t>
      </w:r>
      <w:r>
        <w:rPr>
          <w:rFonts w:hint="default" w:ascii="Times New Roman" w:hAnsi="Times New Roman" w:cs="Times New Roman"/>
          <w:color w:val="auto"/>
          <w:w w:val="90"/>
          <w:szCs w:val="21"/>
        </w:rPr>
        <w:t>是否享受过</w:t>
      </w:r>
      <w:r>
        <w:rPr>
          <w:rFonts w:hint="default" w:ascii="Times New Roman" w:hAnsi="Times New Roman" w:cs="Times New Roman"/>
          <w:color w:val="auto"/>
          <w:w w:val="90"/>
          <w:szCs w:val="21"/>
          <w:lang w:val="en-US" w:eastAsia="zh-CN"/>
        </w:rPr>
        <w:t>csc地方合作资助项目（非成班派出）</w:t>
      </w:r>
      <w:r>
        <w:rPr>
          <w:rFonts w:hint="default" w:ascii="Times New Roman" w:hAnsi="Times New Roman" w:cs="Times New Roman"/>
          <w:color w:val="auto"/>
          <w:w w:val="90"/>
          <w:szCs w:val="21"/>
        </w:rPr>
        <w:t>资助</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 xml:space="preserve">否 </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 xml:space="preserve">是 </w:t>
      </w:r>
      <w:r>
        <w:rPr>
          <w:rFonts w:hint="default" w:ascii="Times New Roman" w:hAnsi="Times New Roman" w:cs="Times New Roman"/>
          <w:color w:val="auto"/>
          <w:szCs w:val="21"/>
          <w:lang w:val="en-US" w:eastAsia="zh-CN"/>
        </w:rPr>
        <w:t xml:space="preserve"> 回国</w:t>
      </w:r>
      <w:r>
        <w:rPr>
          <w:rFonts w:hint="default" w:ascii="Times New Roman" w:hAnsi="Times New Roman" w:cs="Times New Roman"/>
          <w:color w:val="auto"/>
          <w:szCs w:val="21"/>
        </w:rPr>
        <w:t>时间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 xml:space="preserve">2）是否享受过省筹公派出国留学资助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否</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 xml:space="preserve">是  </w:t>
      </w:r>
      <w:r>
        <w:rPr>
          <w:rFonts w:hint="default" w:ascii="Times New Roman" w:hAnsi="Times New Roman" w:cs="Times New Roman"/>
          <w:color w:val="auto"/>
          <w:szCs w:val="21"/>
          <w:lang w:val="en-US" w:eastAsia="zh-CN"/>
        </w:rPr>
        <w:t>回国</w:t>
      </w:r>
      <w:r>
        <w:rPr>
          <w:rFonts w:hint="default" w:ascii="Times New Roman" w:hAnsi="Times New Roman" w:cs="Times New Roman"/>
          <w:color w:val="auto"/>
          <w:szCs w:val="21"/>
        </w:rPr>
        <w:t>时间</w:t>
      </w:r>
      <w:r>
        <w:rPr>
          <w:rFonts w:hint="default" w:ascii="Times New Roman" w:hAnsi="Times New Roman" w:cs="Times New Roman"/>
          <w:color w:val="auto"/>
          <w:szCs w:val="21"/>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firstLine="420" w:firstLineChars="200"/>
        <w:jc w:val="left"/>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rPr>
        <w:t>）</w:t>
      </w:r>
      <w:r>
        <w:rPr>
          <w:rFonts w:hint="eastAsia" w:ascii="Times New Roman" w:hAnsi="Times New Roman" w:cs="Times New Roman"/>
          <w:color w:val="auto"/>
          <w:szCs w:val="21"/>
          <w:lang w:eastAsia="zh-CN"/>
        </w:rPr>
        <w:t>是否已申请</w:t>
      </w:r>
      <w:r>
        <w:rPr>
          <w:rFonts w:hint="eastAsia" w:ascii="Times New Roman" w:hAnsi="Times New Roman" w:cs="Times New Roman"/>
          <w:color w:val="auto"/>
          <w:szCs w:val="21"/>
          <w:lang w:val="en-US" w:eastAsia="zh-CN"/>
        </w:rPr>
        <w:t xml:space="preserve">2025年csc项目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 xml:space="preserve">否 </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firstLine="420" w:firstLineChars="200"/>
        <w:jc w:val="left"/>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4</w:t>
      </w: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获得国家或省筹公派出国留学资格</w:t>
      </w:r>
      <w:r>
        <w:rPr>
          <w:rFonts w:hint="eastAsia" w:ascii="Times New Roman" w:hAnsi="Times New Roman" w:cs="Times New Roman"/>
          <w:color w:val="auto"/>
          <w:szCs w:val="21"/>
          <w:lang w:val="en-US" w:eastAsia="zh-CN"/>
        </w:rPr>
        <w:t>后</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 xml:space="preserve">是否办理放弃（如无可不填）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firstLine="840" w:firstLineChars="400"/>
        <w:jc w:val="left"/>
        <w:textAlignment w:val="auto"/>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 xml:space="preserve">否 </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是</w:t>
      </w:r>
      <w:r>
        <w:rPr>
          <w:rFonts w:hint="eastAsia"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年</w:t>
      </w:r>
      <w:r>
        <w:rPr>
          <w:rFonts w:hint="eastAsia" w:ascii="Times New Roman" w:hAnsi="Times New Roman" w:cs="Times New Roman"/>
          <w:color w:val="auto"/>
          <w:szCs w:val="21"/>
          <w:lang w:val="en-US" w:eastAsia="zh-CN"/>
        </w:rPr>
        <w:t>/</w:t>
      </w:r>
      <w:r>
        <w:rPr>
          <w:rFonts w:hint="eastAsia" w:ascii="Times New Roman" w:hAnsi="Times New Roman" w:cs="Times New Roman"/>
          <w:color w:val="auto"/>
          <w:szCs w:val="21"/>
          <w:lang w:eastAsia="zh-CN"/>
        </w:rPr>
        <w:t>月</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default" w:ascii="Times New Roman" w:hAnsi="Times New Roman" w:cs="Times New Roman"/>
          <w:color w:val="auto"/>
          <w:szCs w:val="21"/>
        </w:rPr>
      </w:pP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所在单位部门如有以下情况，请列出具体名称：</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default" w:ascii="Times New Roman" w:hAnsi="Times New Roman" w:cs="Times New Roman"/>
          <w:color w:val="auto"/>
          <w:szCs w:val="21"/>
          <w:u w:val="single"/>
        </w:rPr>
      </w:pP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国家重点学科：</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国家/教育部重点实验室/工程中心：</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default" w:ascii="Times New Roman" w:hAnsi="Times New Roman" w:cs="Times New Roman"/>
          <w:color w:val="auto"/>
          <w:szCs w:val="21"/>
          <w:u w:val="single"/>
        </w:rPr>
      </w:pP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国家重大项目：</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创新团队：</w:t>
      </w:r>
      <w:r>
        <w:rPr>
          <w:rFonts w:hint="default" w:ascii="Times New Roman" w:hAnsi="Times New Roman" w:cs="Times New Roman"/>
          <w:color w:val="auto"/>
          <w:szCs w:val="21"/>
          <w:u w:val="single"/>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双一流：</w:t>
      </w:r>
      <w:r>
        <w:rPr>
          <w:rFonts w:hint="default" w:ascii="Times New Roman" w:hAnsi="Times New Roman" w:cs="Times New Roman"/>
          <w:color w:val="auto"/>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cs="Times New Roman"/>
          <w:b/>
          <w:bCs/>
          <w:color w:val="auto"/>
          <w:szCs w:val="21"/>
        </w:rPr>
      </w:pPr>
    </w:p>
    <w:p>
      <w:pPr>
        <w:keepNext w:val="0"/>
        <w:keepLines w:val="0"/>
        <w:pageBreakBefore w:val="0"/>
        <w:widowControl w:val="0"/>
        <w:numPr>
          <w:ilvl w:val="0"/>
          <w:numId w:val="14"/>
        </w:numPr>
        <w:kinsoku/>
        <w:wordWrap/>
        <w:overflowPunct/>
        <w:topLinePunct w:val="0"/>
        <w:autoSpaceDE/>
        <w:autoSpaceDN/>
        <w:bidi w:val="0"/>
        <w:adjustRightInd w:val="0"/>
        <w:snapToGrid w:val="0"/>
        <w:spacing w:line="500" w:lineRule="exact"/>
        <w:jc w:val="left"/>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外语水平</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外语语种</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u w:val="none"/>
          <w:lang w:val="en-US" w:eastAsia="zh-CN"/>
        </w:rPr>
        <w:t xml:space="preserve"> </w:t>
      </w:r>
      <w:r>
        <w:rPr>
          <w:rFonts w:hint="eastAsia" w:ascii="Times New Roman" w:hAnsi="Times New Roman" w:cs="Times New Roman"/>
          <w:color w:val="auto"/>
          <w:szCs w:val="21"/>
          <w:u w:val="none"/>
          <w:lang w:val="en-US" w:eastAsia="zh-CN"/>
        </w:rPr>
        <w:t>□</w:t>
      </w:r>
      <w:r>
        <w:rPr>
          <w:rFonts w:hint="default" w:ascii="Times New Roman" w:hAnsi="Times New Roman" w:cs="Times New Roman"/>
          <w:color w:val="auto"/>
          <w:szCs w:val="21"/>
          <w:u w:val="none"/>
          <w:lang w:val="en-US" w:eastAsia="zh-CN"/>
        </w:rPr>
        <w:t xml:space="preserve">英语 </w:t>
      </w:r>
      <w:r>
        <w:rPr>
          <w:rFonts w:hint="eastAsia" w:ascii="Times New Roman" w:hAnsi="Times New Roman" w:cs="Times New Roman"/>
          <w:color w:val="auto"/>
          <w:szCs w:val="21"/>
          <w:u w:val="none"/>
          <w:lang w:val="en-US" w:eastAsia="zh-CN"/>
        </w:rPr>
        <w:t>□</w:t>
      </w:r>
      <w:r>
        <w:rPr>
          <w:rFonts w:hint="default" w:ascii="Times New Roman" w:hAnsi="Times New Roman" w:cs="Times New Roman"/>
          <w:color w:val="auto"/>
          <w:szCs w:val="21"/>
          <w:u w:val="none"/>
          <w:lang w:val="en-US" w:eastAsia="zh-CN"/>
        </w:rPr>
        <w:t xml:space="preserve">德语 </w:t>
      </w:r>
      <w:r>
        <w:rPr>
          <w:rFonts w:hint="eastAsia" w:ascii="Times New Roman" w:hAnsi="Times New Roman" w:cs="Times New Roman"/>
          <w:color w:val="auto"/>
          <w:szCs w:val="21"/>
          <w:u w:val="none"/>
          <w:lang w:val="en-US" w:eastAsia="zh-CN"/>
        </w:rPr>
        <w:t>□</w:t>
      </w:r>
      <w:r>
        <w:rPr>
          <w:rFonts w:hint="default" w:ascii="Times New Roman" w:hAnsi="Times New Roman" w:cs="Times New Roman"/>
          <w:color w:val="auto"/>
          <w:szCs w:val="21"/>
          <w:u w:val="none"/>
          <w:lang w:val="en-US" w:eastAsia="zh-CN"/>
        </w:rPr>
        <w:t xml:space="preserve">法语 </w:t>
      </w:r>
      <w:r>
        <w:rPr>
          <w:rFonts w:hint="eastAsia" w:ascii="Times New Roman" w:hAnsi="Times New Roman" w:cs="Times New Roman"/>
          <w:color w:val="auto"/>
          <w:szCs w:val="21"/>
          <w:u w:val="none"/>
          <w:lang w:val="en-US" w:eastAsia="zh-CN"/>
        </w:rPr>
        <w:t>□</w:t>
      </w:r>
      <w:r>
        <w:rPr>
          <w:rFonts w:hint="default" w:ascii="Times New Roman" w:hAnsi="Times New Roman" w:cs="Times New Roman"/>
          <w:color w:val="auto"/>
          <w:szCs w:val="21"/>
          <w:u w:val="none"/>
          <w:lang w:val="en-US" w:eastAsia="zh-CN"/>
        </w:rPr>
        <w:t xml:space="preserve">日语 </w:t>
      </w:r>
      <w:r>
        <w:rPr>
          <w:rFonts w:hint="eastAsia" w:ascii="Times New Roman" w:hAnsi="Times New Roman" w:cs="Times New Roman"/>
          <w:color w:val="auto"/>
          <w:szCs w:val="21"/>
          <w:u w:val="none"/>
          <w:lang w:val="en-US" w:eastAsia="zh-CN"/>
        </w:rPr>
        <w:t>□</w:t>
      </w:r>
      <w:r>
        <w:rPr>
          <w:rFonts w:hint="default" w:ascii="Times New Roman" w:hAnsi="Times New Roman" w:cs="Times New Roman"/>
          <w:color w:val="auto"/>
          <w:szCs w:val="21"/>
          <w:u w:val="none"/>
          <w:lang w:val="en-US" w:eastAsia="zh-CN"/>
        </w:rPr>
        <w:t xml:space="preserve">俄语 </w:t>
      </w:r>
      <w:r>
        <w:rPr>
          <w:rFonts w:hint="eastAsia" w:ascii="Times New Roman" w:hAnsi="Times New Roman" w:cs="Times New Roman"/>
          <w:color w:val="auto"/>
          <w:szCs w:val="21"/>
          <w:u w:val="none"/>
          <w:lang w:val="en-US" w:eastAsia="zh-CN"/>
        </w:rPr>
        <w:t>□</w:t>
      </w:r>
      <w:r>
        <w:rPr>
          <w:rFonts w:hint="default" w:ascii="Times New Roman" w:hAnsi="Times New Roman" w:cs="Times New Roman"/>
          <w:color w:val="auto"/>
          <w:szCs w:val="21"/>
          <w:u w:val="none"/>
          <w:lang w:val="en-US" w:eastAsia="zh-CN"/>
        </w:rPr>
        <w:t>其他</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是否达标：</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是</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否</w:t>
      </w:r>
    </w:p>
    <w:p>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 xml:space="preserve">达标方式说明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外语专业毕业</w:t>
      </w:r>
    </w:p>
    <w:p>
      <w:pPr>
        <w:keepNext w:val="0"/>
        <w:keepLines w:val="0"/>
        <w:pageBreakBefore w:val="0"/>
        <w:widowControl w:val="0"/>
        <w:kinsoku/>
        <w:wordWrap/>
        <w:overflowPunct/>
        <w:topLinePunct w:val="0"/>
        <w:autoSpaceDE/>
        <w:autoSpaceDN/>
        <w:bidi w:val="0"/>
        <w:spacing w:line="50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lang w:eastAsia="zh-CN"/>
        </w:rPr>
        <w:t xml:space="preserve">  </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曾在同一语种国家留学一年以上</w:t>
      </w:r>
    </w:p>
    <w:p>
      <w:pPr>
        <w:keepNext w:val="0"/>
        <w:keepLines w:val="0"/>
        <w:pageBreakBefore w:val="0"/>
        <w:widowControl w:val="0"/>
        <w:kinsoku/>
        <w:wordWrap/>
        <w:overflowPunct/>
        <w:topLinePunct w:val="0"/>
        <w:autoSpaceDE/>
        <w:autoSpaceDN/>
        <w:bidi w:val="0"/>
        <w:spacing w:line="50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lang w:eastAsia="zh-CN"/>
        </w:rPr>
        <w:t xml:space="preserve">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近两年WSK考试</w:t>
      </w:r>
    </w:p>
    <w:p>
      <w:pPr>
        <w:keepNext w:val="0"/>
        <w:keepLines w:val="0"/>
        <w:pageBreakBefore w:val="0"/>
        <w:widowControl w:val="0"/>
        <w:kinsoku/>
        <w:wordWrap/>
        <w:overflowPunct/>
        <w:topLinePunct w:val="0"/>
        <w:autoSpaceDE/>
        <w:autoSpaceDN/>
        <w:bidi w:val="0"/>
        <w:spacing w:line="500" w:lineRule="exact"/>
        <w:jc w:val="left"/>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rPr>
        <w:t xml:space="preserve">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 xml:space="preserve"> 总成绩</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听力</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口试</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考试日期</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年</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val="en-US" w:eastAsia="zh-CN"/>
        </w:rPr>
        <w:t xml:space="preserve"> </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日</w:t>
      </w:r>
    </w:p>
    <w:p>
      <w:pPr>
        <w:keepNext w:val="0"/>
        <w:keepLines w:val="0"/>
        <w:pageBreakBefore w:val="0"/>
        <w:widowControl w:val="0"/>
        <w:kinsoku/>
        <w:wordWrap/>
        <w:overflowPunct/>
        <w:topLinePunct w:val="0"/>
        <w:autoSpaceDE/>
        <w:autoSpaceDN/>
        <w:bidi w:val="0"/>
        <w:spacing w:line="500" w:lineRule="exact"/>
        <w:jc w:val="left"/>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rPr>
        <w:t xml:space="preserve">            </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lang w:eastAsia="zh-CN"/>
        </w:rPr>
        <w:t xml:space="preserve">  </w:t>
      </w:r>
      <w:r>
        <w:rPr>
          <w:rFonts w:hint="default" w:ascii="Times New Roman" w:hAnsi="Times New Roman" w:cs="Times New Roman"/>
          <w:color w:val="auto"/>
          <w:szCs w:val="21"/>
          <w:lang w:val="en-US" w:eastAsia="zh-CN"/>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其他</w:t>
      </w:r>
      <w:r>
        <w:rPr>
          <w:rFonts w:hint="default" w:ascii="Times New Roman" w:hAnsi="Times New Roman" w:cs="Times New Roman"/>
          <w:color w:val="auto"/>
          <w:szCs w:val="21"/>
          <w:lang w:eastAsia="zh-CN"/>
        </w:rPr>
        <w:t>（须</w:t>
      </w:r>
      <w:r>
        <w:rPr>
          <w:rFonts w:hint="default" w:ascii="Times New Roman" w:hAnsi="Times New Roman" w:cs="Times New Roman"/>
          <w:color w:val="auto"/>
          <w:szCs w:val="21"/>
        </w:rPr>
        <w:t>说明</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u w:val="single"/>
        </w:rPr>
        <w:t xml:space="preserve">                                                    </w:t>
      </w:r>
    </w:p>
    <w:p>
      <w:pPr>
        <w:keepNext w:val="0"/>
        <w:keepLines w:val="0"/>
        <w:pageBreakBefore w:val="0"/>
        <w:widowControl w:val="0"/>
        <w:numPr>
          <w:ilvl w:val="0"/>
          <w:numId w:val="14"/>
        </w:numPr>
        <w:kinsoku/>
        <w:wordWrap/>
        <w:overflowPunct/>
        <w:topLinePunct w:val="0"/>
        <w:autoSpaceDE/>
        <w:autoSpaceDN/>
        <w:bidi w:val="0"/>
        <w:adjustRightInd w:val="0"/>
        <w:snapToGrid w:val="0"/>
        <w:spacing w:line="500" w:lineRule="exact"/>
        <w:jc w:val="left"/>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国内接受高等教育或进修经历（可加行）</w:t>
      </w:r>
    </w:p>
    <w:tbl>
      <w:tblPr>
        <w:tblStyle w:val="6"/>
        <w:tblW w:w="8925" w:type="dxa"/>
        <w:tblInd w:w="0" w:type="dxa"/>
        <w:tblLayout w:type="fixed"/>
        <w:tblCellMar>
          <w:top w:w="0" w:type="dxa"/>
          <w:left w:w="0" w:type="dxa"/>
          <w:bottom w:w="0" w:type="dxa"/>
          <w:right w:w="0" w:type="dxa"/>
        </w:tblCellMar>
      </w:tblPr>
      <w:tblGrid>
        <w:gridCol w:w="1095"/>
        <w:gridCol w:w="1571"/>
        <w:gridCol w:w="1874"/>
        <w:gridCol w:w="1373"/>
        <w:gridCol w:w="1438"/>
        <w:gridCol w:w="1574"/>
      </w:tblGrid>
      <w:tr>
        <w:tblPrEx>
          <w:tblCellMar>
            <w:top w:w="0" w:type="dxa"/>
            <w:left w:w="0" w:type="dxa"/>
            <w:bottom w:w="0" w:type="dxa"/>
            <w:right w:w="0" w:type="dxa"/>
          </w:tblCellMar>
        </w:tblPrEx>
        <w:trPr>
          <w:trHeight w:val="454" w:hRule="exact"/>
        </w:trPr>
        <w:tc>
          <w:tcPr>
            <w:tcW w:w="1095" w:type="dxa"/>
            <w:tcBorders>
              <w:top w:val="single" w:color="auto" w:sz="4" w:space="0"/>
              <w:left w:val="single" w:color="auto" w:sz="4" w:space="0"/>
              <w:bottom w:val="single" w:color="auto" w:sz="8"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时 间</w:t>
            </w:r>
          </w:p>
        </w:tc>
        <w:tc>
          <w:tcPr>
            <w:tcW w:w="1571" w:type="dxa"/>
            <w:tcBorders>
              <w:top w:val="single" w:color="auto" w:sz="8" w:space="0"/>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学校</w:t>
            </w:r>
            <w:r>
              <w:rPr>
                <w:rFonts w:hint="default" w:ascii="Times New Roman" w:hAnsi="Times New Roman" w:eastAsia="Arial" w:cs="Times New Roman"/>
                <w:color w:val="auto"/>
                <w:sz w:val="18"/>
              </w:rPr>
              <w:t>/</w:t>
            </w:r>
            <w:r>
              <w:rPr>
                <w:rFonts w:hint="default" w:ascii="Times New Roman" w:hAnsi="Times New Roman" w:cs="Times New Roman"/>
                <w:color w:val="auto"/>
                <w:sz w:val="18"/>
              </w:rPr>
              <w:t>单位名称</w:t>
            </w:r>
          </w:p>
        </w:tc>
        <w:tc>
          <w:tcPr>
            <w:tcW w:w="1874"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主修专业</w:t>
            </w:r>
            <w:r>
              <w:rPr>
                <w:rFonts w:hint="default" w:ascii="Times New Roman" w:hAnsi="Times New Roman" w:eastAsia="Arial" w:cs="Times New Roman"/>
                <w:color w:val="auto"/>
                <w:sz w:val="18"/>
              </w:rPr>
              <w:t>/</w:t>
            </w:r>
            <w:r>
              <w:rPr>
                <w:rFonts w:hint="default" w:ascii="Times New Roman" w:hAnsi="Times New Roman" w:cs="Times New Roman"/>
                <w:color w:val="auto"/>
                <w:sz w:val="18"/>
              </w:rPr>
              <w:t>内容</w:t>
            </w:r>
          </w:p>
        </w:tc>
        <w:tc>
          <w:tcPr>
            <w:tcW w:w="1373"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学习方式</w:t>
            </w:r>
          </w:p>
        </w:tc>
        <w:tc>
          <w:tcPr>
            <w:tcW w:w="1438"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所获学位</w:t>
            </w:r>
            <w:r>
              <w:rPr>
                <w:rFonts w:hint="default" w:ascii="Times New Roman" w:hAnsi="Times New Roman" w:eastAsia="Arial" w:cs="Times New Roman"/>
                <w:color w:val="auto"/>
                <w:sz w:val="18"/>
              </w:rPr>
              <w:t>/</w:t>
            </w:r>
            <w:r>
              <w:rPr>
                <w:rFonts w:hint="default" w:ascii="Times New Roman" w:hAnsi="Times New Roman" w:cs="Times New Roman"/>
                <w:color w:val="auto"/>
                <w:sz w:val="18"/>
              </w:rPr>
              <w:t>证书</w:t>
            </w:r>
          </w:p>
        </w:tc>
        <w:tc>
          <w:tcPr>
            <w:tcW w:w="1574"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证书编号</w:t>
            </w:r>
          </w:p>
        </w:tc>
      </w:tr>
      <w:tr>
        <w:tblPrEx>
          <w:tblCellMar>
            <w:top w:w="0" w:type="dxa"/>
            <w:left w:w="0" w:type="dxa"/>
            <w:bottom w:w="0" w:type="dxa"/>
            <w:right w:w="0" w:type="dxa"/>
          </w:tblCellMar>
        </w:tblPrEx>
        <w:trPr>
          <w:trHeight w:val="454" w:hRule="exact"/>
        </w:trPr>
        <w:tc>
          <w:tcPr>
            <w:tcW w:w="1095" w:type="dxa"/>
            <w:tcBorders>
              <w:left w:val="single" w:color="auto" w:sz="4" w:space="0"/>
              <w:bottom w:val="single" w:color="auto" w:sz="8"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71" w:type="dxa"/>
            <w:tcBorders>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74"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73"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38"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74"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095" w:type="dxa"/>
            <w:tcBorders>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71" w:type="dxa"/>
            <w:tcBorders>
              <w:left w:val="single" w:color="auto" w:sz="4" w:space="0"/>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74"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73"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38"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74"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bl>
    <w:p>
      <w:pPr>
        <w:keepNext w:val="0"/>
        <w:keepLines w:val="0"/>
        <w:pageBreakBefore w:val="0"/>
        <w:widowControl w:val="0"/>
        <w:numPr>
          <w:ilvl w:val="0"/>
          <w:numId w:val="14"/>
        </w:numPr>
        <w:kinsoku/>
        <w:wordWrap/>
        <w:overflowPunct/>
        <w:topLinePunct w:val="0"/>
        <w:autoSpaceDE/>
        <w:autoSpaceDN/>
        <w:bidi w:val="0"/>
        <w:adjustRightInd w:val="0"/>
        <w:snapToGrid w:val="0"/>
        <w:spacing w:line="500" w:lineRule="exact"/>
        <w:jc w:val="left"/>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境外学习/工作经历（可加行）</w:t>
      </w:r>
    </w:p>
    <w:tbl>
      <w:tblPr>
        <w:tblStyle w:val="6"/>
        <w:tblW w:w="8925" w:type="dxa"/>
        <w:tblInd w:w="0" w:type="dxa"/>
        <w:tblLayout w:type="fixed"/>
        <w:tblCellMar>
          <w:top w:w="0" w:type="dxa"/>
          <w:left w:w="0" w:type="dxa"/>
          <w:bottom w:w="0" w:type="dxa"/>
          <w:right w:w="0" w:type="dxa"/>
        </w:tblCellMar>
      </w:tblPr>
      <w:tblGrid>
        <w:gridCol w:w="977"/>
        <w:gridCol w:w="2368"/>
        <w:gridCol w:w="945"/>
        <w:gridCol w:w="825"/>
        <w:gridCol w:w="1395"/>
        <w:gridCol w:w="1050"/>
        <w:gridCol w:w="1365"/>
      </w:tblGrid>
      <w:tr>
        <w:tblPrEx>
          <w:tblCellMar>
            <w:top w:w="0" w:type="dxa"/>
            <w:left w:w="0" w:type="dxa"/>
            <w:bottom w:w="0" w:type="dxa"/>
            <w:right w:w="0" w:type="dxa"/>
          </w:tblCellMar>
        </w:tblPrEx>
        <w:trPr>
          <w:trHeight w:val="454" w:hRule="exact"/>
        </w:trPr>
        <w:tc>
          <w:tcPr>
            <w:tcW w:w="977" w:type="dxa"/>
            <w:tcBorders>
              <w:top w:val="single" w:color="auto" w:sz="4" w:space="0"/>
              <w:left w:val="single" w:color="auto" w:sz="4" w:space="0"/>
              <w:bottom w:val="single" w:color="auto" w:sz="8"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时 间</w:t>
            </w:r>
          </w:p>
        </w:tc>
        <w:tc>
          <w:tcPr>
            <w:tcW w:w="2368" w:type="dxa"/>
            <w:tcBorders>
              <w:top w:val="single" w:color="auto" w:sz="8" w:space="0"/>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学习</w:t>
            </w:r>
            <w:r>
              <w:rPr>
                <w:rFonts w:hint="default" w:ascii="Times New Roman" w:hAnsi="Times New Roman" w:eastAsia="Arial" w:cs="Times New Roman"/>
                <w:color w:val="auto"/>
                <w:sz w:val="18"/>
              </w:rPr>
              <w:t>/</w:t>
            </w:r>
            <w:r>
              <w:rPr>
                <w:rFonts w:hint="default" w:ascii="Times New Roman" w:hAnsi="Times New Roman" w:cs="Times New Roman"/>
                <w:color w:val="auto"/>
                <w:sz w:val="18"/>
              </w:rPr>
              <w:t>工作所在地区</w:t>
            </w:r>
            <w:r>
              <w:rPr>
                <w:rFonts w:hint="default" w:ascii="Times New Roman" w:hAnsi="Times New Roman" w:eastAsia="Arial" w:cs="Times New Roman"/>
                <w:color w:val="auto"/>
                <w:sz w:val="18"/>
              </w:rPr>
              <w:t>/</w:t>
            </w:r>
            <w:r>
              <w:rPr>
                <w:rFonts w:hint="default" w:ascii="Times New Roman" w:hAnsi="Times New Roman" w:cs="Times New Roman"/>
                <w:color w:val="auto"/>
                <w:sz w:val="18"/>
              </w:rPr>
              <w:t>单位名称</w:t>
            </w:r>
          </w:p>
        </w:tc>
        <w:tc>
          <w:tcPr>
            <w:tcW w:w="945"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经费来源</w:t>
            </w:r>
          </w:p>
        </w:tc>
        <w:tc>
          <w:tcPr>
            <w:tcW w:w="825"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在外身份</w:t>
            </w:r>
          </w:p>
        </w:tc>
        <w:tc>
          <w:tcPr>
            <w:tcW w:w="1395"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学习</w:t>
            </w:r>
            <w:r>
              <w:rPr>
                <w:rFonts w:hint="default" w:ascii="Times New Roman" w:hAnsi="Times New Roman" w:eastAsia="Arial" w:cs="Times New Roman"/>
                <w:color w:val="auto"/>
                <w:sz w:val="18"/>
              </w:rPr>
              <w:t>/</w:t>
            </w:r>
            <w:r>
              <w:rPr>
                <w:rFonts w:hint="default" w:ascii="Times New Roman" w:hAnsi="Times New Roman" w:cs="Times New Roman"/>
                <w:color w:val="auto"/>
                <w:sz w:val="18"/>
              </w:rPr>
              <w:t>从事专业</w:t>
            </w:r>
          </w:p>
        </w:tc>
        <w:tc>
          <w:tcPr>
            <w:tcW w:w="1050"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使用语言</w:t>
            </w:r>
          </w:p>
        </w:tc>
        <w:tc>
          <w:tcPr>
            <w:tcW w:w="1365"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所获学位</w:t>
            </w:r>
            <w:r>
              <w:rPr>
                <w:rFonts w:hint="default" w:ascii="Times New Roman" w:hAnsi="Times New Roman" w:eastAsia="Arial" w:cs="Times New Roman"/>
                <w:color w:val="auto"/>
                <w:sz w:val="18"/>
              </w:rPr>
              <w:t>/</w:t>
            </w:r>
            <w:r>
              <w:rPr>
                <w:rFonts w:hint="default" w:ascii="Times New Roman" w:hAnsi="Times New Roman" w:cs="Times New Roman"/>
                <w:color w:val="auto"/>
                <w:sz w:val="18"/>
              </w:rPr>
              <w:t>证书</w:t>
            </w:r>
          </w:p>
        </w:tc>
      </w:tr>
      <w:tr>
        <w:tblPrEx>
          <w:tblCellMar>
            <w:top w:w="0" w:type="dxa"/>
            <w:left w:w="0" w:type="dxa"/>
            <w:bottom w:w="0" w:type="dxa"/>
            <w:right w:w="0" w:type="dxa"/>
          </w:tblCellMar>
        </w:tblPrEx>
        <w:trPr>
          <w:trHeight w:val="454" w:hRule="exact"/>
        </w:trPr>
        <w:tc>
          <w:tcPr>
            <w:tcW w:w="977" w:type="dxa"/>
            <w:tcBorders>
              <w:left w:val="single" w:color="auto" w:sz="4" w:space="0"/>
              <w:bottom w:val="single" w:color="auto" w:sz="8"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368" w:type="dxa"/>
            <w:tcBorders>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945"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825"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95"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05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65"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977" w:type="dxa"/>
            <w:tcBorders>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368" w:type="dxa"/>
            <w:tcBorders>
              <w:left w:val="single" w:color="auto" w:sz="4" w:space="0"/>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945"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825"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95"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050"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65"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3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3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bl>
    <w:p>
      <w:pPr>
        <w:keepNext w:val="0"/>
        <w:keepLines w:val="0"/>
        <w:pageBreakBefore w:val="0"/>
        <w:widowControl w:val="0"/>
        <w:numPr>
          <w:ilvl w:val="0"/>
          <w:numId w:val="14"/>
        </w:numPr>
        <w:kinsoku/>
        <w:wordWrap/>
        <w:overflowPunct/>
        <w:topLinePunct w:val="0"/>
        <w:autoSpaceDE/>
        <w:autoSpaceDN/>
        <w:bidi w:val="0"/>
        <w:adjustRightInd w:val="0"/>
        <w:snapToGrid w:val="0"/>
        <w:spacing w:line="500" w:lineRule="exact"/>
        <w:jc w:val="left"/>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国内工作经历（可加行）</w:t>
      </w:r>
    </w:p>
    <w:tbl>
      <w:tblPr>
        <w:tblStyle w:val="6"/>
        <w:tblW w:w="8940" w:type="dxa"/>
        <w:tblInd w:w="0" w:type="dxa"/>
        <w:tblLayout w:type="fixed"/>
        <w:tblCellMar>
          <w:top w:w="0" w:type="dxa"/>
          <w:left w:w="0" w:type="dxa"/>
          <w:bottom w:w="0" w:type="dxa"/>
          <w:right w:w="0" w:type="dxa"/>
        </w:tblCellMar>
      </w:tblPr>
      <w:tblGrid>
        <w:gridCol w:w="1501"/>
        <w:gridCol w:w="2227"/>
        <w:gridCol w:w="2243"/>
        <w:gridCol w:w="1484"/>
        <w:gridCol w:w="1485"/>
      </w:tblGrid>
      <w:tr>
        <w:trPr>
          <w:trHeight w:val="454" w:hRule="exact"/>
        </w:trPr>
        <w:tc>
          <w:tcPr>
            <w:tcW w:w="1501" w:type="dxa"/>
            <w:tcBorders>
              <w:top w:val="single" w:color="auto" w:sz="4" w:space="0"/>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时 间</w:t>
            </w:r>
          </w:p>
        </w:tc>
        <w:tc>
          <w:tcPr>
            <w:tcW w:w="2227"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单位名称</w:t>
            </w:r>
          </w:p>
        </w:tc>
        <w:tc>
          <w:tcPr>
            <w:tcW w:w="2243"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专业</w:t>
            </w:r>
            <w:r>
              <w:rPr>
                <w:rFonts w:hint="default" w:ascii="Times New Roman" w:hAnsi="Times New Roman" w:eastAsia="Arial" w:cs="Times New Roman"/>
                <w:color w:val="auto"/>
                <w:sz w:val="18"/>
              </w:rPr>
              <w:t>/</w:t>
            </w:r>
            <w:r>
              <w:rPr>
                <w:rFonts w:hint="default" w:ascii="Times New Roman" w:hAnsi="Times New Roman" w:cs="Times New Roman"/>
                <w:color w:val="auto"/>
                <w:sz w:val="18"/>
              </w:rPr>
              <w:t>工作内容</w:t>
            </w:r>
          </w:p>
        </w:tc>
        <w:tc>
          <w:tcPr>
            <w:tcW w:w="1484"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技术职务</w:t>
            </w:r>
            <w:r>
              <w:rPr>
                <w:rFonts w:hint="default" w:ascii="Times New Roman" w:hAnsi="Times New Roman" w:eastAsia="Arial" w:cs="Times New Roman"/>
                <w:color w:val="auto"/>
                <w:sz w:val="18"/>
              </w:rPr>
              <w:t>/</w:t>
            </w:r>
            <w:r>
              <w:rPr>
                <w:rFonts w:hint="default" w:ascii="Times New Roman" w:hAnsi="Times New Roman" w:cs="Times New Roman"/>
                <w:color w:val="auto"/>
                <w:sz w:val="18"/>
              </w:rPr>
              <w:t>级别</w:t>
            </w:r>
          </w:p>
        </w:tc>
        <w:tc>
          <w:tcPr>
            <w:tcW w:w="1485" w:type="dxa"/>
            <w:tcBorders>
              <w:top w:val="single" w:color="auto" w:sz="4" w:space="0"/>
              <w:bottom w:val="single" w:color="auto" w:sz="8"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行政职务</w:t>
            </w:r>
          </w:p>
        </w:tc>
      </w:tr>
      <w:tr>
        <w:tblPrEx>
          <w:tblCellMar>
            <w:top w:w="0" w:type="dxa"/>
            <w:left w:w="0" w:type="dxa"/>
            <w:bottom w:w="0" w:type="dxa"/>
            <w:right w:w="0" w:type="dxa"/>
          </w:tblCellMar>
        </w:tblPrEx>
        <w:trPr>
          <w:trHeight w:val="454" w:hRule="exact"/>
        </w:trPr>
        <w:tc>
          <w:tcPr>
            <w:tcW w:w="1501" w:type="dxa"/>
            <w:tcBorders>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27"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43"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4"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5" w:type="dxa"/>
            <w:tcBorders>
              <w:bottom w:val="single" w:color="auto" w:sz="8"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501" w:type="dxa"/>
            <w:tcBorders>
              <w:left w:val="single" w:color="auto" w:sz="4" w:space="0"/>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27"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43"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4"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5" w:type="dxa"/>
            <w:tcBorders>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4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501" w:type="dxa"/>
            <w:tcBorders>
              <w:top w:val="single" w:color="auto" w:sz="4" w:space="0"/>
              <w:left w:val="single" w:color="auto" w:sz="4" w:space="0"/>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27" w:type="dxa"/>
            <w:tcBorders>
              <w:top w:val="single" w:color="auto" w:sz="4" w:space="0"/>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43" w:type="dxa"/>
            <w:tcBorders>
              <w:top w:val="single" w:color="auto" w:sz="4" w:space="0"/>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4" w:type="dxa"/>
            <w:tcBorders>
              <w:top w:val="single" w:color="auto" w:sz="4" w:space="0"/>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5" w:type="dxa"/>
            <w:tcBorders>
              <w:top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bl>
    <w:p>
      <w:pPr>
        <w:keepNext w:val="0"/>
        <w:keepLines w:val="0"/>
        <w:pageBreakBefore w:val="0"/>
        <w:widowControl w:val="0"/>
        <w:numPr>
          <w:ilvl w:val="0"/>
          <w:numId w:val="14"/>
        </w:numPr>
        <w:kinsoku/>
        <w:wordWrap/>
        <w:overflowPunct/>
        <w:topLinePunct w:val="0"/>
        <w:autoSpaceDE/>
        <w:autoSpaceDN/>
        <w:bidi w:val="0"/>
        <w:adjustRightInd w:val="0"/>
        <w:snapToGrid w:val="0"/>
        <w:spacing w:line="440" w:lineRule="exact"/>
        <w:jc w:val="left"/>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主要成果（可另附页，须附证明材料复印件）</w:t>
      </w:r>
    </w:p>
    <w:tbl>
      <w:tblPr>
        <w:tblStyle w:val="6"/>
        <w:tblpPr w:leftFromText="180" w:rightFromText="180" w:vertAnchor="text" w:horzAnchor="page" w:tblpX="1518" w:tblpY="26"/>
        <w:tblOverlap w:val="never"/>
        <w:tblW w:w="8955" w:type="dxa"/>
        <w:tblInd w:w="0" w:type="dxa"/>
        <w:tblLayout w:type="fixed"/>
        <w:tblCellMar>
          <w:top w:w="0" w:type="dxa"/>
          <w:left w:w="0" w:type="dxa"/>
          <w:bottom w:w="0" w:type="dxa"/>
          <w:right w:w="0" w:type="dxa"/>
        </w:tblCellMar>
      </w:tblPr>
      <w:tblGrid>
        <w:gridCol w:w="2054"/>
        <w:gridCol w:w="1335"/>
        <w:gridCol w:w="1440"/>
        <w:gridCol w:w="1125"/>
        <w:gridCol w:w="1110"/>
        <w:gridCol w:w="1170"/>
        <w:gridCol w:w="721"/>
      </w:tblGrid>
      <w:tr>
        <w:tblPrEx>
          <w:tblCellMar>
            <w:top w:w="0" w:type="dxa"/>
            <w:left w:w="0" w:type="dxa"/>
            <w:bottom w:w="0" w:type="dxa"/>
            <w:right w:w="0" w:type="dxa"/>
          </w:tblCellMar>
        </w:tblPrEx>
        <w:trPr>
          <w:trHeight w:val="312" w:hRule="atLeast"/>
        </w:trPr>
        <w:tc>
          <w:tcPr>
            <w:tcW w:w="8955" w:type="dxa"/>
            <w:gridSpan w:val="7"/>
            <w:tcBorders>
              <w:top w:val="nil"/>
              <w:left w:val="nil"/>
              <w:bottom w:val="single" w:color="auto" w:sz="4" w:space="0"/>
              <w:right w:val="nil"/>
            </w:tcBorders>
            <w:noWrap w:val="0"/>
            <w:vAlign w:val="center"/>
          </w:tcPr>
          <w:p>
            <w:pPr>
              <w:spacing w:line="0" w:lineRule="atLeast"/>
              <w:jc w:val="center"/>
              <w:rPr>
                <w:rFonts w:hint="default" w:ascii="Times New Roman" w:hAnsi="Times New Roman" w:cs="Times New Roman"/>
                <w:color w:val="auto"/>
                <w:sz w:val="18"/>
              </w:rPr>
            </w:pPr>
            <w:r>
              <w:rPr>
                <w:rFonts w:hint="default" w:ascii="Times New Roman" w:hAnsi="Times New Roman" w:cs="Times New Roman"/>
                <w:b/>
                <w:bCs/>
                <w:color w:val="auto"/>
                <w:sz w:val="18"/>
              </w:rPr>
              <w:t>著作/论文</w:t>
            </w:r>
          </w:p>
        </w:tc>
      </w:tr>
      <w:tr>
        <w:tblPrEx>
          <w:tblCellMar>
            <w:top w:w="0" w:type="dxa"/>
            <w:left w:w="0" w:type="dxa"/>
            <w:bottom w:w="0" w:type="dxa"/>
            <w:right w:w="0" w:type="dxa"/>
          </w:tblCellMar>
        </w:tblPrEx>
        <w:trPr>
          <w:trHeight w:val="454" w:hRule="exact"/>
        </w:trPr>
        <w:tc>
          <w:tcPr>
            <w:tcW w:w="2054" w:type="dxa"/>
            <w:tcBorders>
              <w:top w:val="single" w:color="auto" w:sz="4" w:space="0"/>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题目</w:t>
            </w:r>
          </w:p>
        </w:tc>
        <w:tc>
          <w:tcPr>
            <w:tcW w:w="1335"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发表时间</w:t>
            </w:r>
          </w:p>
        </w:tc>
        <w:tc>
          <w:tcPr>
            <w:tcW w:w="144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刊物名称</w:t>
            </w:r>
          </w:p>
        </w:tc>
        <w:tc>
          <w:tcPr>
            <w:tcW w:w="1125"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卷</w:t>
            </w:r>
            <w:r>
              <w:rPr>
                <w:rFonts w:hint="default" w:ascii="Times New Roman" w:hAnsi="Times New Roman" w:eastAsia="Arial" w:cs="Times New Roman"/>
                <w:color w:val="auto"/>
                <w:sz w:val="18"/>
              </w:rPr>
              <w:t>/</w:t>
            </w:r>
            <w:r>
              <w:rPr>
                <w:rFonts w:hint="default" w:ascii="Times New Roman" w:hAnsi="Times New Roman" w:cs="Times New Roman"/>
                <w:color w:val="auto"/>
                <w:sz w:val="18"/>
              </w:rPr>
              <w:t>期</w:t>
            </w:r>
            <w:r>
              <w:rPr>
                <w:rFonts w:hint="default" w:ascii="Times New Roman" w:hAnsi="Times New Roman" w:eastAsia="Arial" w:cs="Times New Roman"/>
                <w:color w:val="auto"/>
                <w:sz w:val="18"/>
              </w:rPr>
              <w:t>/</w:t>
            </w:r>
            <w:r>
              <w:rPr>
                <w:rFonts w:hint="default" w:ascii="Times New Roman" w:hAnsi="Times New Roman" w:cs="Times New Roman"/>
                <w:color w:val="auto"/>
                <w:sz w:val="18"/>
              </w:rPr>
              <w:t>页</w:t>
            </w:r>
          </w:p>
        </w:tc>
        <w:tc>
          <w:tcPr>
            <w:tcW w:w="111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收录情况</w:t>
            </w:r>
          </w:p>
        </w:tc>
        <w:tc>
          <w:tcPr>
            <w:tcW w:w="117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主要合作者</w:t>
            </w:r>
          </w:p>
        </w:tc>
        <w:tc>
          <w:tcPr>
            <w:tcW w:w="721" w:type="dxa"/>
            <w:tcBorders>
              <w:top w:val="single" w:color="auto" w:sz="4" w:space="0"/>
              <w:bottom w:val="single" w:color="auto" w:sz="8"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排名</w:t>
            </w:r>
          </w:p>
        </w:tc>
      </w:tr>
      <w:tr>
        <w:tblPrEx>
          <w:tblCellMar>
            <w:top w:w="0" w:type="dxa"/>
            <w:left w:w="0" w:type="dxa"/>
            <w:bottom w:w="0" w:type="dxa"/>
            <w:right w:w="0" w:type="dxa"/>
          </w:tblCellMar>
        </w:tblPrEx>
        <w:trPr>
          <w:trHeight w:val="454" w:hRule="exact"/>
        </w:trPr>
        <w:tc>
          <w:tcPr>
            <w:tcW w:w="2054" w:type="dxa"/>
            <w:tcBorders>
              <w:top w:val="single" w:color="auto" w:sz="4" w:space="0"/>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p>
        </w:tc>
        <w:tc>
          <w:tcPr>
            <w:tcW w:w="1335"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p>
        </w:tc>
        <w:tc>
          <w:tcPr>
            <w:tcW w:w="144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p>
        </w:tc>
        <w:tc>
          <w:tcPr>
            <w:tcW w:w="1125"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p>
        </w:tc>
        <w:tc>
          <w:tcPr>
            <w:tcW w:w="111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p>
        </w:tc>
        <w:tc>
          <w:tcPr>
            <w:tcW w:w="117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p>
        </w:tc>
        <w:tc>
          <w:tcPr>
            <w:tcW w:w="721" w:type="dxa"/>
            <w:tcBorders>
              <w:top w:val="single" w:color="auto" w:sz="4" w:space="0"/>
              <w:bottom w:val="single" w:color="auto" w:sz="8" w:space="0"/>
              <w:right w:val="single" w:color="auto" w:sz="4" w:space="0"/>
            </w:tcBorders>
            <w:noWrap w:val="0"/>
            <w:vAlign w:val="center"/>
          </w:tcPr>
          <w:p>
            <w:pPr>
              <w:spacing w:line="0" w:lineRule="atLeast"/>
              <w:jc w:val="center"/>
              <w:rPr>
                <w:rFonts w:hint="default" w:ascii="Times New Roman" w:hAnsi="Times New Roman" w:cs="Times New Roman"/>
                <w:color w:val="auto"/>
                <w:sz w:val="18"/>
              </w:rPr>
            </w:pPr>
          </w:p>
        </w:tc>
      </w:tr>
      <w:tr>
        <w:tblPrEx>
          <w:tblCellMar>
            <w:top w:w="0" w:type="dxa"/>
            <w:left w:w="0" w:type="dxa"/>
            <w:bottom w:w="0" w:type="dxa"/>
            <w:right w:w="0" w:type="dxa"/>
          </w:tblCellMar>
        </w:tblPrEx>
        <w:trPr>
          <w:trHeight w:val="454" w:hRule="exact"/>
        </w:trPr>
        <w:tc>
          <w:tcPr>
            <w:tcW w:w="2054" w:type="dxa"/>
            <w:tcBorders>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35"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4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125"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11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17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721" w:type="dxa"/>
            <w:tcBorders>
              <w:bottom w:val="single" w:color="auto" w:sz="8"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2054" w:type="dxa"/>
            <w:tcBorders>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335"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4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125"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11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17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721" w:type="dxa"/>
            <w:tcBorders>
              <w:bottom w:val="single" w:color="auto" w:sz="8"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bl>
    <w:p>
      <w:pPr>
        <w:spacing w:line="41" w:lineRule="exact"/>
        <w:rPr>
          <w:rFonts w:hint="default" w:ascii="Times New Roman" w:hAnsi="Times New Roman" w:cs="Times New Roman"/>
          <w:color w:val="auto"/>
        </w:rPr>
      </w:pPr>
    </w:p>
    <w:p>
      <w:pPr>
        <w:spacing w:line="41" w:lineRule="exact"/>
        <w:rPr>
          <w:rFonts w:hint="default" w:ascii="Times New Roman" w:hAnsi="Times New Roman" w:cs="Times New Roman"/>
          <w:color w:val="auto"/>
        </w:rPr>
      </w:pPr>
    </w:p>
    <w:p>
      <w:pPr>
        <w:spacing w:line="41" w:lineRule="exact"/>
        <w:rPr>
          <w:rFonts w:hint="default" w:ascii="Times New Roman" w:hAnsi="Times New Roman" w:cs="Times New Roman"/>
          <w:color w:val="auto"/>
        </w:rPr>
      </w:pPr>
    </w:p>
    <w:tbl>
      <w:tblPr>
        <w:tblStyle w:val="6"/>
        <w:tblpPr w:leftFromText="180" w:rightFromText="180" w:vertAnchor="text" w:horzAnchor="page" w:tblpX="1518" w:tblpY="225"/>
        <w:tblOverlap w:val="never"/>
        <w:tblW w:w="8969" w:type="dxa"/>
        <w:tblInd w:w="0" w:type="dxa"/>
        <w:tblLayout w:type="fixed"/>
        <w:tblCellMar>
          <w:top w:w="0" w:type="dxa"/>
          <w:left w:w="0" w:type="dxa"/>
          <w:bottom w:w="0" w:type="dxa"/>
          <w:right w:w="0" w:type="dxa"/>
        </w:tblCellMar>
      </w:tblPr>
      <w:tblGrid>
        <w:gridCol w:w="1179"/>
        <w:gridCol w:w="1420"/>
        <w:gridCol w:w="1880"/>
        <w:gridCol w:w="1900"/>
        <w:gridCol w:w="1880"/>
        <w:gridCol w:w="710"/>
      </w:tblGrid>
      <w:tr>
        <w:tblPrEx>
          <w:tblCellMar>
            <w:top w:w="0" w:type="dxa"/>
            <w:left w:w="0" w:type="dxa"/>
            <w:bottom w:w="0" w:type="dxa"/>
            <w:right w:w="0" w:type="dxa"/>
          </w:tblCellMar>
        </w:tblPrEx>
        <w:trPr>
          <w:trHeight w:val="300" w:hRule="atLeast"/>
        </w:trPr>
        <w:tc>
          <w:tcPr>
            <w:tcW w:w="8969" w:type="dxa"/>
            <w:gridSpan w:val="6"/>
            <w:tcBorders>
              <w:top w:val="nil"/>
              <w:left w:val="nil"/>
              <w:bottom w:val="single" w:color="auto" w:sz="4" w:space="0"/>
              <w:right w:val="nil"/>
            </w:tcBorders>
            <w:noWrap w:val="0"/>
            <w:vAlign w:val="center"/>
          </w:tcPr>
          <w:p>
            <w:pPr>
              <w:spacing w:line="0" w:lineRule="atLeast"/>
              <w:jc w:val="center"/>
              <w:rPr>
                <w:rFonts w:hint="default" w:ascii="Times New Roman" w:hAnsi="Times New Roman" w:cs="Times New Roman"/>
                <w:color w:val="auto"/>
                <w:sz w:val="18"/>
              </w:rPr>
            </w:pPr>
            <w:r>
              <w:rPr>
                <w:rFonts w:hint="default" w:ascii="Times New Roman" w:hAnsi="Times New Roman" w:cs="Times New Roman"/>
                <w:b/>
                <w:bCs/>
                <w:color w:val="auto"/>
                <w:sz w:val="18"/>
              </w:rPr>
              <w:t>专利</w:t>
            </w:r>
          </w:p>
        </w:tc>
      </w:tr>
      <w:tr>
        <w:tblPrEx>
          <w:tblCellMar>
            <w:top w:w="0" w:type="dxa"/>
            <w:left w:w="0" w:type="dxa"/>
            <w:bottom w:w="0" w:type="dxa"/>
            <w:right w:w="0" w:type="dxa"/>
          </w:tblCellMar>
        </w:tblPrEx>
        <w:trPr>
          <w:trHeight w:val="454" w:hRule="exact"/>
        </w:trPr>
        <w:tc>
          <w:tcPr>
            <w:tcW w:w="1179" w:type="dxa"/>
            <w:tcBorders>
              <w:top w:val="single" w:color="auto" w:sz="4" w:space="0"/>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r>
              <w:rPr>
                <w:rFonts w:hint="default" w:ascii="Times New Roman" w:hAnsi="Times New Roman" w:cs="Times New Roman"/>
                <w:color w:val="auto"/>
                <w:sz w:val="18"/>
              </w:rPr>
              <w:t>名 称</w:t>
            </w:r>
          </w:p>
        </w:tc>
        <w:tc>
          <w:tcPr>
            <w:tcW w:w="142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r>
              <w:rPr>
                <w:rFonts w:hint="default" w:ascii="Times New Roman" w:hAnsi="Times New Roman" w:cs="Times New Roman"/>
                <w:color w:val="auto"/>
                <w:sz w:val="18"/>
              </w:rPr>
              <w:t>专利类型</w:t>
            </w:r>
          </w:p>
        </w:tc>
        <w:tc>
          <w:tcPr>
            <w:tcW w:w="188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r>
              <w:rPr>
                <w:rFonts w:hint="default" w:ascii="Times New Roman" w:hAnsi="Times New Roman" w:cs="Times New Roman"/>
                <w:color w:val="auto"/>
                <w:sz w:val="18"/>
              </w:rPr>
              <w:t>批准时间</w:t>
            </w:r>
          </w:p>
        </w:tc>
        <w:tc>
          <w:tcPr>
            <w:tcW w:w="190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r>
              <w:rPr>
                <w:rFonts w:hint="default" w:ascii="Times New Roman" w:hAnsi="Times New Roman" w:cs="Times New Roman"/>
                <w:color w:val="auto"/>
                <w:sz w:val="18"/>
              </w:rPr>
              <w:t>专利号</w:t>
            </w:r>
          </w:p>
        </w:tc>
        <w:tc>
          <w:tcPr>
            <w:tcW w:w="188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r>
              <w:rPr>
                <w:rFonts w:hint="default" w:ascii="Times New Roman" w:hAnsi="Times New Roman" w:cs="Times New Roman"/>
                <w:color w:val="auto"/>
                <w:sz w:val="18"/>
              </w:rPr>
              <w:t>批准号</w:t>
            </w:r>
          </w:p>
        </w:tc>
        <w:tc>
          <w:tcPr>
            <w:tcW w:w="710" w:type="dxa"/>
            <w:tcBorders>
              <w:top w:val="single" w:color="auto" w:sz="4" w:space="0"/>
              <w:bottom w:val="single" w:color="auto" w:sz="8" w:space="0"/>
              <w:right w:val="single" w:color="auto" w:sz="4" w:space="0"/>
            </w:tcBorders>
            <w:noWrap w:val="0"/>
            <w:vAlign w:val="center"/>
          </w:tcPr>
          <w:p>
            <w:pPr>
              <w:spacing w:line="0" w:lineRule="atLeast"/>
              <w:jc w:val="center"/>
              <w:rPr>
                <w:rFonts w:hint="default" w:ascii="Times New Roman" w:hAnsi="Times New Roman" w:cs="Times New Roman"/>
                <w:color w:val="auto"/>
                <w:sz w:val="18"/>
              </w:rPr>
            </w:pPr>
            <w:r>
              <w:rPr>
                <w:rFonts w:hint="default" w:ascii="Times New Roman" w:hAnsi="Times New Roman" w:cs="Times New Roman"/>
                <w:color w:val="auto"/>
                <w:sz w:val="18"/>
              </w:rPr>
              <w:t>排名</w:t>
            </w:r>
          </w:p>
        </w:tc>
      </w:tr>
      <w:tr>
        <w:tblPrEx>
          <w:tblCellMar>
            <w:top w:w="0" w:type="dxa"/>
            <w:left w:w="0" w:type="dxa"/>
            <w:bottom w:w="0" w:type="dxa"/>
            <w:right w:w="0" w:type="dxa"/>
          </w:tblCellMar>
        </w:tblPrEx>
        <w:trPr>
          <w:trHeight w:val="454" w:hRule="exact"/>
        </w:trPr>
        <w:tc>
          <w:tcPr>
            <w:tcW w:w="1179" w:type="dxa"/>
            <w:tcBorders>
              <w:top w:val="single" w:color="auto" w:sz="4" w:space="0"/>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p>
        </w:tc>
        <w:tc>
          <w:tcPr>
            <w:tcW w:w="142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p>
        </w:tc>
        <w:tc>
          <w:tcPr>
            <w:tcW w:w="188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p>
        </w:tc>
        <w:tc>
          <w:tcPr>
            <w:tcW w:w="190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p>
        </w:tc>
        <w:tc>
          <w:tcPr>
            <w:tcW w:w="1880" w:type="dxa"/>
            <w:tcBorders>
              <w:top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cs="Times New Roman"/>
                <w:color w:val="auto"/>
                <w:sz w:val="18"/>
              </w:rPr>
            </w:pPr>
          </w:p>
        </w:tc>
        <w:tc>
          <w:tcPr>
            <w:tcW w:w="710" w:type="dxa"/>
            <w:tcBorders>
              <w:top w:val="single" w:color="auto" w:sz="4" w:space="0"/>
              <w:bottom w:val="single" w:color="auto" w:sz="8" w:space="0"/>
              <w:right w:val="single" w:color="auto" w:sz="4" w:space="0"/>
            </w:tcBorders>
            <w:noWrap w:val="0"/>
            <w:vAlign w:val="center"/>
          </w:tcPr>
          <w:p>
            <w:pPr>
              <w:spacing w:line="0" w:lineRule="atLeast"/>
              <w:jc w:val="center"/>
              <w:rPr>
                <w:rFonts w:hint="default" w:ascii="Times New Roman" w:hAnsi="Times New Roman" w:cs="Times New Roman"/>
                <w:color w:val="auto"/>
                <w:sz w:val="18"/>
              </w:rPr>
            </w:pPr>
          </w:p>
        </w:tc>
      </w:tr>
      <w:tr>
        <w:tblPrEx>
          <w:tblCellMar>
            <w:top w:w="0" w:type="dxa"/>
            <w:left w:w="0" w:type="dxa"/>
            <w:bottom w:w="0" w:type="dxa"/>
            <w:right w:w="0" w:type="dxa"/>
          </w:tblCellMar>
        </w:tblPrEx>
        <w:trPr>
          <w:trHeight w:val="454" w:hRule="exact"/>
        </w:trPr>
        <w:tc>
          <w:tcPr>
            <w:tcW w:w="1179" w:type="dxa"/>
            <w:tcBorders>
              <w:top w:val="single" w:color="auto" w:sz="8" w:space="0"/>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20"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80"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900"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80" w:type="dxa"/>
            <w:tcBorders>
              <w:top w:val="single" w:color="auto" w:sz="8"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710" w:type="dxa"/>
            <w:tcBorders>
              <w:top w:val="single" w:color="auto" w:sz="8" w:space="0"/>
              <w:bottom w:val="single" w:color="auto" w:sz="8"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179" w:type="dxa"/>
            <w:tcBorders>
              <w:left w:val="single" w:color="auto" w:sz="4" w:space="0"/>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2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8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90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80" w:type="dxa"/>
            <w:tcBorders>
              <w:bottom w:val="single" w:color="auto" w:sz="8"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710" w:type="dxa"/>
            <w:tcBorders>
              <w:bottom w:val="single" w:color="auto" w:sz="8"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179" w:type="dxa"/>
            <w:tcBorders>
              <w:left w:val="single" w:color="auto" w:sz="4" w:space="0"/>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20"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80"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900"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880" w:type="dxa"/>
            <w:tcBorders>
              <w:bottom w:val="single" w:color="auto" w:sz="4" w:space="0"/>
              <w:right w:val="single" w:color="auto" w:sz="8"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710" w:type="dxa"/>
            <w:tcBorders>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bl>
    <w:p>
      <w:pPr>
        <w:spacing w:line="31" w:lineRule="exact"/>
        <w:rPr>
          <w:rFonts w:hint="default" w:ascii="Times New Roman" w:hAnsi="Times New Roman" w:eastAsia="Times New Roman" w:cs="Times New Roman"/>
          <w:color w:val="auto"/>
        </w:rPr>
      </w:pPr>
    </w:p>
    <w:p>
      <w:pPr>
        <w:spacing w:line="41" w:lineRule="exact"/>
        <w:rPr>
          <w:rFonts w:hint="default" w:ascii="Times New Roman" w:hAnsi="Times New Roman" w:eastAsia="Times New Roman" w:cs="Times New Roman"/>
          <w:color w:val="auto"/>
        </w:rPr>
      </w:pPr>
    </w:p>
    <w:p>
      <w:pPr>
        <w:spacing w:line="239" w:lineRule="auto"/>
        <w:ind w:left="4780"/>
        <w:rPr>
          <w:rFonts w:hint="default" w:ascii="Times New Roman" w:hAnsi="Times New Roman" w:cs="Times New Roman"/>
          <w:color w:val="auto"/>
          <w:sz w:val="18"/>
        </w:rPr>
      </w:pPr>
    </w:p>
    <w:p>
      <w:pPr>
        <w:spacing w:line="32" w:lineRule="exact"/>
        <w:rPr>
          <w:rFonts w:hint="default" w:ascii="Times New Roman" w:hAnsi="Times New Roman" w:eastAsia="Times New Roman" w:cs="Times New Roman"/>
          <w:color w:val="auto"/>
        </w:rPr>
      </w:pPr>
    </w:p>
    <w:tbl>
      <w:tblPr>
        <w:tblStyle w:val="6"/>
        <w:tblW w:w="8976" w:type="dxa"/>
        <w:tblInd w:w="-23" w:type="dxa"/>
        <w:tblLayout w:type="fixed"/>
        <w:tblCellMar>
          <w:top w:w="0" w:type="dxa"/>
          <w:left w:w="0" w:type="dxa"/>
          <w:bottom w:w="0" w:type="dxa"/>
          <w:right w:w="0" w:type="dxa"/>
        </w:tblCellMar>
      </w:tblPr>
      <w:tblGrid>
        <w:gridCol w:w="1740"/>
        <w:gridCol w:w="1504"/>
        <w:gridCol w:w="1489"/>
        <w:gridCol w:w="1489"/>
        <w:gridCol w:w="1124"/>
        <w:gridCol w:w="1630"/>
      </w:tblGrid>
      <w:tr>
        <w:tblPrEx>
          <w:tblCellMar>
            <w:top w:w="0" w:type="dxa"/>
            <w:left w:w="0" w:type="dxa"/>
            <w:bottom w:w="0" w:type="dxa"/>
            <w:right w:w="0" w:type="dxa"/>
          </w:tblCellMar>
        </w:tblPrEx>
        <w:trPr>
          <w:trHeight w:val="294" w:hRule="atLeast"/>
        </w:trPr>
        <w:tc>
          <w:tcPr>
            <w:tcW w:w="8976" w:type="dxa"/>
            <w:gridSpan w:val="6"/>
            <w:tcBorders>
              <w:top w:val="nil"/>
              <w:left w:val="nil"/>
              <w:bottom w:val="single" w:color="auto" w:sz="4" w:space="0"/>
              <w:right w:val="nil"/>
            </w:tcBorders>
            <w:noWrap w:val="0"/>
            <w:vAlign w:val="center"/>
          </w:tcPr>
          <w:p>
            <w:pPr>
              <w:spacing w:line="0" w:lineRule="atLeast"/>
              <w:jc w:val="center"/>
              <w:rPr>
                <w:rFonts w:hint="default" w:ascii="Times New Roman" w:hAnsi="Times New Roman" w:cs="Times New Roman"/>
                <w:color w:val="auto"/>
                <w:sz w:val="18"/>
              </w:rPr>
            </w:pPr>
            <w:r>
              <w:rPr>
                <w:rFonts w:hint="default" w:ascii="Times New Roman" w:hAnsi="Times New Roman" w:cs="Times New Roman"/>
                <w:b/>
                <w:bCs/>
                <w:color w:val="auto"/>
                <w:sz w:val="18"/>
              </w:rPr>
              <w:t>承担或参与的项目</w:t>
            </w:r>
          </w:p>
        </w:tc>
      </w:tr>
      <w:tr>
        <w:tblPrEx>
          <w:tblCellMar>
            <w:top w:w="0" w:type="dxa"/>
            <w:left w:w="0" w:type="dxa"/>
            <w:bottom w:w="0" w:type="dxa"/>
            <w:right w:w="0" w:type="dxa"/>
          </w:tblCellMar>
        </w:tblPrEx>
        <w:trPr>
          <w:trHeight w:val="454" w:hRule="exact"/>
        </w:trPr>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名 称</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时 间</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项目编号</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批准立项部门</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参加类型</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排名及职责</w:t>
            </w:r>
          </w:p>
        </w:tc>
      </w:tr>
      <w:tr>
        <w:tblPrEx>
          <w:tblCellMar>
            <w:top w:w="0" w:type="dxa"/>
            <w:left w:w="0" w:type="dxa"/>
            <w:bottom w:w="0" w:type="dxa"/>
            <w:right w:w="0" w:type="dxa"/>
          </w:tblCellMar>
        </w:tblPrEx>
        <w:trPr>
          <w:trHeight w:val="454" w:hRule="exact"/>
        </w:trPr>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63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262" w:hRule="atLeast"/>
        </w:trPr>
        <w:tc>
          <w:tcPr>
            <w:tcW w:w="1740" w:type="dxa"/>
            <w:tcBorders>
              <w:top w:val="single" w:color="auto" w:sz="4" w:space="0"/>
              <w:left w:val="nil"/>
              <w:bottom w:val="nil"/>
              <w:right w:val="nil"/>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04" w:type="dxa"/>
            <w:tcBorders>
              <w:top w:val="single" w:color="auto" w:sz="4" w:space="0"/>
              <w:left w:val="nil"/>
              <w:bottom w:val="nil"/>
              <w:right w:val="nil"/>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9" w:type="dxa"/>
            <w:tcBorders>
              <w:top w:val="single" w:color="auto" w:sz="4" w:space="0"/>
              <w:left w:val="nil"/>
              <w:bottom w:val="nil"/>
              <w:right w:val="nil"/>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489" w:type="dxa"/>
            <w:tcBorders>
              <w:top w:val="single" w:color="auto" w:sz="4" w:space="0"/>
              <w:left w:val="nil"/>
              <w:bottom w:val="nil"/>
              <w:right w:val="nil"/>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124" w:type="dxa"/>
            <w:tcBorders>
              <w:top w:val="single" w:color="auto" w:sz="4" w:space="0"/>
              <w:left w:val="nil"/>
              <w:bottom w:val="nil"/>
              <w:right w:val="nil"/>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630" w:type="dxa"/>
            <w:tcBorders>
              <w:top w:val="single" w:color="auto" w:sz="4" w:space="0"/>
              <w:left w:val="nil"/>
              <w:bottom w:val="nil"/>
              <w:right w:val="nil"/>
            </w:tcBorders>
            <w:noWrap w:val="0"/>
            <w:vAlign w:val="center"/>
          </w:tcPr>
          <w:p>
            <w:pPr>
              <w:spacing w:line="0" w:lineRule="atLeast"/>
              <w:jc w:val="center"/>
              <w:rPr>
                <w:rFonts w:hint="default" w:ascii="Times New Roman" w:hAnsi="Times New Roman" w:eastAsia="Times New Roman" w:cs="Times New Roman"/>
                <w:color w:val="auto"/>
                <w:sz w:val="24"/>
              </w:rPr>
            </w:pPr>
          </w:p>
        </w:tc>
      </w:tr>
    </w:tbl>
    <w:p>
      <w:pPr>
        <w:spacing w:line="41" w:lineRule="exact"/>
        <w:rPr>
          <w:rFonts w:hint="default" w:ascii="Times New Roman" w:hAnsi="Times New Roman" w:eastAsia="Times New Roman" w:cs="Times New Roman"/>
          <w:color w:val="auto"/>
        </w:rPr>
      </w:pPr>
    </w:p>
    <w:p>
      <w:pPr>
        <w:spacing w:line="32" w:lineRule="exact"/>
        <w:rPr>
          <w:rFonts w:hint="default" w:ascii="Times New Roman" w:hAnsi="Times New Roman" w:eastAsia="Times New Roman" w:cs="Times New Roman"/>
          <w:color w:val="auto"/>
        </w:rPr>
      </w:pPr>
    </w:p>
    <w:tbl>
      <w:tblPr>
        <w:tblStyle w:val="6"/>
        <w:tblW w:w="8991" w:type="dxa"/>
        <w:tblInd w:w="-23" w:type="dxa"/>
        <w:tblLayout w:type="fixed"/>
        <w:tblCellMar>
          <w:top w:w="0" w:type="dxa"/>
          <w:left w:w="0" w:type="dxa"/>
          <w:bottom w:w="0" w:type="dxa"/>
          <w:right w:w="0" w:type="dxa"/>
        </w:tblCellMar>
      </w:tblPr>
      <w:tblGrid>
        <w:gridCol w:w="2657"/>
        <w:gridCol w:w="1518"/>
        <w:gridCol w:w="1502"/>
        <w:gridCol w:w="2269"/>
        <w:gridCol w:w="1045"/>
      </w:tblGrid>
      <w:tr>
        <w:tblPrEx>
          <w:tblCellMar>
            <w:top w:w="0" w:type="dxa"/>
            <w:left w:w="0" w:type="dxa"/>
            <w:bottom w:w="0" w:type="dxa"/>
            <w:right w:w="0" w:type="dxa"/>
          </w:tblCellMar>
        </w:tblPrEx>
        <w:trPr>
          <w:trHeight w:val="288" w:hRule="atLeast"/>
        </w:trPr>
        <w:tc>
          <w:tcPr>
            <w:tcW w:w="8991" w:type="dxa"/>
            <w:gridSpan w:val="5"/>
            <w:tcBorders>
              <w:top w:val="nil"/>
              <w:left w:val="nil"/>
              <w:bottom w:val="single" w:color="auto" w:sz="4" w:space="0"/>
              <w:right w:val="nil"/>
            </w:tcBorders>
            <w:noWrap w:val="0"/>
            <w:vAlign w:val="center"/>
          </w:tcPr>
          <w:p>
            <w:pPr>
              <w:spacing w:line="0" w:lineRule="atLeast"/>
              <w:jc w:val="center"/>
              <w:rPr>
                <w:rFonts w:hint="default" w:ascii="Times New Roman" w:hAnsi="Times New Roman" w:cs="Times New Roman"/>
                <w:color w:val="auto"/>
                <w:sz w:val="18"/>
              </w:rPr>
            </w:pPr>
            <w:r>
              <w:rPr>
                <w:rFonts w:hint="default" w:ascii="Times New Roman" w:hAnsi="Times New Roman" w:cs="Times New Roman"/>
                <w:b/>
                <w:bCs/>
                <w:color w:val="auto"/>
                <w:sz w:val="18"/>
              </w:rPr>
              <w:t>获得奖励情况</w:t>
            </w:r>
          </w:p>
        </w:tc>
      </w:tr>
      <w:tr>
        <w:tblPrEx>
          <w:tblCellMar>
            <w:top w:w="0" w:type="dxa"/>
            <w:left w:w="0" w:type="dxa"/>
            <w:bottom w:w="0" w:type="dxa"/>
            <w:right w:w="0" w:type="dxa"/>
          </w:tblCellMar>
        </w:tblPrEx>
        <w:trPr>
          <w:trHeight w:val="454" w:hRule="exact"/>
        </w:trPr>
        <w:tc>
          <w:tcPr>
            <w:tcW w:w="265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名 称</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时 间</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等级</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授奖部门</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r>
              <w:rPr>
                <w:rFonts w:hint="default" w:ascii="Times New Roman" w:hAnsi="Times New Roman" w:cs="Times New Roman"/>
                <w:color w:val="auto"/>
                <w:sz w:val="18"/>
              </w:rPr>
              <w:t>排名</w:t>
            </w:r>
          </w:p>
        </w:tc>
      </w:tr>
      <w:tr>
        <w:tblPrEx>
          <w:tblCellMar>
            <w:top w:w="0" w:type="dxa"/>
            <w:left w:w="0" w:type="dxa"/>
            <w:bottom w:w="0" w:type="dxa"/>
            <w:right w:w="0" w:type="dxa"/>
          </w:tblCellMar>
        </w:tblPrEx>
        <w:trPr>
          <w:trHeight w:val="454" w:hRule="exact"/>
        </w:trPr>
        <w:tc>
          <w:tcPr>
            <w:tcW w:w="265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265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265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r>
        <w:tblPrEx>
          <w:tblCellMar>
            <w:top w:w="0" w:type="dxa"/>
            <w:left w:w="0" w:type="dxa"/>
            <w:bottom w:w="0" w:type="dxa"/>
            <w:right w:w="0" w:type="dxa"/>
          </w:tblCellMar>
        </w:tblPrEx>
        <w:trPr>
          <w:trHeight w:val="454" w:hRule="exact"/>
        </w:trPr>
        <w:tc>
          <w:tcPr>
            <w:tcW w:w="265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eastAsia="Times New Roman" w:cs="Times New Roman"/>
                <w:color w:val="auto"/>
                <w:sz w:val="24"/>
              </w:rPr>
            </w:pPr>
          </w:p>
        </w:tc>
      </w:tr>
    </w:tbl>
    <w:p>
      <w:pPr>
        <w:spacing w:line="400" w:lineRule="exact"/>
        <w:ind w:left="316" w:hanging="316" w:hangingChars="150"/>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keepNext w:val="0"/>
        <w:keepLines w:val="0"/>
        <w:pageBreakBefore w:val="0"/>
        <w:widowControl w:val="0"/>
        <w:numPr>
          <w:ilvl w:val="0"/>
          <w:numId w:val="14"/>
        </w:numPr>
        <w:kinsoku/>
        <w:wordWrap/>
        <w:overflowPunct/>
        <w:topLinePunct w:val="0"/>
        <w:autoSpaceDE/>
        <w:autoSpaceDN/>
        <w:bidi w:val="0"/>
        <w:adjustRightInd w:val="0"/>
        <w:snapToGrid w:val="0"/>
        <w:spacing w:line="440" w:lineRule="exact"/>
        <w:jc w:val="left"/>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主要成果摘要（不超过3000字）：</w:t>
      </w: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spacing w:line="400" w:lineRule="exact"/>
        <w:ind w:left="310" w:hanging="310" w:hangingChars="147"/>
        <w:jc w:val="left"/>
        <w:rPr>
          <w:rFonts w:hint="default" w:ascii="Times New Roman" w:hAnsi="Times New Roman" w:cs="Times New Roman"/>
          <w:b/>
          <w:color w:val="auto"/>
          <w:szCs w:val="21"/>
        </w:rPr>
      </w:pPr>
    </w:p>
    <w:p>
      <w:pPr>
        <w:keepNext w:val="0"/>
        <w:keepLines w:val="0"/>
        <w:pageBreakBefore w:val="0"/>
        <w:widowControl w:val="0"/>
        <w:numPr>
          <w:ilvl w:val="0"/>
          <w:numId w:val="14"/>
        </w:numPr>
        <w:kinsoku/>
        <w:wordWrap/>
        <w:overflowPunct/>
        <w:topLinePunct w:val="0"/>
        <w:autoSpaceDE/>
        <w:autoSpaceDN/>
        <w:bidi w:val="0"/>
        <w:adjustRightInd w:val="0"/>
        <w:snapToGrid w:val="0"/>
        <w:spacing w:line="440" w:lineRule="exact"/>
        <w:jc w:val="left"/>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研究计划（不超过3000字）</w:t>
      </w:r>
    </w:p>
    <w:p>
      <w:pPr>
        <w:spacing w:line="400" w:lineRule="exact"/>
        <w:ind w:left="310" w:hanging="310" w:hangingChars="147"/>
        <w:jc w:val="left"/>
        <w:rPr>
          <w:rFonts w:hint="default" w:ascii="Times New Roman" w:hAnsi="Times New Roman" w:cs="Times New Roman"/>
          <w:color w:val="auto"/>
          <w:szCs w:val="21"/>
        </w:rPr>
      </w:pPr>
      <w:r>
        <w:rPr>
          <w:rFonts w:hint="default" w:ascii="Times New Roman" w:hAnsi="Times New Roman" w:cs="Times New Roman"/>
          <w:b/>
          <w:color w:val="auto"/>
          <w:szCs w:val="21"/>
        </w:rPr>
        <w:t xml:space="preserve">   主要内容：</w:t>
      </w:r>
      <w:r>
        <w:rPr>
          <w:rFonts w:hint="default" w:ascii="Times New Roman" w:hAnsi="Times New Roman" w:cs="Times New Roman"/>
          <w:color w:val="auto"/>
          <w:szCs w:val="21"/>
        </w:rPr>
        <w:t>◇制定本次出国学习/研究计划的背景</w:t>
      </w:r>
    </w:p>
    <w:p>
      <w:pPr>
        <w:spacing w:line="300" w:lineRule="exact"/>
        <w:jc w:val="left"/>
        <w:rPr>
          <w:rFonts w:hint="default" w:ascii="Times New Roman" w:hAnsi="Times New Roman" w:cs="Times New Roman"/>
          <w:color w:val="auto"/>
          <w:szCs w:val="21"/>
        </w:rPr>
      </w:pPr>
      <w:r>
        <w:rPr>
          <w:rFonts w:hint="default" w:ascii="Times New Roman" w:hAnsi="Times New Roman" w:cs="Times New Roman"/>
          <w:color w:val="auto"/>
          <w:szCs w:val="21"/>
        </w:rPr>
        <w:t xml:space="preserve">             ◇本次学习/研究目的</w:t>
      </w:r>
    </w:p>
    <w:p>
      <w:pPr>
        <w:spacing w:line="300" w:lineRule="exact"/>
        <w:jc w:val="left"/>
        <w:rPr>
          <w:rFonts w:hint="default" w:ascii="Times New Roman" w:hAnsi="Times New Roman" w:cs="Times New Roman"/>
          <w:color w:val="auto"/>
          <w:szCs w:val="21"/>
        </w:rPr>
      </w:pPr>
      <w:r>
        <w:rPr>
          <w:rFonts w:hint="default" w:ascii="Times New Roman" w:hAnsi="Times New Roman" w:cs="Times New Roman"/>
          <w:color w:val="auto"/>
          <w:szCs w:val="21"/>
        </w:rPr>
        <w:t xml:space="preserve">             ◇实施本次学习/研究计划所需的时间、方法</w:t>
      </w:r>
    </w:p>
    <w:p>
      <w:pPr>
        <w:spacing w:line="300" w:lineRule="exact"/>
        <w:jc w:val="left"/>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r>
        <w:rPr>
          <w:rFonts w:hint="default" w:ascii="Times New Roman" w:hAnsi="Times New Roman" w:cs="Times New Roman"/>
          <w:color w:val="auto"/>
          <w:szCs w:val="21"/>
          <w:lang w:eastAsia="zh-CN"/>
        </w:rPr>
        <w:t>申报</w:t>
      </w:r>
      <w:r>
        <w:rPr>
          <w:rFonts w:hint="default" w:ascii="Times New Roman" w:hAnsi="Times New Roman" w:cs="Times New Roman"/>
          <w:color w:val="auto"/>
          <w:szCs w:val="21"/>
        </w:rPr>
        <w:t>本次出国学习/研究的意义</w:t>
      </w:r>
    </w:p>
    <w:p>
      <w:pPr>
        <w:spacing w:line="300" w:lineRule="exact"/>
        <w:jc w:val="left"/>
        <w:rPr>
          <w:rFonts w:hint="default" w:ascii="Times New Roman" w:hAnsi="Times New Roman" w:cs="Times New Roman"/>
          <w:color w:val="auto"/>
          <w:szCs w:val="21"/>
        </w:rPr>
      </w:pPr>
      <w:r>
        <w:rPr>
          <w:rFonts w:hint="default" w:ascii="Times New Roman" w:hAnsi="Times New Roman" w:cs="Times New Roman"/>
          <w:color w:val="auto"/>
          <w:szCs w:val="21"/>
        </w:rPr>
        <w:t xml:space="preserve">             ◇拟进入的学校或研究机构的名称及选择的原因</w:t>
      </w:r>
    </w:p>
    <w:p>
      <w:pPr>
        <w:spacing w:line="300" w:lineRule="exact"/>
        <w:jc w:val="left"/>
        <w:rPr>
          <w:rFonts w:hint="default" w:ascii="Times New Roman" w:hAnsi="Times New Roman" w:cs="Times New Roman"/>
          <w:color w:val="auto"/>
          <w:szCs w:val="21"/>
        </w:rPr>
      </w:pPr>
      <w:r>
        <w:rPr>
          <w:rFonts w:hint="default" w:ascii="Times New Roman" w:hAnsi="Times New Roman" w:cs="Times New Roman"/>
          <w:color w:val="auto"/>
          <w:szCs w:val="21"/>
        </w:rPr>
        <w:t xml:space="preserve">             ◇完成国外学习/研究后，回国继续开展工作/学习的计划</w:t>
      </w:r>
    </w:p>
    <w:p>
      <w:pPr>
        <w:spacing w:before="156" w:beforeLines="50" w:line="400" w:lineRule="exact"/>
        <w:jc w:val="left"/>
        <w:rPr>
          <w:rFonts w:hint="default" w:ascii="Times New Roman" w:hAnsi="Times New Roman" w:cs="Times New Roman"/>
          <w:b/>
          <w:color w:val="auto"/>
          <w:szCs w:val="21"/>
        </w:rPr>
      </w:pPr>
      <w:r>
        <w:rPr>
          <w:rFonts w:hint="default" w:ascii="Times New Roman" w:hAnsi="Times New Roman" w:cs="Times New Roman"/>
          <w:b/>
          <w:color w:val="auto"/>
          <w:szCs w:val="21"/>
        </w:rPr>
        <w:t xml:space="preserve">   </w:t>
      </w:r>
    </w:p>
    <w:p>
      <w:pPr>
        <w:spacing w:before="156" w:beforeLines="50" w:line="400" w:lineRule="exact"/>
        <w:jc w:val="left"/>
        <w:rPr>
          <w:rFonts w:hint="default" w:ascii="Times New Roman" w:hAnsi="Times New Roman" w:cs="Times New Roman"/>
          <w:b/>
          <w:color w:val="auto"/>
          <w:szCs w:val="21"/>
        </w:rPr>
      </w:pPr>
    </w:p>
    <w:p>
      <w:pPr>
        <w:spacing w:before="156" w:beforeLines="50" w:line="400" w:lineRule="exact"/>
        <w:jc w:val="left"/>
        <w:rPr>
          <w:rFonts w:hint="default" w:ascii="Times New Roman" w:hAnsi="Times New Roman" w:cs="Times New Roman"/>
          <w:b/>
          <w:color w:val="auto"/>
          <w:szCs w:val="21"/>
        </w:rPr>
      </w:pPr>
    </w:p>
    <w:p>
      <w:pPr>
        <w:spacing w:before="156" w:beforeLines="50" w:line="400" w:lineRule="exact"/>
        <w:jc w:val="left"/>
        <w:rPr>
          <w:rFonts w:hint="default" w:ascii="Times New Roman" w:hAnsi="Times New Roman" w:cs="Times New Roman"/>
          <w:b/>
          <w:color w:val="auto"/>
          <w:szCs w:val="21"/>
        </w:rPr>
      </w:pPr>
    </w:p>
    <w:p>
      <w:pPr>
        <w:spacing w:before="156" w:beforeLines="50" w:line="400" w:lineRule="exact"/>
        <w:jc w:val="left"/>
        <w:rPr>
          <w:rFonts w:hint="default" w:ascii="Times New Roman" w:hAnsi="Times New Roman" w:cs="Times New Roman"/>
          <w:b/>
          <w:color w:val="auto"/>
          <w:szCs w:val="21"/>
        </w:rPr>
      </w:pPr>
    </w:p>
    <w:p>
      <w:pPr>
        <w:spacing w:before="156" w:beforeLines="50" w:line="400" w:lineRule="exact"/>
        <w:jc w:val="left"/>
        <w:rPr>
          <w:rFonts w:hint="default" w:ascii="Times New Roman" w:hAnsi="Times New Roman" w:cs="Times New Roman"/>
          <w:b/>
          <w:color w:val="auto"/>
          <w:szCs w:val="21"/>
        </w:rPr>
      </w:pPr>
    </w:p>
    <w:p>
      <w:pPr>
        <w:spacing w:before="156" w:beforeLines="50" w:line="400" w:lineRule="exact"/>
        <w:jc w:val="left"/>
        <w:rPr>
          <w:rFonts w:hint="default" w:ascii="Times New Roman" w:hAnsi="Times New Roman" w:cs="Times New Roman"/>
          <w:b/>
          <w:color w:val="auto"/>
          <w:szCs w:val="21"/>
        </w:rPr>
      </w:pPr>
    </w:p>
    <w:p>
      <w:pPr>
        <w:spacing w:before="156" w:beforeLines="50" w:line="400" w:lineRule="exact"/>
        <w:jc w:val="left"/>
        <w:rPr>
          <w:rFonts w:hint="default" w:ascii="Times New Roman" w:hAnsi="Times New Roman" w:cs="Times New Roman"/>
          <w:b/>
          <w:color w:val="auto"/>
          <w:szCs w:val="21"/>
        </w:rPr>
      </w:pPr>
    </w:p>
    <w:p>
      <w:pPr>
        <w:spacing w:before="156" w:beforeLines="50" w:line="400" w:lineRule="exact"/>
        <w:jc w:val="left"/>
        <w:rPr>
          <w:rFonts w:hint="default" w:ascii="Times New Roman" w:hAnsi="Times New Roman" w:cs="Times New Roman"/>
          <w:b/>
          <w:color w:val="auto"/>
          <w:szCs w:val="21"/>
        </w:rPr>
      </w:pPr>
    </w:p>
    <w:p>
      <w:pPr>
        <w:spacing w:before="156" w:beforeLines="50" w:line="400" w:lineRule="exact"/>
        <w:jc w:val="left"/>
        <w:rPr>
          <w:rFonts w:hint="default" w:ascii="Times New Roman" w:hAnsi="Times New Roman" w:cs="Times New Roman"/>
          <w:b/>
          <w:color w:val="auto"/>
          <w:szCs w:val="21"/>
        </w:rPr>
      </w:pPr>
    </w:p>
    <w:p>
      <w:pPr>
        <w:spacing w:before="156" w:beforeLines="50" w:line="400" w:lineRule="exact"/>
        <w:jc w:val="left"/>
        <w:rPr>
          <w:rFonts w:hint="default" w:ascii="Times New Roman" w:hAnsi="Times New Roman" w:cs="Times New Roman"/>
          <w:b/>
          <w:color w:val="auto"/>
          <w:szCs w:val="21"/>
        </w:rPr>
        <w:sectPr>
          <w:headerReference r:id="rId7" w:type="default"/>
          <w:footerReference r:id="rId8" w:type="default"/>
          <w:pgSz w:w="11906" w:h="16838"/>
          <w:pgMar w:top="1134" w:right="1531" w:bottom="1134" w:left="1531" w:header="851" w:footer="992" w:gutter="0"/>
          <w:pgNumType w:fmt="decimal"/>
          <w:cols w:space="720" w:num="1"/>
          <w:docGrid w:type="lines" w:linePitch="312" w:charSpace="0"/>
        </w:sectPr>
      </w:pPr>
    </w:p>
    <w:p>
      <w:pPr>
        <w:keepNext w:val="0"/>
        <w:keepLines w:val="0"/>
        <w:pageBreakBefore w:val="0"/>
        <w:widowControl w:val="0"/>
        <w:numPr>
          <w:ilvl w:val="0"/>
          <w:numId w:val="14"/>
        </w:numPr>
        <w:kinsoku/>
        <w:wordWrap/>
        <w:overflowPunct/>
        <w:topLinePunct w:val="0"/>
        <w:autoSpaceDE/>
        <w:autoSpaceDN/>
        <w:bidi w:val="0"/>
        <w:adjustRightInd w:val="0"/>
        <w:snapToGrid w:val="0"/>
        <w:spacing w:line="440" w:lineRule="exact"/>
        <w:jc w:val="left"/>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国外导师</w:t>
      </w:r>
    </w:p>
    <w:p>
      <w:pPr>
        <w:spacing w:line="520" w:lineRule="exact"/>
        <w:ind w:firstLine="420" w:firstLineChars="200"/>
        <w:rPr>
          <w:rFonts w:hint="default" w:ascii="Times New Roman" w:hAnsi="Times New Roman" w:cs="Times New Roman"/>
          <w:color w:val="auto"/>
          <w:u w:val="single"/>
        </w:rPr>
      </w:pPr>
      <w:r>
        <w:rPr>
          <w:rFonts w:hint="default" w:ascii="Times New Roman" w:hAnsi="Times New Roman" w:cs="Times New Roman"/>
          <w:color w:val="auto"/>
        </w:rPr>
        <w:t>姓名</w:t>
      </w:r>
      <w:r>
        <w:rPr>
          <w:rFonts w:hint="default" w:ascii="Times New Roman" w:hAnsi="Times New Roman" w:cs="Times New Roman"/>
          <w:color w:val="auto"/>
          <w:u w:val="single"/>
        </w:rPr>
        <w:t xml:space="preserve">                       </w:t>
      </w:r>
      <w:r>
        <w:rPr>
          <w:rFonts w:hint="default" w:ascii="Times New Roman" w:hAnsi="Times New Roman" w:cs="Times New Roman"/>
          <w:color w:val="auto"/>
        </w:rPr>
        <w:t xml:space="preserve">国籍 </w:t>
      </w:r>
      <w:r>
        <w:rPr>
          <w:rFonts w:hint="default" w:ascii="Times New Roman" w:hAnsi="Times New Roman" w:cs="Times New Roman"/>
          <w:color w:val="auto"/>
          <w:u w:val="single"/>
        </w:rPr>
        <w:t xml:space="preserve">               </w:t>
      </w:r>
      <w:r>
        <w:rPr>
          <w:rFonts w:hint="default" w:ascii="Times New Roman" w:hAnsi="Times New Roman" w:cs="Times New Roman"/>
          <w:color w:val="auto"/>
        </w:rPr>
        <w:t>年龄</w:t>
      </w:r>
      <w:r>
        <w:rPr>
          <w:rFonts w:hint="default" w:ascii="Times New Roman" w:hAnsi="Times New Roman" w:cs="Times New Roman"/>
          <w:color w:val="auto"/>
          <w:u w:val="single"/>
        </w:rPr>
        <w:t xml:space="preserve">        </w:t>
      </w:r>
      <w:r>
        <w:rPr>
          <w:rFonts w:hint="default" w:ascii="Times New Roman" w:hAnsi="Times New Roman" w:cs="Times New Roman"/>
          <w:color w:val="auto"/>
        </w:rPr>
        <w:t>职称</w:t>
      </w:r>
      <w:r>
        <w:rPr>
          <w:rFonts w:hint="default" w:ascii="Times New Roman" w:hAnsi="Times New Roman" w:cs="Times New Roman"/>
          <w:color w:val="auto"/>
          <w:u w:val="single"/>
        </w:rPr>
        <w:t xml:space="preserve">                 </w:t>
      </w:r>
    </w:p>
    <w:p>
      <w:pPr>
        <w:spacing w:line="520" w:lineRule="exact"/>
        <w:ind w:firstLine="420" w:firstLineChars="200"/>
        <w:rPr>
          <w:rFonts w:hint="default" w:ascii="Times New Roman" w:hAnsi="Times New Roman" w:cs="Times New Roman"/>
          <w:color w:val="auto"/>
          <w:u w:val="single"/>
        </w:rPr>
      </w:pPr>
      <w:r>
        <w:rPr>
          <w:rFonts w:hint="default" w:ascii="Times New Roman" w:hAnsi="Times New Roman" w:cs="Times New Roman"/>
          <w:color w:val="auto"/>
        </w:rPr>
        <w:t>现工作单位</w:t>
      </w:r>
      <w:r>
        <w:rPr>
          <w:rFonts w:hint="default" w:ascii="Times New Roman" w:hAnsi="Times New Roman" w:cs="Times New Roman"/>
          <w:color w:val="auto"/>
          <w:u w:val="single"/>
        </w:rPr>
        <w:t xml:space="preserve">                                                                      </w:t>
      </w:r>
    </w:p>
    <w:p>
      <w:pPr>
        <w:spacing w:line="520" w:lineRule="exact"/>
        <w:ind w:firstLine="420" w:firstLineChars="200"/>
        <w:rPr>
          <w:rFonts w:hint="default" w:ascii="Times New Roman" w:hAnsi="Times New Roman" w:cs="Times New Roman"/>
          <w:color w:val="auto"/>
          <w:u w:val="single"/>
        </w:rPr>
      </w:pPr>
      <w:r>
        <w:rPr>
          <w:rFonts w:hint="default" w:ascii="Times New Roman" w:hAnsi="Times New Roman" w:cs="Times New Roman"/>
          <w:color w:val="auto"/>
        </w:rPr>
        <w:t>主要研究领域</w:t>
      </w:r>
      <w:r>
        <w:rPr>
          <w:rFonts w:hint="default" w:ascii="Times New Roman" w:hAnsi="Times New Roman" w:cs="Times New Roman"/>
          <w:color w:val="auto"/>
          <w:u w:val="single"/>
        </w:rPr>
        <w:t xml:space="preserve">                                                                    </w:t>
      </w:r>
    </w:p>
    <w:p>
      <w:pPr>
        <w:spacing w:line="520" w:lineRule="exact"/>
        <w:ind w:firstLine="420" w:firstLineChars="200"/>
        <w:rPr>
          <w:rFonts w:hint="default" w:ascii="Times New Roman" w:hAnsi="Times New Roman" w:cs="Times New Roman"/>
          <w:color w:val="auto"/>
          <w:u w:val="single"/>
        </w:rPr>
      </w:pPr>
      <w:r>
        <w:rPr>
          <w:rFonts w:hint="default" w:ascii="Times New Roman" w:hAnsi="Times New Roman" w:cs="Times New Roman"/>
          <w:color w:val="auto"/>
        </w:rPr>
        <w:t>个人网页</w:t>
      </w:r>
      <w:r>
        <w:rPr>
          <w:rFonts w:hint="default" w:ascii="Times New Roman" w:hAnsi="Times New Roman" w:cs="Times New Roman"/>
          <w:color w:val="auto"/>
          <w:u w:val="single"/>
        </w:rPr>
        <w:t xml:space="preserve">                                                                        </w:t>
      </w:r>
    </w:p>
    <w:p>
      <w:pPr>
        <w:spacing w:line="52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简历（</w:t>
      </w:r>
      <w:r>
        <w:rPr>
          <w:rFonts w:hint="eastAsia" w:ascii="Times New Roman" w:hAnsi="Times New Roman" w:cs="Times New Roman"/>
          <w:color w:val="auto"/>
        </w:rPr>
        <w:t>可另附页</w:t>
      </w:r>
      <w:r>
        <w:rPr>
          <w:rFonts w:hint="default" w:ascii="Times New Roman" w:hAnsi="Times New Roman" w:cs="Times New Roman"/>
          <w:color w:val="auto"/>
        </w:rPr>
        <w:t>）</w:t>
      </w:r>
    </w:p>
    <w:p>
      <w:pPr>
        <w:spacing w:line="52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主要包括：工作经历、主要研究领域；近5年出版的著作及发表的重要论文、主持重点科研项目及所获重要学术成果、奖励。</w:t>
      </w:r>
    </w:p>
    <w:p>
      <w:pPr>
        <w:spacing w:before="156" w:beforeLines="50" w:line="400" w:lineRule="exact"/>
        <w:jc w:val="left"/>
        <w:rPr>
          <w:rFonts w:hint="default" w:ascii="Times New Roman" w:hAnsi="Times New Roman" w:cs="Times New Roman"/>
          <w:color w:val="auto"/>
          <w:szCs w:val="21"/>
        </w:rPr>
      </w:pPr>
    </w:p>
    <w:p>
      <w:pPr>
        <w:spacing w:before="156" w:beforeLines="50" w:line="400" w:lineRule="exact"/>
        <w:jc w:val="left"/>
        <w:rPr>
          <w:rFonts w:hint="default" w:ascii="Times New Roman" w:hAnsi="Times New Roman" w:cs="Times New Roman"/>
          <w:color w:val="auto"/>
          <w:szCs w:val="21"/>
        </w:rPr>
      </w:pPr>
    </w:p>
    <w:p>
      <w:pPr>
        <w:keepNext w:val="0"/>
        <w:keepLines w:val="0"/>
        <w:pageBreakBefore w:val="0"/>
        <w:widowControl w:val="0"/>
        <w:numPr>
          <w:ilvl w:val="0"/>
          <w:numId w:val="14"/>
        </w:numPr>
        <w:kinsoku/>
        <w:wordWrap/>
        <w:overflowPunct/>
        <w:topLinePunct w:val="0"/>
        <w:autoSpaceDE/>
        <w:autoSpaceDN/>
        <w:bidi w:val="0"/>
        <w:adjustRightInd w:val="0"/>
        <w:snapToGrid w:val="0"/>
        <w:spacing w:line="440" w:lineRule="exact"/>
        <w:jc w:val="left"/>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国内导师</w:t>
      </w:r>
    </w:p>
    <w:p>
      <w:pPr>
        <w:spacing w:line="520" w:lineRule="exact"/>
        <w:ind w:firstLine="420" w:firstLineChars="200"/>
        <w:rPr>
          <w:rFonts w:hint="default" w:ascii="Times New Roman" w:hAnsi="Times New Roman" w:cs="Times New Roman"/>
          <w:color w:val="auto"/>
          <w:u w:val="single"/>
        </w:rPr>
      </w:pPr>
      <w:r>
        <w:rPr>
          <w:rFonts w:hint="default" w:ascii="Times New Roman" w:hAnsi="Times New Roman" w:cs="Times New Roman"/>
          <w:color w:val="auto"/>
        </w:rPr>
        <w:t>姓名</w:t>
      </w:r>
      <w:r>
        <w:rPr>
          <w:rFonts w:hint="default" w:ascii="Times New Roman" w:hAnsi="Times New Roman" w:cs="Times New Roman"/>
          <w:color w:val="auto"/>
          <w:u w:val="single"/>
        </w:rPr>
        <w:t xml:space="preserve">                       </w:t>
      </w:r>
      <w:r>
        <w:rPr>
          <w:rFonts w:hint="default" w:ascii="Times New Roman" w:hAnsi="Times New Roman" w:cs="Times New Roman"/>
          <w:color w:val="auto"/>
        </w:rPr>
        <w:t>年龄</w:t>
      </w:r>
      <w:r>
        <w:rPr>
          <w:rFonts w:hint="default" w:ascii="Times New Roman" w:hAnsi="Times New Roman" w:cs="Times New Roman"/>
          <w:color w:val="auto"/>
          <w:u w:val="single"/>
        </w:rPr>
        <w:t xml:space="preserve">                   </w:t>
      </w:r>
      <w:r>
        <w:rPr>
          <w:rFonts w:hint="default" w:ascii="Times New Roman" w:hAnsi="Times New Roman" w:cs="Times New Roman"/>
          <w:color w:val="auto"/>
        </w:rPr>
        <w:t>职称</w:t>
      </w:r>
      <w:r>
        <w:rPr>
          <w:rFonts w:hint="default" w:ascii="Times New Roman" w:hAnsi="Times New Roman" w:cs="Times New Roman"/>
          <w:color w:val="auto"/>
          <w:u w:val="single"/>
        </w:rPr>
        <w:t xml:space="preserve">                          </w:t>
      </w:r>
    </w:p>
    <w:p>
      <w:pPr>
        <w:spacing w:line="520" w:lineRule="exact"/>
        <w:ind w:firstLine="420" w:firstLineChars="200"/>
        <w:rPr>
          <w:rFonts w:hint="default" w:ascii="Times New Roman" w:hAnsi="Times New Roman" w:cs="Times New Roman"/>
          <w:color w:val="auto"/>
          <w:u w:val="single"/>
        </w:rPr>
      </w:pPr>
      <w:r>
        <w:rPr>
          <w:rFonts w:hint="default" w:ascii="Times New Roman" w:hAnsi="Times New Roman" w:cs="Times New Roman"/>
          <w:color w:val="auto"/>
        </w:rPr>
        <w:t>主要研究领域</w:t>
      </w:r>
      <w:r>
        <w:rPr>
          <w:rFonts w:hint="default" w:ascii="Times New Roman" w:hAnsi="Times New Roman" w:cs="Times New Roman"/>
          <w:color w:val="auto"/>
          <w:u w:val="single"/>
        </w:rPr>
        <w:t xml:space="preserve">                                                                    </w:t>
      </w:r>
    </w:p>
    <w:p>
      <w:pPr>
        <w:spacing w:line="52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简历（</w:t>
      </w:r>
      <w:r>
        <w:rPr>
          <w:rFonts w:hint="eastAsia" w:ascii="Times New Roman" w:hAnsi="Times New Roman" w:cs="Times New Roman"/>
          <w:color w:val="auto"/>
        </w:rPr>
        <w:t>可另附页</w:t>
      </w:r>
      <w:r>
        <w:rPr>
          <w:rFonts w:hint="default" w:ascii="Times New Roman" w:hAnsi="Times New Roman" w:cs="Times New Roman"/>
          <w:color w:val="auto"/>
        </w:rPr>
        <w:t>）</w:t>
      </w:r>
    </w:p>
    <w:p>
      <w:pPr>
        <w:spacing w:line="52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主要包括：工作经历、主要研究领域；近5年出版的著作及发表的重要论文、主持重点科研项目及所获重要学术成果、奖励；与国外院校/导师合作情况</w:t>
      </w:r>
    </w:p>
    <w:p>
      <w:pPr>
        <w:spacing w:line="520" w:lineRule="exact"/>
        <w:ind w:firstLine="420" w:firstLineChars="200"/>
        <w:rPr>
          <w:rFonts w:hint="default" w:ascii="Times New Roman" w:hAnsi="Times New Roman" w:cs="Times New Roman"/>
          <w:color w:val="auto"/>
        </w:rPr>
      </w:pPr>
    </w:p>
    <w:p>
      <w:pPr>
        <w:spacing w:before="156" w:beforeLines="50" w:line="400" w:lineRule="exact"/>
        <w:jc w:val="left"/>
        <w:rPr>
          <w:rFonts w:hint="default" w:ascii="Times New Roman" w:hAnsi="Times New Roman" w:cs="Times New Roman"/>
          <w:color w:val="auto"/>
          <w:szCs w:val="21"/>
        </w:rPr>
      </w:pPr>
    </w:p>
    <w:p>
      <w:pPr>
        <w:spacing w:before="156" w:beforeLines="50" w:line="400" w:lineRule="exact"/>
        <w:jc w:val="left"/>
        <w:rPr>
          <w:rFonts w:hint="default" w:ascii="Times New Roman" w:hAnsi="Times New Roman" w:cs="Times New Roman"/>
          <w:color w:val="auto"/>
          <w:szCs w:val="21"/>
        </w:rPr>
      </w:pPr>
    </w:p>
    <w:p>
      <w:pPr>
        <w:spacing w:before="156" w:beforeLines="50" w:line="400" w:lineRule="exact"/>
        <w:jc w:val="left"/>
        <w:rPr>
          <w:rFonts w:hint="default" w:ascii="Times New Roman" w:hAnsi="Times New Roman" w:eastAsia="黑体" w:cs="Times New Roman"/>
          <w:color w:val="auto"/>
          <w:sz w:val="48"/>
          <w:szCs w:val="48"/>
        </w:rPr>
      </w:pPr>
      <w:r>
        <w:rPr>
          <w:rFonts w:hint="default" w:ascii="Times New Roman" w:hAnsi="Times New Roman" w:cs="Times New Roman"/>
          <w:color w:val="auto"/>
          <w:szCs w:val="21"/>
        </w:rPr>
        <mc:AlternateContent>
          <mc:Choice Requires="wps">
            <w:drawing>
              <wp:anchor distT="0" distB="0" distL="114300" distR="114300" simplePos="0" relativeHeight="251666432" behindDoc="0" locked="0" layoutInCell="1" allowOverlap="1">
                <wp:simplePos x="0" y="0"/>
                <wp:positionH relativeFrom="column">
                  <wp:posOffset>-106680</wp:posOffset>
                </wp:positionH>
                <wp:positionV relativeFrom="paragraph">
                  <wp:posOffset>94615</wp:posOffset>
                </wp:positionV>
                <wp:extent cx="582930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4pt;margin-top:7.45pt;height:0pt;width:459pt;z-index:251666432;mso-width-relative:page;mso-height-relative:page;" filled="f" stroked="t" coordsize="21600,21600" o:gfxdata="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Zn2tYAAAAJAQAADwAAAAAAAAABACAAAAAiAAAAZHJzL2Rvd25yZXYueG1s&#10;UEsBAhQAFAAAAAgAh07iQOTcIpb6AQAA9AMAAA4AAAAAAAAAAQAgAAAAJQEAAGRycy9lMm9Eb2Mu&#10;eG1sUEsFBgAAAAAGAAYAWQEAAJEFAAAAAA==&#10;">
                <v:fill on="f" focussize="0,0"/>
                <v:stroke color="#000000" joinstyle="round"/>
                <v:imagedata o:title=""/>
                <o:lock v:ext="edit" aspectratio="f"/>
              </v:line>
            </w:pict>
          </mc:Fallback>
        </mc:AlternateContent>
      </w:r>
    </w:p>
    <w:p>
      <w:pPr>
        <w:spacing w:before="156" w:beforeLines="50" w:line="400" w:lineRule="exact"/>
        <w:jc w:val="center"/>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rPr>
        <w:t>申 请 人 保 证</w:t>
      </w:r>
    </w:p>
    <w:p>
      <w:pPr>
        <w:spacing w:before="156" w:beforeLines="50" w:line="400" w:lineRule="exact"/>
        <w:ind w:firstLine="420"/>
        <w:rPr>
          <w:rFonts w:hint="default" w:ascii="Times New Roman" w:hAnsi="Times New Roman" w:eastAsia="黑体" w:cs="Times New Roman"/>
          <w:color w:val="auto"/>
          <w:szCs w:val="21"/>
        </w:rPr>
      </w:pPr>
      <w:r>
        <w:rPr>
          <w:rFonts w:hint="default" w:ascii="Times New Roman" w:hAnsi="Times New Roman" w:eastAsia="黑体" w:cs="Times New Roman"/>
          <w:color w:val="auto"/>
          <w:sz w:val="24"/>
        </w:rPr>
        <w:t>上述各项中所提供的情况真实无误。如被山西省留学人员管理委员会录取，本人保证遵守省留学人员管理委员会的各项规章制度，签订协议，履行有关义务，不延长留学期限，保证按协议确定的计划按期学成回国，为省服务</w:t>
      </w:r>
      <w:r>
        <w:rPr>
          <w:rFonts w:hint="default" w:ascii="Times New Roman" w:hAnsi="Times New Roman" w:eastAsia="黑体" w:cs="Times New Roman"/>
          <w:color w:val="auto"/>
          <w:szCs w:val="21"/>
        </w:rPr>
        <w:t>。</w:t>
      </w:r>
    </w:p>
    <w:p>
      <w:pPr>
        <w:spacing w:before="156" w:beforeLines="50" w:line="400" w:lineRule="exact"/>
        <w:ind w:firstLine="420"/>
        <w:rPr>
          <w:rFonts w:hint="default" w:ascii="Times New Roman" w:hAnsi="Times New Roman" w:eastAsia="黑体" w:cs="Times New Roman"/>
          <w:color w:val="auto"/>
          <w:szCs w:val="21"/>
        </w:rPr>
      </w:pPr>
    </w:p>
    <w:p>
      <w:pPr>
        <w:spacing w:before="156" w:beforeLines="50" w:line="40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                       申请人签字：  </w:t>
      </w:r>
    </w:p>
    <w:p>
      <w:pPr>
        <w:spacing w:before="156" w:beforeLines="50" w:line="400" w:lineRule="exact"/>
        <w:rPr>
          <w:rFonts w:hint="default" w:ascii="Times New Roman" w:hAnsi="Times New Roman" w:cs="Times New Roman"/>
          <w:color w:val="auto"/>
          <w:szCs w:val="21"/>
        </w:rPr>
      </w:pPr>
      <w:r>
        <w:rPr>
          <w:rFonts w:hint="default" w:ascii="Times New Roman" w:hAnsi="Times New Roman" w:eastAsia="黑体" w:cs="Times New Roman"/>
          <w:color w:val="auto"/>
          <w:sz w:val="32"/>
          <w:szCs w:val="32"/>
        </w:rPr>
        <w:t xml:space="preserve">                       日期：     年    月    日  </w:t>
      </w:r>
    </w:p>
    <w:p>
      <w:pPr>
        <w:spacing w:line="400" w:lineRule="exact"/>
        <w:rPr>
          <w:rFonts w:hint="default" w:ascii="Times New Roman" w:hAnsi="Times New Roman" w:cs="Times New Roman"/>
          <w:color w:val="auto"/>
          <w:szCs w:val="21"/>
        </w:rPr>
        <w:sectPr>
          <w:pgSz w:w="11906" w:h="16838"/>
          <w:pgMar w:top="1134" w:right="1531" w:bottom="1134" w:left="1531" w:header="851" w:footer="992" w:gutter="0"/>
          <w:pgNumType w:fmt="decimal"/>
          <w:cols w:space="720" w:num="1"/>
          <w:docGrid w:type="lines" w:linePitch="312" w:charSpace="0"/>
        </w:sectPr>
      </w:pPr>
    </w:p>
    <w:p>
      <w:pPr>
        <w:spacing w:line="40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8"/>
          <w:sz w:val="32"/>
          <w:szCs w:val="32"/>
        </w:rPr>
        <w:drawing>
          <wp:anchor distT="0" distB="0" distL="114300" distR="114300" simplePos="0" relativeHeight="251662336" behindDoc="1" locked="0" layoutInCell="1" allowOverlap="1">
            <wp:simplePos x="0" y="0"/>
            <wp:positionH relativeFrom="page">
              <wp:posOffset>866775</wp:posOffset>
            </wp:positionH>
            <wp:positionV relativeFrom="page">
              <wp:posOffset>551180</wp:posOffset>
            </wp:positionV>
            <wp:extent cx="993775" cy="1000125"/>
            <wp:effectExtent l="0" t="0" r="15875" b="9525"/>
            <wp:wrapNone/>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4"/>
                    <a:stretch>
                      <a:fillRect/>
                    </a:stretch>
                  </pic:blipFill>
                  <pic:spPr>
                    <a:xfrm>
                      <a:off x="0" y="0"/>
                      <a:ext cx="993775" cy="1000125"/>
                    </a:xfrm>
                    <a:prstGeom prst="rect">
                      <a:avLst/>
                    </a:prstGeom>
                    <a:noFill/>
                    <a:ln>
                      <a:noFill/>
                    </a:ln>
                  </pic:spPr>
                </pic:pic>
              </a:graphicData>
            </a:graphic>
          </wp:anchor>
        </w:drawing>
      </w:r>
      <w:r>
        <w:rPr>
          <w:rFonts w:hint="default" w:ascii="Times New Roman" w:hAnsi="Times New Roman" w:eastAsia="黑体" w:cs="Times New Roman"/>
          <w:color w:val="auto"/>
          <w:sz w:val="32"/>
          <w:szCs w:val="32"/>
        </w:rPr>
        <w:t>山西省留学人员管理委员会出国留学申请</w:t>
      </w:r>
    </w:p>
    <w:p>
      <w:pPr>
        <w:spacing w:line="400" w:lineRule="exact"/>
        <w:jc w:val="center"/>
        <w:rPr>
          <w:rFonts w:hint="default" w:ascii="Times New Roman" w:hAnsi="Times New Roman" w:cs="Times New Roman"/>
          <w:color w:val="auto"/>
          <w:sz w:val="32"/>
          <w:szCs w:val="32"/>
        </w:rPr>
      </w:pPr>
    </w:p>
    <w:p>
      <w:pPr>
        <w:spacing w:line="40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单位推荐意见表</w:t>
      </w:r>
    </w:p>
    <w:p>
      <w:pPr>
        <w:spacing w:before="337" w:beforeLines="50"/>
        <w:rPr>
          <w:rFonts w:hint="default" w:ascii="Times New Roman" w:hAnsi="Times New Roman" w:cs="Times New Roman"/>
          <w:color w:val="auto"/>
        </w:rPr>
      </w:pPr>
      <w:r>
        <w:rPr>
          <w:rFonts w:hint="eastAsia" w:ascii="Times New Roman" w:hAnsi="Times New Roman" w:cs="Times New Roman"/>
          <w:color w:val="auto"/>
          <w:lang w:eastAsia="zh-CN"/>
        </w:rPr>
        <w:t>单位</w:t>
      </w:r>
      <w:r>
        <w:rPr>
          <w:rFonts w:hint="default" w:ascii="Times New Roman" w:hAnsi="Times New Roman" w:cs="Times New Roman"/>
          <w:color w:val="auto"/>
        </w:rPr>
        <w:t xml:space="preserve">名称：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w w:val="95"/>
        </w:rPr>
        <w:t>本</w:t>
      </w:r>
      <w:r>
        <w:rPr>
          <w:rFonts w:hint="eastAsia" w:ascii="Times New Roman" w:hAnsi="Times New Roman" w:cs="Times New Roman"/>
          <w:color w:val="auto"/>
          <w:lang w:eastAsia="zh-CN"/>
        </w:rPr>
        <w:t>单位</w:t>
      </w:r>
      <w:r>
        <w:rPr>
          <w:rFonts w:hint="default" w:ascii="Times New Roman" w:hAnsi="Times New Roman" w:cs="Times New Roman"/>
          <w:color w:val="auto"/>
          <w:w w:val="95"/>
        </w:rPr>
        <w:t>留学主管部门</w:t>
      </w:r>
      <w:r>
        <w:rPr>
          <w:rFonts w:hint="default" w:ascii="Times New Roman" w:hAnsi="Times New Roman" w:cs="Times New Roman"/>
          <w:color w:val="auto"/>
        </w:rPr>
        <w:t xml:space="preserve">：                         </w:t>
      </w:r>
    </w:p>
    <w:p>
      <w:pPr>
        <w:spacing w:line="400" w:lineRule="exact"/>
        <w:rPr>
          <w:rFonts w:hint="default" w:ascii="Times New Roman" w:hAnsi="Times New Roman" w:eastAsia="黑体" w:cs="Times New Roman"/>
          <w:color w:val="auto"/>
          <w:sz w:val="32"/>
          <w:szCs w:val="32"/>
        </w:rPr>
      </w:pPr>
      <w:r>
        <w:rPr>
          <w:rFonts w:hint="default" w:ascii="Times New Roman" w:hAnsi="Times New Roman" w:cs="Times New Roman"/>
          <w:color w:val="auto"/>
        </w:rPr>
        <w:t>联</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系</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人：                       </w:t>
      </w: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w w:val="100"/>
          <w:lang w:eastAsia="zh-CN"/>
        </w:rPr>
        <w:t>单</w:t>
      </w:r>
      <w:r>
        <w:rPr>
          <w:rFonts w:hint="default" w:ascii="Times New Roman" w:hAnsi="Times New Roman" w:cs="Times New Roman"/>
          <w:color w:val="auto"/>
          <w:w w:val="100"/>
          <w:lang w:eastAsia="zh-Hans"/>
        </w:rPr>
        <w:t xml:space="preserve"> </w:t>
      </w:r>
      <w:r>
        <w:rPr>
          <w:rFonts w:hint="eastAsia" w:ascii="Times New Roman" w:hAnsi="Times New Roman" w:cs="Times New Roman"/>
          <w:color w:val="auto"/>
          <w:w w:val="100"/>
          <w:lang w:eastAsia="zh-CN"/>
        </w:rPr>
        <w:t>位</w:t>
      </w:r>
      <w:r>
        <w:rPr>
          <w:rFonts w:hint="default" w:ascii="Times New Roman" w:hAnsi="Times New Roman" w:cs="Times New Roman"/>
          <w:color w:val="auto"/>
          <w:w w:val="100"/>
          <w:lang w:eastAsia="zh-Hans"/>
        </w:rPr>
        <w:t xml:space="preserve"> </w:t>
      </w:r>
      <w:r>
        <w:rPr>
          <w:rFonts w:hint="default" w:ascii="Times New Roman" w:hAnsi="Times New Roman" w:cs="Times New Roman"/>
          <w:color w:val="auto"/>
          <w:w w:val="100"/>
        </w:rPr>
        <w:t>联 系 电 话</w:t>
      </w:r>
      <w:r>
        <w:rPr>
          <w:rFonts w:hint="default" w:ascii="Times New Roman" w:hAnsi="Times New Roman" w:cs="Times New Roman"/>
          <w:color w:val="auto"/>
        </w:rPr>
        <w:t>：</w:t>
      </w:r>
      <w:r>
        <w:rPr>
          <w:rFonts w:hint="eastAsia" w:ascii="Times New Roman" w:hAnsi="Times New Roman" w:cs="Times New Roman"/>
          <w:color w:val="auto"/>
          <w:lang w:val="en-US" w:eastAsia="zh-CN"/>
        </w:rPr>
        <w:t>(03   )</w:t>
      </w:r>
      <w:r>
        <w:rPr>
          <w:rFonts w:hint="default" w:ascii="Times New Roman" w:hAnsi="Times New Roman" w:cs="Times New Roman"/>
          <w:color w:val="auto"/>
        </w:rPr>
        <w:t xml:space="preserve">-    </w:t>
      </w:r>
    </w:p>
    <w:p>
      <w:pPr>
        <w:spacing w:line="300" w:lineRule="exact"/>
        <w:jc w:val="center"/>
        <w:rPr>
          <w:rFonts w:hint="default" w:ascii="Times New Roman" w:hAnsi="Times New Roman" w:eastAsia="黑体" w:cs="Times New Roman"/>
          <w:color w:val="auto"/>
          <w:sz w:val="32"/>
          <w:szCs w:val="32"/>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noWrap w:val="0"/>
            <w:vAlign w:val="top"/>
          </w:tcPr>
          <w:p>
            <w:pPr>
              <w:rPr>
                <w:rFonts w:hint="default" w:ascii="Times New Roman" w:hAnsi="Times New Roman" w:eastAsia="黑体" w:cs="Times New Roman"/>
                <w:color w:val="auto"/>
                <w:sz w:val="32"/>
                <w:szCs w:val="32"/>
              </w:rPr>
            </w:pPr>
            <w:r>
              <w:rPr>
                <w:rFonts w:hint="default" w:ascii="Times New Roman" w:hAnsi="Times New Roman" w:cs="Times New Roman"/>
                <w:color w:val="auto"/>
              </w:rPr>
              <w:t xml:space="preserve">被推荐人姓名：            所在年级： </w:t>
            </w:r>
            <w:r>
              <w:rPr>
                <w:rFonts w:hint="default" w:ascii="Times New Roman" w:hAnsi="Times New Roman" w:cs="Times New Roman"/>
                <w:color w:val="auto"/>
                <w:u w:val="single"/>
              </w:rPr>
              <w:t xml:space="preserve">   </w:t>
            </w:r>
            <w:r>
              <w:rPr>
                <w:rFonts w:hint="default" w:ascii="Times New Roman" w:hAnsi="Times New Roman" w:cs="Times New Roman"/>
                <w:color w:val="auto"/>
              </w:rPr>
              <w:t>/</w:t>
            </w:r>
            <w:r>
              <w:rPr>
                <w:rFonts w:hint="default" w:ascii="Times New Roman" w:hAnsi="Times New Roman" w:cs="Times New Roman"/>
                <w:color w:val="auto"/>
                <w:u w:val="single"/>
              </w:rPr>
              <w:t xml:space="preserve">   </w:t>
            </w:r>
            <w:r>
              <w:rPr>
                <w:rFonts w:hint="default" w:ascii="Times New Roman" w:hAnsi="Times New Roman" w:cs="Times New Roman"/>
                <w:color w:val="auto"/>
              </w:rPr>
              <w:t xml:space="preserve">  如需，是否同意其延期毕业：</w:t>
            </w:r>
            <w:r>
              <w:rPr>
                <w:rFonts w:hint="eastAsia" w:ascii="Times New Roman" w:hAnsi="Times New Roman" w:cs="Times New Roman"/>
                <w:color w:val="auto"/>
                <w:lang w:eastAsia="zh-CN"/>
              </w:rPr>
              <w:t>□</w:t>
            </w:r>
            <w:r>
              <w:rPr>
                <w:rFonts w:hint="default" w:ascii="Times New Roman" w:hAnsi="Times New Roman" w:cs="Times New Roman"/>
                <w:color w:val="auto"/>
              </w:rPr>
              <w:t xml:space="preserve">是 </w:t>
            </w:r>
            <w:r>
              <w:rPr>
                <w:rFonts w:hint="eastAsia" w:ascii="Times New Roman" w:hAnsi="Times New Roman" w:cs="Times New Roman"/>
                <w:color w:val="auto"/>
                <w:lang w:eastAsia="zh-CN"/>
              </w:rPr>
              <w:t>□</w:t>
            </w:r>
            <w:r>
              <w:rPr>
                <w:rFonts w:hint="default" w:ascii="Times New Roman" w:hAnsi="Times New Roman" w:cs="Times New Roman"/>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3" w:hRule="atLeast"/>
        </w:trPr>
        <w:tc>
          <w:tcPr>
            <w:tcW w:w="906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200"/>
              <w:textAlignment w:val="auto"/>
              <w:rPr>
                <w:rFonts w:hint="default" w:ascii="Times New Roman" w:hAnsi="Times New Roman" w:cs="Times New Roman"/>
                <w:color w:val="auto"/>
                <w:sz w:val="18"/>
                <w:szCs w:val="21"/>
              </w:rPr>
            </w:pPr>
            <w:r>
              <w:rPr>
                <w:rFonts w:hint="default" w:ascii="Times New Roman" w:hAnsi="Times New Roman" w:eastAsia="黑体" w:cs="Times New Roman"/>
                <w:color w:val="auto"/>
                <w:sz w:val="18"/>
                <w:szCs w:val="21"/>
              </w:rPr>
              <w:t>1</w:t>
            </w:r>
            <w:r>
              <w:rPr>
                <w:rFonts w:hint="default" w:ascii="Times New Roman" w:hAnsi="Times New Roman" w:cs="Times New Roman"/>
                <w:color w:val="auto"/>
                <w:sz w:val="18"/>
                <w:szCs w:val="21"/>
              </w:rPr>
              <w:t>．申请人</w:t>
            </w:r>
            <w:r>
              <w:rPr>
                <w:rFonts w:hint="eastAsia" w:ascii="Times New Roman" w:hAnsi="Times New Roman" w:cs="Times New Roman"/>
                <w:color w:val="auto"/>
                <w:sz w:val="18"/>
                <w:szCs w:val="21"/>
                <w:lang w:val="en-US" w:eastAsia="zh-CN"/>
              </w:rPr>
              <w:t>所在单位</w:t>
            </w:r>
            <w:r>
              <w:rPr>
                <w:rFonts w:hint="default" w:ascii="Times New Roman" w:hAnsi="Times New Roman" w:cs="Times New Roman"/>
                <w:color w:val="auto"/>
                <w:sz w:val="18"/>
                <w:szCs w:val="21"/>
              </w:rPr>
              <w:t>需承担以下责任和义务：制定本</w:t>
            </w:r>
            <w:r>
              <w:rPr>
                <w:rFonts w:hint="eastAsia" w:ascii="Times New Roman" w:hAnsi="Times New Roman" w:cs="Times New Roman"/>
                <w:color w:val="auto"/>
                <w:sz w:val="18"/>
                <w:szCs w:val="21"/>
                <w:lang w:val="en-US" w:eastAsia="zh-CN"/>
              </w:rPr>
              <w:t>单位</w:t>
            </w:r>
            <w:r>
              <w:rPr>
                <w:rFonts w:hint="default" w:ascii="Times New Roman" w:hAnsi="Times New Roman" w:cs="Times New Roman"/>
                <w:color w:val="auto"/>
                <w:sz w:val="18"/>
                <w:szCs w:val="21"/>
              </w:rPr>
              <w:t>公派出国留学管理办法，对本</w:t>
            </w:r>
            <w:r>
              <w:rPr>
                <w:rFonts w:hint="eastAsia" w:ascii="Times New Roman" w:hAnsi="Times New Roman" w:cs="Times New Roman"/>
                <w:color w:val="auto"/>
                <w:sz w:val="18"/>
                <w:szCs w:val="21"/>
                <w:lang w:val="en-US" w:eastAsia="zh-CN"/>
              </w:rPr>
              <w:t>单位</w:t>
            </w:r>
            <w:r>
              <w:rPr>
                <w:rFonts w:hint="default" w:ascii="Times New Roman" w:hAnsi="Times New Roman" w:cs="Times New Roman"/>
                <w:color w:val="auto"/>
                <w:sz w:val="18"/>
                <w:szCs w:val="21"/>
              </w:rPr>
              <w:t>留学人员加强目标和过程管理，具体工作应有专门机构和人员负责。对申请人的政治立场、道德品行、身心健康、工作业绩、科研能力、发展潜力、出国留学的必要性、留学计划可行性等方面进行综合审核（评审）。对出国研修工作提出明确目标要求。承担被录取人员的国外管理责任。留学人员学成回国后，及时对其进行考核，汇总典型成果并及时提交省留管办。</w:t>
            </w:r>
          </w:p>
          <w:p>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200"/>
              <w:textAlignment w:val="auto"/>
              <w:rPr>
                <w:rFonts w:hint="default" w:ascii="Times New Roman" w:hAnsi="Times New Roman" w:cs="Times New Roman"/>
                <w:color w:val="auto"/>
                <w:sz w:val="18"/>
                <w:szCs w:val="21"/>
              </w:rPr>
            </w:pPr>
            <w:r>
              <w:rPr>
                <w:rFonts w:hint="default" w:ascii="Times New Roman" w:hAnsi="Times New Roman" w:cs="Times New Roman"/>
                <w:color w:val="auto"/>
                <w:sz w:val="18"/>
                <w:szCs w:val="21"/>
              </w:rPr>
              <w:t>申请人</w:t>
            </w:r>
            <w:r>
              <w:rPr>
                <w:rFonts w:hint="eastAsia" w:ascii="Times New Roman" w:hAnsi="Times New Roman" w:cs="Times New Roman"/>
                <w:color w:val="auto"/>
                <w:sz w:val="18"/>
                <w:szCs w:val="21"/>
                <w:lang w:val="en-US" w:eastAsia="zh-CN"/>
              </w:rPr>
              <w:t>所在单位</w:t>
            </w:r>
            <w:r>
              <w:rPr>
                <w:rFonts w:hint="default" w:ascii="Times New Roman" w:hAnsi="Times New Roman" w:cs="Times New Roman"/>
                <w:color w:val="auto"/>
                <w:sz w:val="18"/>
                <w:szCs w:val="21"/>
              </w:rPr>
              <w:t>对以上责任和义务是否知悉：</w:t>
            </w:r>
            <w:r>
              <w:rPr>
                <w:rFonts w:hint="default" w:ascii="Times New Roman" w:hAnsi="Times New Roman" w:cs="Times New Roman"/>
                <w:color w:val="auto"/>
                <w:sz w:val="18"/>
                <w:szCs w:val="21"/>
                <w:lang w:eastAsia="zh-CN"/>
              </w:rPr>
              <w:t xml:space="preserve">            </w:t>
            </w:r>
            <w:r>
              <w:rPr>
                <w:rFonts w:hint="eastAsia" w:ascii="Times New Roman" w:hAnsi="Times New Roman" w:cs="Times New Roman"/>
                <w:color w:val="auto"/>
                <w:sz w:val="18"/>
                <w:szCs w:val="21"/>
                <w:lang w:eastAsia="zh-CN"/>
              </w:rPr>
              <w:t>□</w:t>
            </w:r>
            <w:r>
              <w:rPr>
                <w:rFonts w:hint="default" w:ascii="Times New Roman" w:hAnsi="Times New Roman" w:cs="Times New Roman"/>
                <w:color w:val="auto"/>
                <w:sz w:val="18"/>
                <w:szCs w:val="21"/>
              </w:rPr>
              <w:t>是</w:t>
            </w:r>
            <w:r>
              <w:rPr>
                <w:rFonts w:hint="eastAsia" w:ascii="Times New Roman" w:hAnsi="Times New Roman" w:cs="Times New Roman"/>
                <w:color w:val="auto"/>
                <w:sz w:val="18"/>
                <w:szCs w:val="21"/>
                <w:lang w:val="en-US" w:eastAsia="zh-CN"/>
              </w:rPr>
              <w:t xml:space="preserve">  </w:t>
            </w:r>
            <w:r>
              <w:rPr>
                <w:rFonts w:hint="default" w:ascii="Times New Roman" w:hAnsi="Times New Roman" w:cs="Times New Roman"/>
                <w:color w:val="auto"/>
                <w:sz w:val="18"/>
                <w:szCs w:val="21"/>
                <w:lang w:eastAsia="zh-CN"/>
              </w:rPr>
              <w:t xml:space="preserve">   </w:t>
            </w:r>
            <w:r>
              <w:rPr>
                <w:rFonts w:hint="default" w:ascii="Times New Roman" w:hAnsi="Times New Roman" w:cs="Times New Roman"/>
                <w:color w:val="auto"/>
                <w:sz w:val="18"/>
                <w:szCs w:val="21"/>
              </w:rPr>
              <w:t xml:space="preserve"> </w:t>
            </w:r>
            <w:r>
              <w:rPr>
                <w:rFonts w:hint="eastAsia" w:ascii="Times New Roman" w:hAnsi="Times New Roman" w:cs="Times New Roman"/>
                <w:color w:val="auto"/>
                <w:sz w:val="18"/>
                <w:szCs w:val="21"/>
                <w:lang w:eastAsia="zh-CN"/>
              </w:rPr>
              <w:t>□</w:t>
            </w:r>
            <w:r>
              <w:rPr>
                <w:rFonts w:hint="default" w:ascii="Times New Roman" w:hAnsi="Times New Roman" w:cs="Times New Roman"/>
                <w:color w:val="auto"/>
                <w:sz w:val="18"/>
                <w:szCs w:val="21"/>
              </w:rPr>
              <w:t>否</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360" w:firstLineChars="200"/>
              <w:textAlignment w:val="auto"/>
              <w:rPr>
                <w:rFonts w:hint="default" w:ascii="Times New Roman" w:hAnsi="Times New Roman" w:cs="Times New Roman"/>
                <w:color w:val="auto"/>
                <w:sz w:val="18"/>
                <w:szCs w:val="21"/>
              </w:rPr>
            </w:pPr>
            <w:r>
              <w:rPr>
                <w:rFonts w:hint="default" w:ascii="Times New Roman" w:hAnsi="Times New Roman" w:cs="Times New Roman"/>
                <w:color w:val="auto"/>
                <w:sz w:val="18"/>
                <w:szCs w:val="21"/>
                <w:lang w:val="en-US" w:eastAsia="zh-CN"/>
              </w:rPr>
              <w:t>2.</w:t>
            </w:r>
            <w:r>
              <w:rPr>
                <w:rFonts w:hint="default" w:ascii="Times New Roman" w:hAnsi="Times New Roman" w:cs="Times New Roman"/>
                <w:color w:val="auto"/>
                <w:sz w:val="18"/>
                <w:szCs w:val="21"/>
              </w:rPr>
              <w:t xml:space="preserve">申请人政治立场，道德品行方面是否合格：             </w:t>
            </w:r>
            <w:r>
              <w:rPr>
                <w:rFonts w:hint="eastAsia" w:ascii="Times New Roman" w:hAnsi="Times New Roman" w:cs="Times New Roman"/>
                <w:color w:val="auto"/>
                <w:sz w:val="18"/>
                <w:szCs w:val="21"/>
                <w:lang w:eastAsia="zh-CN"/>
              </w:rPr>
              <w:t>□</w:t>
            </w:r>
            <w:r>
              <w:rPr>
                <w:rFonts w:hint="default" w:ascii="Times New Roman" w:hAnsi="Times New Roman" w:cs="Times New Roman"/>
                <w:color w:val="auto"/>
                <w:sz w:val="18"/>
                <w:szCs w:val="21"/>
              </w:rPr>
              <w:t xml:space="preserve">合格    </w:t>
            </w:r>
            <w:r>
              <w:rPr>
                <w:rFonts w:hint="eastAsia" w:ascii="Times New Roman" w:hAnsi="Times New Roman" w:cs="Times New Roman"/>
                <w:color w:val="auto"/>
                <w:sz w:val="18"/>
                <w:szCs w:val="21"/>
                <w:lang w:eastAsia="zh-CN"/>
              </w:rPr>
              <w:t>□</w:t>
            </w:r>
            <w:r>
              <w:rPr>
                <w:rFonts w:hint="default" w:ascii="Times New Roman" w:hAnsi="Times New Roman" w:cs="Times New Roman"/>
                <w:color w:val="auto"/>
                <w:sz w:val="18"/>
                <w:szCs w:val="21"/>
              </w:rPr>
              <w:t>不合格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360" w:firstLineChars="200"/>
              <w:textAlignment w:val="auto"/>
              <w:rPr>
                <w:rFonts w:hint="default" w:ascii="Times New Roman" w:hAnsi="Times New Roman" w:cs="Times New Roman"/>
                <w:color w:val="auto"/>
                <w:sz w:val="18"/>
                <w:szCs w:val="21"/>
              </w:rPr>
            </w:pPr>
            <w:r>
              <w:rPr>
                <w:rFonts w:hint="default" w:ascii="Times New Roman" w:hAnsi="Times New Roman" w:cs="Times New Roman"/>
                <w:color w:val="auto"/>
                <w:sz w:val="18"/>
                <w:szCs w:val="21"/>
                <w:lang w:val="en-US" w:eastAsia="zh-CN"/>
              </w:rPr>
              <w:t>3.</w:t>
            </w:r>
            <w:r>
              <w:rPr>
                <w:rFonts w:hint="default" w:ascii="Times New Roman" w:hAnsi="Times New Roman" w:cs="Times New Roman"/>
                <w:color w:val="auto"/>
                <w:sz w:val="18"/>
                <w:szCs w:val="21"/>
              </w:rPr>
              <w:t>申请人的</w:t>
            </w:r>
            <w:r>
              <w:rPr>
                <w:rFonts w:hint="default" w:ascii="Times New Roman" w:hAnsi="Times New Roman" w:cs="Times New Roman"/>
                <w:color w:val="auto"/>
                <w:sz w:val="18"/>
                <w:szCs w:val="21"/>
                <w:lang w:eastAsia="zh-CN"/>
              </w:rPr>
              <w:t>申报</w:t>
            </w:r>
            <w:r>
              <w:rPr>
                <w:rFonts w:hint="default" w:ascii="Times New Roman" w:hAnsi="Times New Roman" w:cs="Times New Roman"/>
                <w:color w:val="auto"/>
                <w:sz w:val="18"/>
                <w:szCs w:val="21"/>
              </w:rPr>
              <w:t>材料是否属实</w:t>
            </w:r>
            <w:r>
              <w:rPr>
                <w:rFonts w:hint="default" w:ascii="Times New Roman" w:hAnsi="Times New Roman" w:cs="Times New Roman"/>
                <w:color w:val="auto"/>
                <w:sz w:val="18"/>
                <w:szCs w:val="21"/>
                <w:lang w:eastAsia="zh-CN"/>
              </w:rPr>
              <w:t>：</w:t>
            </w:r>
            <w:r>
              <w:rPr>
                <w:rFonts w:hint="eastAsia" w:ascii="Times New Roman" w:hAnsi="Times New Roman" w:cs="Times New Roman"/>
                <w:color w:val="auto"/>
                <w:sz w:val="18"/>
                <w:szCs w:val="21"/>
                <w:lang w:val="en-US" w:eastAsia="zh-CN"/>
              </w:rPr>
              <w:t xml:space="preserve">           </w:t>
            </w:r>
            <w:r>
              <w:rPr>
                <w:rFonts w:hint="default" w:ascii="Times New Roman" w:hAnsi="Times New Roman" w:cs="Times New Roman"/>
                <w:color w:val="auto"/>
                <w:sz w:val="18"/>
                <w:szCs w:val="21"/>
                <w:lang w:eastAsia="zh-CN"/>
              </w:rPr>
              <w:t xml:space="preserve">             </w:t>
            </w:r>
            <w:r>
              <w:rPr>
                <w:rFonts w:hint="eastAsia" w:ascii="Times New Roman" w:hAnsi="Times New Roman" w:cs="Times New Roman"/>
                <w:color w:val="auto"/>
                <w:sz w:val="18"/>
                <w:szCs w:val="21"/>
                <w:lang w:val="en-US" w:eastAsia="zh-CN"/>
              </w:rPr>
              <w:t xml:space="preserve"> </w:t>
            </w:r>
            <w:r>
              <w:rPr>
                <w:rFonts w:hint="eastAsia" w:ascii="Times New Roman" w:hAnsi="Times New Roman" w:cs="Times New Roman"/>
                <w:color w:val="auto"/>
                <w:sz w:val="18"/>
                <w:szCs w:val="21"/>
                <w:lang w:eastAsia="zh-CN"/>
              </w:rPr>
              <w:t>□</w:t>
            </w:r>
            <w:r>
              <w:rPr>
                <w:rFonts w:hint="default" w:ascii="Times New Roman" w:hAnsi="Times New Roman" w:cs="Times New Roman"/>
                <w:color w:val="auto"/>
                <w:sz w:val="18"/>
                <w:szCs w:val="21"/>
              </w:rPr>
              <w:t>是</w:t>
            </w:r>
            <w:r>
              <w:rPr>
                <w:rFonts w:hint="eastAsia" w:ascii="Times New Roman" w:hAnsi="Times New Roman" w:cs="Times New Roman"/>
                <w:color w:val="auto"/>
                <w:sz w:val="18"/>
                <w:szCs w:val="21"/>
                <w:lang w:val="en-US" w:eastAsia="zh-CN"/>
              </w:rPr>
              <w:t xml:space="preserve">  </w:t>
            </w:r>
            <w:r>
              <w:rPr>
                <w:rFonts w:hint="default" w:ascii="Times New Roman" w:hAnsi="Times New Roman" w:cs="Times New Roman"/>
                <w:color w:val="auto"/>
                <w:sz w:val="18"/>
                <w:szCs w:val="21"/>
                <w:lang w:eastAsia="zh-CN"/>
              </w:rPr>
              <w:t xml:space="preserve">   </w:t>
            </w:r>
            <w:r>
              <w:rPr>
                <w:rFonts w:hint="default" w:ascii="Times New Roman" w:hAnsi="Times New Roman" w:cs="Times New Roman"/>
                <w:color w:val="auto"/>
                <w:sz w:val="18"/>
                <w:szCs w:val="21"/>
              </w:rPr>
              <w:t xml:space="preserve"> </w:t>
            </w:r>
            <w:r>
              <w:rPr>
                <w:rFonts w:hint="eastAsia" w:ascii="Times New Roman" w:hAnsi="Times New Roman" w:cs="Times New Roman"/>
                <w:color w:val="auto"/>
                <w:sz w:val="18"/>
                <w:szCs w:val="21"/>
                <w:lang w:eastAsia="zh-CN"/>
              </w:rPr>
              <w:t>□</w:t>
            </w:r>
            <w:r>
              <w:rPr>
                <w:rFonts w:hint="default" w:ascii="Times New Roman" w:hAnsi="Times New Roman" w:cs="Times New Roman"/>
                <w:color w:val="auto"/>
                <w:sz w:val="18"/>
                <w:szCs w:val="21"/>
              </w:rPr>
              <w:t xml:space="preserve">否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900" w:firstLineChars="500"/>
              <w:textAlignment w:val="auto"/>
              <w:rPr>
                <w:rFonts w:hint="default" w:ascii="Times New Roman" w:hAnsi="Times New Roman" w:cs="Times New Roman"/>
                <w:color w:val="auto"/>
                <w:sz w:val="18"/>
                <w:szCs w:val="21"/>
              </w:rPr>
            </w:pPr>
            <w:r>
              <w:rPr>
                <w:rFonts w:hint="default" w:ascii="Times New Roman" w:hAnsi="Times New Roman" w:cs="Times New Roman"/>
                <w:color w:val="auto"/>
                <w:sz w:val="18"/>
                <w:szCs w:val="21"/>
              </w:rPr>
              <w:t>如有不属实之处，请予说明：</w:t>
            </w:r>
          </w:p>
          <w:p>
            <w:pPr>
              <w:keepNext w:val="0"/>
              <w:keepLines w:val="0"/>
              <w:pageBreakBefore w:val="0"/>
              <w:widowControl w:val="0"/>
              <w:numPr>
                <w:ilvl w:val="0"/>
                <w:numId w:val="13"/>
              </w:numPr>
              <w:kinsoku/>
              <w:wordWrap/>
              <w:overflowPunct/>
              <w:topLinePunct w:val="0"/>
              <w:autoSpaceDE/>
              <w:autoSpaceDN/>
              <w:bidi w:val="0"/>
              <w:adjustRightInd w:val="0"/>
              <w:snapToGrid w:val="0"/>
              <w:spacing w:line="400" w:lineRule="exact"/>
              <w:ind w:left="0" w:leftChars="0" w:firstLine="360" w:firstLineChars="200"/>
              <w:textAlignment w:val="auto"/>
              <w:rPr>
                <w:rFonts w:hint="default" w:ascii="Times New Roman" w:hAnsi="Times New Roman" w:cs="Times New Roman"/>
                <w:color w:val="auto"/>
                <w:sz w:val="18"/>
                <w:szCs w:val="21"/>
              </w:rPr>
            </w:pPr>
            <w:r>
              <w:rPr>
                <w:rFonts w:hint="default" w:ascii="Times New Roman" w:hAnsi="Times New Roman" w:cs="Times New Roman"/>
                <w:color w:val="auto"/>
                <w:sz w:val="18"/>
                <w:szCs w:val="21"/>
              </w:rPr>
              <w:t>申请人</w:t>
            </w:r>
            <w:r>
              <w:rPr>
                <w:rFonts w:hint="eastAsia" w:ascii="Times New Roman" w:hAnsi="Times New Roman" w:cs="Times New Roman"/>
                <w:color w:val="auto"/>
                <w:sz w:val="18"/>
                <w:szCs w:val="21"/>
                <w:lang w:val="en-US" w:eastAsia="zh-CN"/>
              </w:rPr>
              <w:t>所在单位</w:t>
            </w:r>
            <w:r>
              <w:rPr>
                <w:rFonts w:hint="default" w:ascii="Times New Roman" w:hAnsi="Times New Roman" w:cs="Times New Roman"/>
                <w:color w:val="auto"/>
                <w:sz w:val="18"/>
                <w:szCs w:val="21"/>
              </w:rPr>
              <w:t>对被推荐人出国留学</w:t>
            </w:r>
            <w:r>
              <w:rPr>
                <w:rFonts w:hint="default" w:ascii="Times New Roman" w:hAnsi="Times New Roman" w:cs="Times New Roman"/>
                <w:color w:val="auto"/>
                <w:sz w:val="18"/>
                <w:szCs w:val="21"/>
                <w:lang w:eastAsia="zh-CN"/>
              </w:rPr>
              <w:t>申报</w:t>
            </w:r>
            <w:r>
              <w:rPr>
                <w:rFonts w:hint="default" w:ascii="Times New Roman" w:hAnsi="Times New Roman" w:cs="Times New Roman"/>
                <w:color w:val="auto"/>
                <w:sz w:val="18"/>
                <w:szCs w:val="21"/>
              </w:rPr>
              <w:t>的具体意见是：</w:t>
            </w:r>
            <w:r>
              <w:rPr>
                <w:rFonts w:hint="eastAsia" w:ascii="Times New Roman" w:hAnsi="Times New Roman" w:cs="Times New Roman"/>
                <w:color w:val="auto"/>
                <w:sz w:val="18"/>
                <w:szCs w:val="21"/>
                <w:lang w:eastAsia="zh-CN"/>
              </w:rPr>
              <w:t>□</w:t>
            </w:r>
            <w:r>
              <w:rPr>
                <w:rFonts w:hint="default" w:ascii="Times New Roman" w:hAnsi="Times New Roman" w:cs="Times New Roman"/>
                <w:color w:val="auto"/>
                <w:sz w:val="18"/>
                <w:szCs w:val="21"/>
              </w:rPr>
              <w:t>重点推荐（不超过本单位推荐总人数的30%）</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textAlignment w:val="auto"/>
              <w:rPr>
                <w:rFonts w:hint="default" w:ascii="Times New Roman" w:hAnsi="Times New Roman" w:cs="Times New Roman"/>
                <w:color w:val="auto"/>
                <w:sz w:val="18"/>
                <w:szCs w:val="21"/>
              </w:rPr>
            </w:pPr>
            <w:r>
              <w:rPr>
                <w:rFonts w:hint="default" w:ascii="Times New Roman" w:hAnsi="Times New Roman" w:cs="Times New Roman"/>
                <w:color w:val="auto"/>
                <w:sz w:val="18"/>
                <w:szCs w:val="21"/>
              </w:rPr>
              <w:t xml:space="preserve"> </w:t>
            </w:r>
            <w:r>
              <w:rPr>
                <w:rFonts w:hint="eastAsia" w:ascii="Times New Roman" w:hAnsi="Times New Roman" w:cs="Times New Roman"/>
                <w:color w:val="auto"/>
                <w:sz w:val="18"/>
                <w:szCs w:val="21"/>
                <w:lang w:val="en-US" w:eastAsia="zh-CN"/>
              </w:rPr>
              <w:t xml:space="preserve">                                            </w:t>
            </w:r>
            <w:r>
              <w:rPr>
                <w:rFonts w:hint="default" w:ascii="Times New Roman" w:hAnsi="Times New Roman" w:cs="Times New Roman"/>
                <w:color w:val="auto"/>
                <w:sz w:val="18"/>
                <w:szCs w:val="21"/>
                <w:lang w:eastAsia="zh-CN"/>
              </w:rPr>
              <w:t xml:space="preserve">      </w:t>
            </w:r>
            <w:r>
              <w:rPr>
                <w:rFonts w:hint="eastAsia" w:ascii="Times New Roman" w:hAnsi="Times New Roman" w:cs="Times New Roman"/>
                <w:color w:val="auto"/>
                <w:sz w:val="18"/>
                <w:szCs w:val="21"/>
                <w:lang w:val="en-US" w:eastAsia="zh-CN"/>
              </w:rPr>
              <w:t xml:space="preserve"> </w:t>
            </w:r>
            <w:r>
              <w:rPr>
                <w:rFonts w:hint="eastAsia" w:ascii="Times New Roman" w:hAnsi="Times New Roman" w:cs="Times New Roman"/>
                <w:color w:val="auto"/>
                <w:sz w:val="18"/>
                <w:szCs w:val="21"/>
                <w:lang w:eastAsia="zh-CN"/>
              </w:rPr>
              <w:t>□</w:t>
            </w:r>
            <w:r>
              <w:rPr>
                <w:rFonts w:hint="default" w:ascii="Times New Roman" w:hAnsi="Times New Roman" w:cs="Times New Roman"/>
                <w:color w:val="auto"/>
                <w:sz w:val="18"/>
                <w:szCs w:val="21"/>
              </w:rPr>
              <w:t>一般推荐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firstLine="4680" w:firstLineChars="2600"/>
              <w:textAlignment w:val="auto"/>
              <w:rPr>
                <w:rFonts w:hint="default" w:ascii="Times New Roman" w:hAnsi="Times New Roman" w:cs="Times New Roman"/>
                <w:color w:val="auto"/>
                <w:sz w:val="18"/>
                <w:szCs w:val="21"/>
              </w:rPr>
            </w:pPr>
            <w:r>
              <w:rPr>
                <w:rFonts w:hint="eastAsia" w:ascii="Times New Roman" w:hAnsi="Times New Roman" w:cs="Times New Roman"/>
                <w:color w:val="auto"/>
                <w:sz w:val="18"/>
                <w:szCs w:val="21"/>
                <w:lang w:eastAsia="zh-CN"/>
              </w:rPr>
              <w:t>□</w:t>
            </w:r>
            <w:r>
              <w:rPr>
                <w:rFonts w:hint="default" w:ascii="Times New Roman" w:hAnsi="Times New Roman" w:cs="Times New Roman"/>
                <w:color w:val="auto"/>
                <w:sz w:val="18"/>
                <w:szCs w:val="21"/>
              </w:rPr>
              <w:t>暂不推荐</w:t>
            </w:r>
          </w:p>
          <w:p>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200"/>
              <w:textAlignment w:val="auto"/>
              <w:rPr>
                <w:rFonts w:hint="eastAsia" w:ascii="宋体" w:hAnsi="宋体" w:eastAsia="宋体" w:cs="宋体"/>
                <w:color w:val="auto"/>
                <w:sz w:val="18"/>
                <w:szCs w:val="21"/>
              </w:rPr>
            </w:pPr>
          </w:p>
          <w:p>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200"/>
              <w:textAlignment w:val="auto"/>
              <w:rPr>
                <w:rFonts w:hint="eastAsia" w:ascii="宋体" w:hAnsi="宋体" w:eastAsia="宋体" w:cs="宋体"/>
                <w:color w:val="auto"/>
                <w:sz w:val="18"/>
                <w:szCs w:val="21"/>
              </w:rPr>
            </w:pPr>
            <w:r>
              <w:rPr>
                <w:rFonts w:hint="eastAsia" w:ascii="宋体" w:hAnsi="宋体" w:eastAsia="宋体" w:cs="宋体"/>
                <w:color w:val="auto"/>
                <w:sz w:val="18"/>
                <w:szCs w:val="21"/>
              </w:rPr>
              <w:t>单位推荐意见</w:t>
            </w:r>
            <w:r>
              <w:rPr>
                <w:rFonts w:hint="default" w:ascii="宋体" w:hAnsi="宋体" w:eastAsia="宋体" w:cs="宋体"/>
                <w:color w:val="auto"/>
                <w:sz w:val="18"/>
                <w:szCs w:val="21"/>
              </w:rPr>
              <w:t>：</w:t>
            </w:r>
            <w:r>
              <w:rPr>
                <w:rFonts w:hint="eastAsia" w:ascii="宋体" w:hAnsi="宋体" w:eastAsia="宋体" w:cs="宋体"/>
                <w:color w:val="auto"/>
                <w:sz w:val="18"/>
                <w:szCs w:val="21"/>
              </w:rPr>
              <w:t>（500字以内，可另附页）</w:t>
            </w:r>
          </w:p>
          <w:p>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200"/>
              <w:textAlignment w:val="auto"/>
              <w:rPr>
                <w:rFonts w:hint="default" w:ascii="宋体" w:hAnsi="宋体" w:eastAsia="宋体" w:cs="宋体"/>
                <w:color w:val="auto"/>
                <w:sz w:val="18"/>
                <w:szCs w:val="21"/>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eastAsia="宋体" w:cs="宋体"/>
                <w:color w:val="auto"/>
                <w:sz w:val="18"/>
                <w:szCs w:val="21"/>
              </w:rPr>
            </w:pPr>
          </w:p>
          <w:p>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200"/>
              <w:textAlignment w:val="auto"/>
              <w:rPr>
                <w:rFonts w:hint="default" w:ascii="宋体" w:hAnsi="宋体" w:eastAsia="宋体" w:cs="宋体"/>
                <w:color w:val="auto"/>
                <w:sz w:val="18"/>
                <w:szCs w:val="21"/>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color w:val="auto"/>
                <w:sz w:val="18"/>
                <w:szCs w:val="21"/>
              </w:rPr>
            </w:pPr>
            <w:r>
              <w:rPr>
                <w:rFonts w:hint="eastAsia" w:ascii="Times New Roman" w:hAnsi="Times New Roman" w:cs="Times New Roman"/>
                <w:color w:val="auto"/>
                <w:sz w:val="18"/>
                <w:szCs w:val="21"/>
                <w:lang w:val="en-US" w:eastAsia="zh-CN"/>
              </w:rPr>
              <w:t>单位</w:t>
            </w:r>
            <w:r>
              <w:rPr>
                <w:rFonts w:hint="default" w:ascii="Times New Roman" w:hAnsi="Times New Roman" w:cs="Times New Roman"/>
                <w:color w:val="auto"/>
                <w:sz w:val="18"/>
                <w:szCs w:val="21"/>
              </w:rPr>
              <w:t xml:space="preserve">公章：                         </w:t>
            </w:r>
            <w:r>
              <w:rPr>
                <w:rFonts w:hint="eastAsia" w:ascii="Times New Roman" w:hAnsi="Times New Roman" w:cs="Times New Roman"/>
                <w:color w:val="auto"/>
                <w:sz w:val="18"/>
                <w:szCs w:val="21"/>
                <w:lang w:val="en-US" w:eastAsia="zh-CN"/>
              </w:rPr>
              <w:t>单位</w:t>
            </w:r>
            <w:r>
              <w:rPr>
                <w:rFonts w:hint="default" w:ascii="Times New Roman" w:hAnsi="Times New Roman" w:cs="Times New Roman"/>
                <w:color w:val="auto"/>
                <w:sz w:val="18"/>
                <w:szCs w:val="21"/>
              </w:rPr>
              <w:t>负责人签名：                  年   月   日</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color w:val="auto"/>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060" w:type="dxa"/>
            <w:noWrap w:val="0"/>
            <w:vAlign w:val="top"/>
          </w:tcPr>
          <w:p>
            <w:pPr>
              <w:spacing w:line="400" w:lineRule="exact"/>
              <w:jc w:val="left"/>
              <w:rPr>
                <w:rFonts w:hint="default" w:ascii="Times New Roman" w:hAnsi="Times New Roman" w:cs="Times New Roman"/>
                <w:color w:val="auto"/>
                <w:sz w:val="18"/>
                <w:szCs w:val="21"/>
              </w:rPr>
            </w:pPr>
            <w:r>
              <w:rPr>
                <w:rFonts w:hint="default" w:ascii="Times New Roman" w:hAnsi="Times New Roman" w:cs="Times New Roman"/>
                <w:color w:val="auto"/>
                <w:sz w:val="18"/>
                <w:szCs w:val="21"/>
              </w:rPr>
              <w:t>受理机构初审意见：</w:t>
            </w:r>
          </w:p>
          <w:p>
            <w:pPr>
              <w:spacing w:line="400" w:lineRule="exact"/>
              <w:jc w:val="left"/>
              <w:rPr>
                <w:rFonts w:hint="default" w:ascii="Times New Roman" w:hAnsi="Times New Roman" w:cs="Times New Roman"/>
                <w:color w:val="auto"/>
                <w:sz w:val="18"/>
                <w:szCs w:val="21"/>
              </w:rPr>
            </w:pPr>
          </w:p>
          <w:p>
            <w:pPr>
              <w:spacing w:line="400" w:lineRule="exact"/>
              <w:jc w:val="left"/>
              <w:rPr>
                <w:rFonts w:hint="default" w:ascii="Times New Roman" w:hAnsi="Times New Roman" w:cs="Times New Roman"/>
                <w:color w:val="auto"/>
                <w:sz w:val="18"/>
                <w:szCs w:val="21"/>
              </w:rPr>
            </w:pPr>
            <w:r>
              <w:rPr>
                <w:rFonts w:hint="default" w:ascii="Times New Roman" w:hAnsi="Times New Roman" w:cs="Times New Roman"/>
                <w:color w:val="auto"/>
                <w:sz w:val="18"/>
                <w:szCs w:val="21"/>
              </w:rPr>
              <w:t>公章：                             负责人签名：                      年   月   日</w:t>
            </w:r>
          </w:p>
          <w:p>
            <w:pPr>
              <w:spacing w:line="400" w:lineRule="exact"/>
              <w:jc w:val="left"/>
              <w:rPr>
                <w:rFonts w:hint="default" w:ascii="Times New Roman" w:hAnsi="Times New Roman" w:cs="Times New Roman"/>
                <w:color w:val="auto"/>
                <w:sz w:val="18"/>
                <w:szCs w:val="21"/>
              </w:rPr>
            </w:pPr>
          </w:p>
        </w:tc>
      </w:tr>
    </w:tbl>
    <w:p>
      <w:pPr>
        <w:spacing w:line="60" w:lineRule="atLeast"/>
        <w:jc w:val="center"/>
        <w:rPr>
          <w:rFonts w:hint="default" w:ascii="Times New Roman" w:hAnsi="Times New Roman" w:cs="Times New Roman"/>
          <w:b/>
          <w:color w:val="auto"/>
          <w:sz w:val="30"/>
          <w:szCs w:val="30"/>
        </w:rPr>
      </w:pPr>
      <w:r>
        <w:rPr>
          <w:rFonts w:hint="default" w:ascii="Times New Roman" w:hAnsi="Times New Roman" w:cs="Times New Roman"/>
          <w:color w:val="auto"/>
        </w:rPr>
        <w:br w:type="page"/>
      </w:r>
      <w:r>
        <w:rPr>
          <w:rFonts w:hint="default" w:ascii="Times New Roman" w:hAnsi="Times New Roman" w:cs="Times New Roman"/>
          <w:b/>
          <w:color w:val="auto"/>
          <w:sz w:val="30"/>
          <w:szCs w:val="30"/>
        </w:rPr>
        <w:t>校内专家评审意见表（联合培养博士生）</w:t>
      </w:r>
    </w:p>
    <w:p>
      <w:pPr>
        <w:spacing w:line="240" w:lineRule="exact"/>
        <w:jc w:val="center"/>
        <w:rPr>
          <w:rFonts w:hint="default" w:ascii="Times New Roman" w:hAnsi="Times New Roman" w:cs="Times New Roman"/>
          <w:color w:val="auto"/>
          <w:sz w:val="10"/>
          <w:szCs w:val="10"/>
        </w:rPr>
      </w:pPr>
      <w:r>
        <w:rPr>
          <w:rFonts w:hint="default" w:ascii="Times New Roman" w:hAnsi="Times New Roman" w:eastAsia="黑体" w:cs="Times New Roman"/>
          <w:color w:val="auto"/>
          <w:sz w:val="18"/>
          <w:szCs w:val="18"/>
        </w:rPr>
        <w:t>―――――――――――――――――――――――――――――――――――――――――――</w:t>
      </w:r>
    </w:p>
    <w:p>
      <w:pPr>
        <w:spacing w:line="380" w:lineRule="exact"/>
        <w:rPr>
          <w:rFonts w:hint="default" w:ascii="Times New Roman" w:hAnsi="Times New Roman" w:eastAsia="黑体" w:cs="Times New Roman"/>
          <w:color w:val="auto"/>
          <w:sz w:val="30"/>
        </w:rPr>
      </w:pPr>
      <w:r>
        <w:rPr>
          <w:rFonts w:hint="default" w:ascii="Times New Roman" w:hAnsi="Times New Roman" w:eastAsia="黑体" w:cs="Times New Roman"/>
          <w:color w:val="auto"/>
          <w:sz w:val="24"/>
        </w:rPr>
        <w:t xml:space="preserve">     申请人姓名：                         博士所在年级及博士毕业时间：</w:t>
      </w:r>
    </w:p>
    <w:p>
      <w:pPr>
        <w:spacing w:line="380" w:lineRule="exact"/>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 xml:space="preserve">     国内所学专业/研究方向：              拟留学专业/研究方向：</w:t>
      </w:r>
    </w:p>
    <w:p>
      <w:pPr>
        <w:spacing w:line="380" w:lineRule="exact"/>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 xml:space="preserve">     拟留学国别、单位：</w:t>
      </w:r>
    </w:p>
    <w:p>
      <w:pPr>
        <w:spacing w:line="380" w:lineRule="exact"/>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 xml:space="preserve">     推选院校名称：                       校内主管部门（盖章）：</w:t>
      </w:r>
    </w:p>
    <w:p>
      <w:pPr>
        <w:autoSpaceDE w:val="0"/>
        <w:autoSpaceDN w:val="0"/>
        <w:spacing w:before="337" w:beforeLines="50" w:line="240" w:lineRule="exact"/>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―――――――――――――――――――以下由专家填写――――――――――――――――――――――</w:t>
      </w:r>
    </w:p>
    <w:tbl>
      <w:tblPr>
        <w:tblStyle w:val="6"/>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285"/>
        <w:gridCol w:w="903"/>
        <w:gridCol w:w="1575"/>
        <w:gridCol w:w="1740"/>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281" w:type="dxa"/>
            <w:vMerge w:val="restart"/>
            <w:tcBorders>
              <w:top w:val="double" w:color="auto" w:sz="4" w:space="0"/>
              <w:left w:val="doub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评审专家组（二位以上）信息</w:t>
            </w:r>
          </w:p>
        </w:tc>
        <w:tc>
          <w:tcPr>
            <w:tcW w:w="1285" w:type="dxa"/>
            <w:tcBorders>
              <w:top w:val="doub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专家姓名</w:t>
            </w:r>
          </w:p>
        </w:tc>
        <w:tc>
          <w:tcPr>
            <w:tcW w:w="903" w:type="dxa"/>
            <w:tcBorders>
              <w:top w:val="doub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专业技术职称</w:t>
            </w:r>
          </w:p>
        </w:tc>
        <w:tc>
          <w:tcPr>
            <w:tcW w:w="1575" w:type="dxa"/>
            <w:tcBorders>
              <w:top w:val="doub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所在院系</w:t>
            </w:r>
          </w:p>
        </w:tc>
        <w:tc>
          <w:tcPr>
            <w:tcW w:w="1740" w:type="dxa"/>
            <w:tcBorders>
              <w:top w:val="doub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从事专业</w:t>
            </w:r>
          </w:p>
        </w:tc>
        <w:tc>
          <w:tcPr>
            <w:tcW w:w="2985" w:type="dxa"/>
            <w:tcBorders>
              <w:top w:val="double" w:color="auto" w:sz="4" w:space="0"/>
              <w:right w:val="double" w:color="auto" w:sz="4" w:space="0"/>
            </w:tcBorders>
            <w:noWrap w:val="0"/>
            <w:vAlign w:val="center"/>
          </w:tcPr>
          <w:p>
            <w:pPr>
              <w:spacing w:before="100" w:beforeAutospacing="1" w:after="100" w:afterAutospacing="1" w:line="240" w:lineRule="exact"/>
              <w:jc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对申请人学科专业的熟悉程度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exact"/>
          <w:jc w:val="center"/>
        </w:trPr>
        <w:tc>
          <w:tcPr>
            <w:tcW w:w="1281" w:type="dxa"/>
            <w:vMerge w:val="continue"/>
            <w:tcBorders>
              <w:left w:val="double" w:color="auto" w:sz="4" w:space="0"/>
            </w:tcBorders>
            <w:noWrap w:val="0"/>
            <w:vAlign w:val="top"/>
          </w:tcPr>
          <w:p>
            <w:pPr>
              <w:spacing w:before="100" w:beforeAutospacing="1" w:after="100" w:afterAutospacing="1" w:line="240" w:lineRule="exact"/>
              <w:jc w:val="center"/>
              <w:rPr>
                <w:rFonts w:hint="default" w:ascii="Times New Roman" w:hAnsi="Times New Roman" w:cs="Times New Roman"/>
                <w:color w:val="auto"/>
                <w:sz w:val="18"/>
                <w:szCs w:val="18"/>
              </w:rPr>
            </w:pPr>
          </w:p>
        </w:tc>
        <w:tc>
          <w:tcPr>
            <w:tcW w:w="1285" w:type="dxa"/>
            <w:noWrap w:val="0"/>
            <w:vAlign w:val="top"/>
          </w:tcPr>
          <w:p>
            <w:pPr>
              <w:spacing w:before="100" w:beforeAutospacing="1" w:after="100" w:afterAutospacing="1" w:line="240" w:lineRule="exact"/>
              <w:rPr>
                <w:rFonts w:hint="default" w:ascii="Times New Roman" w:hAnsi="Times New Roman" w:cs="Times New Roman"/>
                <w:color w:val="auto"/>
                <w:sz w:val="18"/>
                <w:szCs w:val="18"/>
              </w:rPr>
            </w:pPr>
          </w:p>
        </w:tc>
        <w:tc>
          <w:tcPr>
            <w:tcW w:w="903" w:type="dxa"/>
            <w:noWrap w:val="0"/>
            <w:vAlign w:val="top"/>
          </w:tcPr>
          <w:p>
            <w:pPr>
              <w:spacing w:before="100" w:beforeAutospacing="1" w:after="100" w:afterAutospacing="1" w:line="240" w:lineRule="exact"/>
              <w:rPr>
                <w:rFonts w:hint="default" w:ascii="Times New Roman" w:hAnsi="Times New Roman" w:cs="Times New Roman"/>
                <w:color w:val="auto"/>
                <w:sz w:val="18"/>
                <w:szCs w:val="18"/>
              </w:rPr>
            </w:pPr>
          </w:p>
        </w:tc>
        <w:tc>
          <w:tcPr>
            <w:tcW w:w="1575" w:type="dxa"/>
            <w:noWrap w:val="0"/>
            <w:vAlign w:val="top"/>
          </w:tcPr>
          <w:p>
            <w:pPr>
              <w:spacing w:before="100" w:beforeAutospacing="1" w:after="100" w:afterAutospacing="1" w:line="240" w:lineRule="exact"/>
              <w:rPr>
                <w:rFonts w:hint="default" w:ascii="Times New Roman" w:hAnsi="Times New Roman" w:cs="Times New Roman"/>
                <w:color w:val="auto"/>
                <w:sz w:val="18"/>
                <w:szCs w:val="18"/>
              </w:rPr>
            </w:pPr>
          </w:p>
        </w:tc>
        <w:tc>
          <w:tcPr>
            <w:tcW w:w="1740" w:type="dxa"/>
            <w:noWrap w:val="0"/>
            <w:vAlign w:val="top"/>
          </w:tcPr>
          <w:p>
            <w:pPr>
              <w:spacing w:before="100" w:beforeAutospacing="1" w:after="100" w:afterAutospacing="1" w:line="240" w:lineRule="exact"/>
              <w:rPr>
                <w:rFonts w:hint="default" w:ascii="Times New Roman" w:hAnsi="Times New Roman" w:cs="Times New Roman"/>
                <w:color w:val="auto"/>
                <w:sz w:val="18"/>
                <w:szCs w:val="18"/>
              </w:rPr>
            </w:pPr>
          </w:p>
        </w:tc>
        <w:tc>
          <w:tcPr>
            <w:tcW w:w="2985" w:type="dxa"/>
            <w:tcBorders>
              <w:right w:val="double" w:color="auto" w:sz="4" w:space="0"/>
            </w:tcBorders>
            <w:noWrap w:val="0"/>
            <w:vAlign w:val="top"/>
          </w:tcPr>
          <w:p>
            <w:pPr>
              <w:spacing w:before="100" w:beforeAutospacing="1" w:after="100" w:afterAutospacing="1" w:line="240" w:lineRule="exact"/>
              <w:rPr>
                <w:rFonts w:hint="default" w:ascii="Times New Roman" w:hAnsi="Times New Roman" w:cs="Times New Roman"/>
                <w:color w:val="auto"/>
                <w:sz w:val="18"/>
                <w:szCs w:val="18"/>
              </w:rPr>
            </w:pP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非常熟悉  </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熟悉  </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不太熟悉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exact"/>
          <w:jc w:val="center"/>
        </w:trPr>
        <w:tc>
          <w:tcPr>
            <w:tcW w:w="1281" w:type="dxa"/>
            <w:vMerge w:val="continue"/>
            <w:tcBorders>
              <w:left w:val="double" w:color="auto" w:sz="4" w:space="0"/>
            </w:tcBorders>
            <w:noWrap w:val="0"/>
            <w:vAlign w:val="top"/>
          </w:tcPr>
          <w:p>
            <w:pPr>
              <w:spacing w:before="100" w:beforeAutospacing="1" w:after="100" w:afterAutospacing="1" w:line="240" w:lineRule="exact"/>
              <w:jc w:val="center"/>
              <w:rPr>
                <w:rFonts w:hint="default" w:ascii="Times New Roman" w:hAnsi="Times New Roman" w:cs="Times New Roman"/>
                <w:color w:val="auto"/>
                <w:sz w:val="18"/>
                <w:szCs w:val="18"/>
              </w:rPr>
            </w:pPr>
          </w:p>
        </w:tc>
        <w:tc>
          <w:tcPr>
            <w:tcW w:w="1285" w:type="dxa"/>
            <w:noWrap w:val="0"/>
            <w:vAlign w:val="top"/>
          </w:tcPr>
          <w:p>
            <w:pPr>
              <w:spacing w:before="100" w:beforeAutospacing="1" w:after="100" w:afterAutospacing="1" w:line="240" w:lineRule="exact"/>
              <w:rPr>
                <w:rFonts w:hint="default" w:ascii="Times New Roman" w:hAnsi="Times New Roman" w:cs="Times New Roman"/>
                <w:color w:val="auto"/>
                <w:sz w:val="18"/>
                <w:szCs w:val="18"/>
              </w:rPr>
            </w:pPr>
          </w:p>
        </w:tc>
        <w:tc>
          <w:tcPr>
            <w:tcW w:w="903" w:type="dxa"/>
            <w:noWrap w:val="0"/>
            <w:vAlign w:val="top"/>
          </w:tcPr>
          <w:p>
            <w:pPr>
              <w:spacing w:before="100" w:beforeAutospacing="1" w:after="100" w:afterAutospacing="1" w:line="240" w:lineRule="exact"/>
              <w:rPr>
                <w:rFonts w:hint="default" w:ascii="Times New Roman" w:hAnsi="Times New Roman" w:cs="Times New Roman"/>
                <w:color w:val="auto"/>
                <w:sz w:val="18"/>
                <w:szCs w:val="18"/>
              </w:rPr>
            </w:pPr>
          </w:p>
        </w:tc>
        <w:tc>
          <w:tcPr>
            <w:tcW w:w="1575" w:type="dxa"/>
            <w:noWrap w:val="0"/>
            <w:vAlign w:val="top"/>
          </w:tcPr>
          <w:p>
            <w:pPr>
              <w:spacing w:before="100" w:beforeAutospacing="1" w:after="100" w:afterAutospacing="1" w:line="240" w:lineRule="exact"/>
              <w:rPr>
                <w:rFonts w:hint="default" w:ascii="Times New Roman" w:hAnsi="Times New Roman" w:cs="Times New Roman"/>
                <w:color w:val="auto"/>
                <w:sz w:val="18"/>
                <w:szCs w:val="18"/>
              </w:rPr>
            </w:pPr>
          </w:p>
        </w:tc>
        <w:tc>
          <w:tcPr>
            <w:tcW w:w="1740" w:type="dxa"/>
            <w:noWrap w:val="0"/>
            <w:vAlign w:val="top"/>
          </w:tcPr>
          <w:p>
            <w:pPr>
              <w:spacing w:before="100" w:beforeAutospacing="1" w:after="100" w:afterAutospacing="1" w:line="240" w:lineRule="exact"/>
              <w:rPr>
                <w:rFonts w:hint="default" w:ascii="Times New Roman" w:hAnsi="Times New Roman" w:cs="Times New Roman"/>
                <w:color w:val="auto"/>
                <w:sz w:val="18"/>
                <w:szCs w:val="18"/>
              </w:rPr>
            </w:pPr>
          </w:p>
        </w:tc>
        <w:tc>
          <w:tcPr>
            <w:tcW w:w="2985" w:type="dxa"/>
            <w:tcBorders>
              <w:right w:val="double" w:color="auto" w:sz="4" w:space="0"/>
            </w:tcBorders>
            <w:noWrap w:val="0"/>
            <w:vAlign w:val="top"/>
          </w:tcPr>
          <w:p>
            <w:pPr>
              <w:spacing w:before="100" w:beforeAutospacing="1" w:after="100" w:afterAutospacing="1" w:line="240" w:lineRule="exact"/>
              <w:rPr>
                <w:rFonts w:hint="default" w:ascii="Times New Roman" w:hAnsi="Times New Roman" w:cs="Times New Roman"/>
                <w:color w:val="auto"/>
                <w:sz w:val="18"/>
                <w:szCs w:val="18"/>
              </w:rPr>
            </w:pP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非常熟悉  </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熟悉  </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不太熟悉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exact"/>
          <w:jc w:val="center"/>
        </w:trPr>
        <w:tc>
          <w:tcPr>
            <w:tcW w:w="1281" w:type="dxa"/>
            <w:vMerge w:val="continue"/>
            <w:tcBorders>
              <w:left w:val="double" w:color="auto" w:sz="4" w:space="0"/>
            </w:tcBorders>
            <w:noWrap w:val="0"/>
            <w:vAlign w:val="top"/>
          </w:tcPr>
          <w:p>
            <w:pPr>
              <w:spacing w:before="100" w:beforeAutospacing="1" w:after="100" w:afterAutospacing="1" w:line="240" w:lineRule="exact"/>
              <w:jc w:val="center"/>
              <w:rPr>
                <w:rFonts w:hint="default" w:ascii="Times New Roman" w:hAnsi="Times New Roman" w:cs="Times New Roman"/>
                <w:color w:val="auto"/>
                <w:sz w:val="18"/>
                <w:szCs w:val="18"/>
              </w:rPr>
            </w:pPr>
          </w:p>
        </w:tc>
        <w:tc>
          <w:tcPr>
            <w:tcW w:w="1285" w:type="dxa"/>
            <w:noWrap w:val="0"/>
            <w:vAlign w:val="top"/>
          </w:tcPr>
          <w:p>
            <w:pPr>
              <w:spacing w:before="100" w:beforeAutospacing="1" w:after="100" w:afterAutospacing="1" w:line="240" w:lineRule="exact"/>
              <w:rPr>
                <w:rFonts w:hint="default" w:ascii="Times New Roman" w:hAnsi="Times New Roman" w:cs="Times New Roman"/>
                <w:color w:val="auto"/>
                <w:sz w:val="18"/>
                <w:szCs w:val="18"/>
              </w:rPr>
            </w:pPr>
          </w:p>
        </w:tc>
        <w:tc>
          <w:tcPr>
            <w:tcW w:w="903" w:type="dxa"/>
            <w:noWrap w:val="0"/>
            <w:vAlign w:val="top"/>
          </w:tcPr>
          <w:p>
            <w:pPr>
              <w:spacing w:before="100" w:beforeAutospacing="1" w:after="100" w:afterAutospacing="1" w:line="240" w:lineRule="exact"/>
              <w:rPr>
                <w:rFonts w:hint="default" w:ascii="Times New Roman" w:hAnsi="Times New Roman" w:cs="Times New Roman"/>
                <w:color w:val="auto"/>
                <w:sz w:val="18"/>
                <w:szCs w:val="18"/>
              </w:rPr>
            </w:pPr>
          </w:p>
        </w:tc>
        <w:tc>
          <w:tcPr>
            <w:tcW w:w="1575" w:type="dxa"/>
            <w:noWrap w:val="0"/>
            <w:vAlign w:val="top"/>
          </w:tcPr>
          <w:p>
            <w:pPr>
              <w:spacing w:before="100" w:beforeAutospacing="1" w:after="100" w:afterAutospacing="1" w:line="240" w:lineRule="exact"/>
              <w:rPr>
                <w:rFonts w:hint="default" w:ascii="Times New Roman" w:hAnsi="Times New Roman" w:cs="Times New Roman"/>
                <w:color w:val="auto"/>
                <w:sz w:val="18"/>
                <w:szCs w:val="18"/>
              </w:rPr>
            </w:pPr>
          </w:p>
        </w:tc>
        <w:tc>
          <w:tcPr>
            <w:tcW w:w="1740" w:type="dxa"/>
            <w:noWrap w:val="0"/>
            <w:vAlign w:val="top"/>
          </w:tcPr>
          <w:p>
            <w:pPr>
              <w:spacing w:before="100" w:beforeAutospacing="1" w:after="100" w:afterAutospacing="1" w:line="240" w:lineRule="exact"/>
              <w:rPr>
                <w:rFonts w:hint="default" w:ascii="Times New Roman" w:hAnsi="Times New Roman" w:cs="Times New Roman"/>
                <w:color w:val="auto"/>
                <w:sz w:val="18"/>
                <w:szCs w:val="18"/>
              </w:rPr>
            </w:pPr>
          </w:p>
        </w:tc>
        <w:tc>
          <w:tcPr>
            <w:tcW w:w="2985" w:type="dxa"/>
            <w:tcBorders>
              <w:right w:val="double" w:color="auto" w:sz="4" w:space="0"/>
            </w:tcBorders>
            <w:noWrap w:val="0"/>
            <w:vAlign w:val="top"/>
          </w:tcPr>
          <w:p>
            <w:pPr>
              <w:spacing w:before="100" w:beforeAutospacing="1" w:after="100" w:afterAutospacing="1" w:line="240" w:lineRule="exact"/>
              <w:rPr>
                <w:rFonts w:hint="default" w:ascii="Times New Roman" w:hAnsi="Times New Roman" w:cs="Times New Roman"/>
                <w:color w:val="auto"/>
                <w:sz w:val="18"/>
                <w:szCs w:val="18"/>
              </w:rPr>
            </w:pP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非常熟悉  </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熟悉  </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不太熟悉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6784" w:type="dxa"/>
            <w:gridSpan w:val="5"/>
            <w:tcBorders>
              <w:top w:val="double" w:color="auto" w:sz="4" w:space="0"/>
              <w:left w:val="double" w:color="auto" w:sz="4" w:space="0"/>
            </w:tcBorders>
            <w:noWrap w:val="0"/>
            <w:vAlign w:val="center"/>
          </w:tcPr>
          <w:p>
            <w:pPr>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审 核 项</w:t>
            </w:r>
          </w:p>
        </w:tc>
        <w:tc>
          <w:tcPr>
            <w:tcW w:w="2985" w:type="dxa"/>
            <w:tcBorders>
              <w:top w:val="double" w:color="auto" w:sz="4" w:space="0"/>
              <w:right w:val="double" w:color="auto" w:sz="4" w:space="0"/>
            </w:tcBorders>
            <w:noWrap w:val="0"/>
            <w:vAlign w:val="center"/>
          </w:tcPr>
          <w:p>
            <w:pPr>
              <w:spacing w:line="240" w:lineRule="exact"/>
              <w:jc w:val="center"/>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1为“差”，5为“优”</w:t>
            </w:r>
          </w:p>
          <w:p>
            <w:pPr>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Cs/>
                <w:color w:val="auto"/>
                <w:sz w:val="18"/>
                <w:szCs w:val="18"/>
              </w:rPr>
              <w:t>(请在相应分值上打“√”）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81" w:type="dxa"/>
            <w:tcBorders>
              <w:left w:val="double" w:color="auto" w:sz="4" w:space="0"/>
            </w:tcBorders>
            <w:noWrap w:val="0"/>
            <w:vAlign w:val="center"/>
          </w:tcPr>
          <w:p>
            <w:pPr>
              <w:numPr>
                <w:ilvl w:val="0"/>
                <w:numId w:val="0"/>
              </w:numPr>
              <w:spacing w:line="240" w:lineRule="exact"/>
              <w:ind w:leftChars="0"/>
              <w:jc w:val="both"/>
              <w:rPr>
                <w:rFonts w:hint="default" w:ascii="Times New Roman" w:hAnsi="Times New Roman" w:cs="Times New Roman"/>
                <w:b/>
                <w:color w:val="auto"/>
                <w:sz w:val="18"/>
                <w:szCs w:val="18"/>
              </w:rPr>
            </w:pPr>
            <w:r>
              <w:rPr>
                <w:rFonts w:hint="default" w:ascii="Times New Roman" w:hAnsi="Times New Roman" w:cs="Times New Roman"/>
                <w:b/>
                <w:color w:val="auto"/>
                <w:sz w:val="18"/>
                <w:szCs w:val="18"/>
                <w:lang w:val="en-US" w:eastAsia="zh-CN"/>
              </w:rPr>
              <w:t>1.</w:t>
            </w:r>
            <w:r>
              <w:rPr>
                <w:rFonts w:hint="default" w:ascii="Times New Roman" w:hAnsi="Times New Roman" w:cs="Times New Roman"/>
                <w:b/>
                <w:color w:val="auto"/>
                <w:sz w:val="18"/>
                <w:szCs w:val="18"/>
              </w:rPr>
              <w:t>申请人</w:t>
            </w:r>
          </w:p>
          <w:p>
            <w:pPr>
              <w:spacing w:line="240" w:lineRule="exact"/>
              <w:jc w:val="both"/>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综合素质</w:t>
            </w:r>
          </w:p>
        </w:tc>
        <w:tc>
          <w:tcPr>
            <w:tcW w:w="5503" w:type="dxa"/>
            <w:gridSpan w:val="4"/>
            <w:noWrap w:val="0"/>
            <w:vAlign w:val="center"/>
          </w:tcPr>
          <w:p>
            <w:pPr>
              <w:spacing w:line="240" w:lineRule="exact"/>
              <w:ind w:left="2"/>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包括申请人的专业基础、学习成绩、学习及科研工作兴趣和能力、综合表现、国际交流能力（含外语水平）等和发展潜力</w:t>
            </w:r>
          </w:p>
        </w:tc>
        <w:tc>
          <w:tcPr>
            <w:tcW w:w="2985" w:type="dxa"/>
            <w:tcBorders>
              <w:right w:val="double" w:color="auto" w:sz="4" w:space="0"/>
            </w:tcBorders>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1   2   3   4   5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1281" w:type="dxa"/>
            <w:vMerge w:val="restart"/>
            <w:tcBorders>
              <w:left w:val="double" w:color="auto" w:sz="4" w:space="0"/>
            </w:tcBorders>
            <w:noWrap w:val="0"/>
            <w:vAlign w:val="center"/>
          </w:tcPr>
          <w:p>
            <w:pPr>
              <w:numPr>
                <w:ilvl w:val="0"/>
                <w:numId w:val="0"/>
              </w:numPr>
              <w:spacing w:line="240" w:lineRule="exact"/>
              <w:ind w:leftChars="0"/>
              <w:jc w:val="both"/>
              <w:rPr>
                <w:rFonts w:hint="default" w:ascii="Times New Roman" w:hAnsi="Times New Roman" w:cs="Times New Roman"/>
                <w:b/>
                <w:color w:val="auto"/>
                <w:sz w:val="18"/>
                <w:szCs w:val="18"/>
              </w:rPr>
            </w:pPr>
            <w:r>
              <w:rPr>
                <w:rFonts w:hint="default" w:ascii="Times New Roman" w:hAnsi="Times New Roman" w:cs="Times New Roman"/>
                <w:b/>
                <w:color w:val="auto"/>
                <w:sz w:val="18"/>
                <w:szCs w:val="18"/>
                <w:lang w:val="en-US" w:eastAsia="zh-CN"/>
              </w:rPr>
              <w:t>2.</w:t>
            </w:r>
            <w:r>
              <w:rPr>
                <w:rFonts w:hint="default" w:ascii="Times New Roman" w:hAnsi="Times New Roman" w:cs="Times New Roman"/>
                <w:b/>
                <w:color w:val="auto"/>
                <w:sz w:val="18"/>
                <w:szCs w:val="18"/>
              </w:rPr>
              <w:t>拟留学</w:t>
            </w:r>
          </w:p>
          <w:p>
            <w:pPr>
              <w:numPr>
                <w:ilvl w:val="0"/>
                <w:numId w:val="0"/>
              </w:numPr>
              <w:spacing w:line="240" w:lineRule="exact"/>
              <w:ind w:leftChars="0"/>
              <w:jc w:val="both"/>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专业</w:t>
            </w:r>
          </w:p>
        </w:tc>
        <w:tc>
          <w:tcPr>
            <w:tcW w:w="5503" w:type="dxa"/>
            <w:gridSpan w:val="4"/>
            <w:noWrap w:val="0"/>
            <w:vAlign w:val="center"/>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bCs/>
                <w:color w:val="auto"/>
                <w:sz w:val="18"/>
                <w:szCs w:val="18"/>
              </w:rPr>
              <w:t>是否属国家或山西发展急需专业</w:t>
            </w:r>
          </w:p>
        </w:tc>
        <w:tc>
          <w:tcPr>
            <w:tcW w:w="2985" w:type="dxa"/>
            <w:tcBorders>
              <w:right w:val="double" w:color="auto" w:sz="4" w:space="0"/>
            </w:tcBorders>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1   2   3   4   5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1281" w:type="dxa"/>
            <w:vMerge w:val="continue"/>
            <w:tcBorders>
              <w:left w:val="double" w:color="auto" w:sz="4" w:space="0"/>
            </w:tcBorders>
            <w:noWrap w:val="0"/>
            <w:vAlign w:val="center"/>
          </w:tcPr>
          <w:p>
            <w:pPr>
              <w:spacing w:line="240" w:lineRule="exact"/>
              <w:jc w:val="left"/>
              <w:rPr>
                <w:rFonts w:hint="default" w:ascii="Times New Roman" w:hAnsi="Times New Roman" w:cs="Times New Roman"/>
                <w:b/>
                <w:color w:val="auto"/>
                <w:sz w:val="18"/>
                <w:szCs w:val="18"/>
              </w:rPr>
            </w:pPr>
          </w:p>
        </w:tc>
        <w:tc>
          <w:tcPr>
            <w:tcW w:w="5503" w:type="dxa"/>
            <w:gridSpan w:val="4"/>
            <w:noWrap w:val="0"/>
            <w:vAlign w:val="center"/>
          </w:tcPr>
          <w:p>
            <w:pPr>
              <w:spacing w:line="240" w:lineRule="exact"/>
              <w:ind w:left="221" w:hanging="221" w:hangingChars="123"/>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是否为拟留学单位的优势或特色学科</w:t>
            </w:r>
          </w:p>
        </w:tc>
        <w:tc>
          <w:tcPr>
            <w:tcW w:w="2985" w:type="dxa"/>
            <w:tcBorders>
              <w:right w:val="double" w:color="auto" w:sz="4" w:space="0"/>
            </w:tcBorders>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1   2   3   4   5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1281" w:type="dxa"/>
            <w:vMerge w:val="continue"/>
            <w:tcBorders>
              <w:left w:val="double" w:color="auto" w:sz="4" w:space="0"/>
            </w:tcBorders>
            <w:noWrap w:val="0"/>
            <w:vAlign w:val="center"/>
          </w:tcPr>
          <w:p>
            <w:pPr>
              <w:spacing w:line="240" w:lineRule="exact"/>
              <w:jc w:val="left"/>
              <w:rPr>
                <w:rFonts w:hint="default" w:ascii="Times New Roman" w:hAnsi="Times New Roman" w:cs="Times New Roman"/>
                <w:b/>
                <w:color w:val="auto"/>
                <w:sz w:val="18"/>
                <w:szCs w:val="18"/>
              </w:rPr>
            </w:pPr>
          </w:p>
        </w:tc>
        <w:tc>
          <w:tcPr>
            <w:tcW w:w="5503" w:type="dxa"/>
            <w:gridSpan w:val="4"/>
            <w:noWrap w:val="0"/>
            <w:vAlign w:val="center"/>
          </w:tcPr>
          <w:p>
            <w:pPr>
              <w:spacing w:line="240" w:lineRule="exact"/>
              <w:ind w:left="221" w:hanging="221" w:hangingChars="123"/>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与国内所学专业的关联程度</w:t>
            </w:r>
          </w:p>
        </w:tc>
        <w:tc>
          <w:tcPr>
            <w:tcW w:w="2985" w:type="dxa"/>
            <w:tcBorders>
              <w:right w:val="double" w:color="auto" w:sz="4" w:space="0"/>
            </w:tcBorders>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1   2   3   4   5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1281" w:type="dxa"/>
            <w:vMerge w:val="continue"/>
            <w:tcBorders>
              <w:left w:val="double" w:color="auto" w:sz="4" w:space="0"/>
            </w:tcBorders>
            <w:noWrap w:val="0"/>
            <w:vAlign w:val="center"/>
          </w:tcPr>
          <w:p>
            <w:pPr>
              <w:spacing w:line="240" w:lineRule="exact"/>
              <w:jc w:val="left"/>
              <w:rPr>
                <w:rFonts w:hint="default" w:ascii="Times New Roman" w:hAnsi="Times New Roman" w:cs="Times New Roman"/>
                <w:b/>
                <w:color w:val="auto"/>
                <w:sz w:val="18"/>
                <w:szCs w:val="18"/>
              </w:rPr>
            </w:pPr>
          </w:p>
        </w:tc>
        <w:tc>
          <w:tcPr>
            <w:tcW w:w="5503" w:type="dxa"/>
            <w:gridSpan w:val="4"/>
            <w:noWrap w:val="0"/>
            <w:vAlign w:val="center"/>
          </w:tcPr>
          <w:p>
            <w:pPr>
              <w:spacing w:line="240" w:lineRule="exact"/>
              <w:ind w:left="221" w:hanging="221" w:hangingChars="123"/>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与国外导师专业的关联程度</w:t>
            </w:r>
          </w:p>
        </w:tc>
        <w:tc>
          <w:tcPr>
            <w:tcW w:w="2985" w:type="dxa"/>
            <w:tcBorders>
              <w:right w:val="double" w:color="auto" w:sz="4" w:space="0"/>
            </w:tcBorders>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1   2   3   4   5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1281" w:type="dxa"/>
            <w:vMerge w:val="restart"/>
            <w:tcBorders>
              <w:left w:val="double" w:color="auto" w:sz="4" w:space="0"/>
            </w:tcBorders>
            <w:noWrap w:val="0"/>
            <w:vAlign w:val="center"/>
          </w:tcPr>
          <w:p>
            <w:pPr>
              <w:numPr>
                <w:ilvl w:val="0"/>
                <w:numId w:val="0"/>
              </w:numPr>
              <w:spacing w:line="240" w:lineRule="exact"/>
              <w:ind w:leftChars="0"/>
              <w:jc w:val="both"/>
              <w:rPr>
                <w:rFonts w:hint="default" w:ascii="Times New Roman" w:hAnsi="Times New Roman" w:cs="Times New Roman"/>
                <w:b/>
                <w:color w:val="auto"/>
                <w:sz w:val="18"/>
                <w:szCs w:val="18"/>
              </w:rPr>
            </w:pPr>
            <w:r>
              <w:rPr>
                <w:rFonts w:hint="default" w:ascii="Times New Roman" w:hAnsi="Times New Roman" w:cs="Times New Roman"/>
                <w:b/>
                <w:color w:val="auto"/>
                <w:sz w:val="18"/>
                <w:szCs w:val="18"/>
                <w:lang w:val="en-US" w:eastAsia="zh-CN"/>
              </w:rPr>
              <w:t>3.</w:t>
            </w:r>
            <w:r>
              <w:rPr>
                <w:rFonts w:hint="default" w:ascii="Times New Roman" w:hAnsi="Times New Roman" w:cs="Times New Roman"/>
                <w:b/>
                <w:color w:val="auto"/>
                <w:sz w:val="18"/>
                <w:szCs w:val="18"/>
              </w:rPr>
              <w:t>拟留学</w:t>
            </w:r>
          </w:p>
          <w:p>
            <w:pPr>
              <w:spacing w:line="240" w:lineRule="exact"/>
              <w:jc w:val="both"/>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单位</w:t>
            </w:r>
          </w:p>
        </w:tc>
        <w:tc>
          <w:tcPr>
            <w:tcW w:w="5503" w:type="dxa"/>
            <w:gridSpan w:val="4"/>
            <w:noWrap w:val="0"/>
            <w:vAlign w:val="center"/>
          </w:tcPr>
          <w:p>
            <w:pPr>
              <w:widowControl/>
              <w:spacing w:line="240" w:lineRule="exact"/>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在国际上的综合水平、在拟留学专业领域的发展水平</w:t>
            </w:r>
          </w:p>
        </w:tc>
        <w:tc>
          <w:tcPr>
            <w:tcW w:w="2985" w:type="dxa"/>
            <w:tcBorders>
              <w:right w:val="double" w:color="auto" w:sz="4" w:space="0"/>
            </w:tcBorders>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1   2   3   4   5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1281" w:type="dxa"/>
            <w:vMerge w:val="continue"/>
            <w:tcBorders>
              <w:left w:val="double" w:color="auto" w:sz="4" w:space="0"/>
            </w:tcBorders>
            <w:noWrap w:val="0"/>
            <w:vAlign w:val="center"/>
          </w:tcPr>
          <w:p>
            <w:pPr>
              <w:spacing w:line="240" w:lineRule="exact"/>
              <w:jc w:val="left"/>
              <w:rPr>
                <w:rFonts w:hint="default" w:ascii="Times New Roman" w:hAnsi="Times New Roman" w:cs="Times New Roman"/>
                <w:b/>
                <w:color w:val="auto"/>
                <w:sz w:val="18"/>
                <w:szCs w:val="18"/>
              </w:rPr>
            </w:pPr>
          </w:p>
        </w:tc>
        <w:tc>
          <w:tcPr>
            <w:tcW w:w="5503" w:type="dxa"/>
            <w:gridSpan w:val="4"/>
            <w:noWrap w:val="0"/>
            <w:vAlign w:val="center"/>
          </w:tcPr>
          <w:p>
            <w:pPr>
              <w:widowControl/>
              <w:spacing w:line="240" w:lineRule="exact"/>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能否为申请人提供必要的学习科研条件</w:t>
            </w:r>
          </w:p>
        </w:tc>
        <w:tc>
          <w:tcPr>
            <w:tcW w:w="2985" w:type="dxa"/>
            <w:tcBorders>
              <w:right w:val="double" w:color="auto" w:sz="4" w:space="0"/>
            </w:tcBorders>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1   2   3   4   5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1281" w:type="dxa"/>
            <w:vMerge w:val="restart"/>
            <w:tcBorders>
              <w:left w:val="double" w:color="auto" w:sz="4" w:space="0"/>
            </w:tcBorders>
            <w:noWrap w:val="0"/>
            <w:vAlign w:val="center"/>
          </w:tcPr>
          <w:p>
            <w:pPr>
              <w:spacing w:line="240" w:lineRule="exact"/>
              <w:jc w:val="left"/>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4.国外导师</w:t>
            </w:r>
          </w:p>
        </w:tc>
        <w:tc>
          <w:tcPr>
            <w:tcW w:w="5503" w:type="dxa"/>
            <w:gridSpan w:val="4"/>
            <w:noWrap w:val="0"/>
            <w:vAlign w:val="center"/>
          </w:tcPr>
          <w:p>
            <w:pPr>
              <w:spacing w:line="240" w:lineRule="exact"/>
              <w:ind w:left="221" w:hanging="221" w:hangingChars="123"/>
              <w:jc w:val="left"/>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学术地位，是否属本学科前沿水平及学术活跃程度</w:t>
            </w:r>
          </w:p>
        </w:tc>
        <w:tc>
          <w:tcPr>
            <w:tcW w:w="2985" w:type="dxa"/>
            <w:tcBorders>
              <w:right w:val="double" w:color="auto" w:sz="4" w:space="0"/>
            </w:tcBorders>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1   2   3   4   5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1281" w:type="dxa"/>
            <w:vMerge w:val="continue"/>
            <w:tcBorders>
              <w:left w:val="double" w:color="auto" w:sz="4" w:space="0"/>
            </w:tcBorders>
            <w:noWrap w:val="0"/>
            <w:vAlign w:val="center"/>
          </w:tcPr>
          <w:p>
            <w:pPr>
              <w:spacing w:line="240" w:lineRule="exact"/>
              <w:jc w:val="left"/>
              <w:rPr>
                <w:rFonts w:hint="default" w:ascii="Times New Roman" w:hAnsi="Times New Roman" w:cs="Times New Roman"/>
                <w:b/>
                <w:bCs/>
                <w:color w:val="auto"/>
                <w:sz w:val="18"/>
                <w:szCs w:val="18"/>
              </w:rPr>
            </w:pPr>
          </w:p>
        </w:tc>
        <w:tc>
          <w:tcPr>
            <w:tcW w:w="5503" w:type="dxa"/>
            <w:gridSpan w:val="4"/>
            <w:noWrap w:val="0"/>
            <w:vAlign w:val="center"/>
          </w:tcPr>
          <w:p>
            <w:pPr>
              <w:spacing w:line="240" w:lineRule="exact"/>
              <w:ind w:left="221" w:hanging="221" w:hangingChars="123"/>
              <w:jc w:val="left"/>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科研实力，在研课题情况，相关科研工作经历</w:t>
            </w:r>
          </w:p>
        </w:tc>
        <w:tc>
          <w:tcPr>
            <w:tcW w:w="2985" w:type="dxa"/>
            <w:tcBorders>
              <w:right w:val="double" w:color="auto" w:sz="4" w:space="0"/>
            </w:tcBorders>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1   2   3   4   5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1281" w:type="dxa"/>
            <w:vMerge w:val="continue"/>
            <w:tcBorders>
              <w:left w:val="double" w:color="auto" w:sz="4" w:space="0"/>
            </w:tcBorders>
            <w:noWrap w:val="0"/>
            <w:vAlign w:val="center"/>
          </w:tcPr>
          <w:p>
            <w:pPr>
              <w:spacing w:line="240" w:lineRule="exact"/>
              <w:jc w:val="left"/>
              <w:rPr>
                <w:rFonts w:hint="default" w:ascii="Times New Roman" w:hAnsi="Times New Roman" w:cs="Times New Roman"/>
                <w:b/>
                <w:bCs/>
                <w:color w:val="auto"/>
                <w:sz w:val="18"/>
                <w:szCs w:val="18"/>
              </w:rPr>
            </w:pPr>
          </w:p>
        </w:tc>
        <w:tc>
          <w:tcPr>
            <w:tcW w:w="5503" w:type="dxa"/>
            <w:gridSpan w:val="4"/>
            <w:noWrap w:val="0"/>
            <w:vAlign w:val="center"/>
          </w:tcPr>
          <w:p>
            <w:pPr>
              <w:spacing w:line="240" w:lineRule="exact"/>
              <w:ind w:left="221" w:hanging="221" w:hangingChars="123"/>
              <w:jc w:val="left"/>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国内外导师的学术联系及合作程度，如共同课题、研究项目的开展情况</w:t>
            </w:r>
          </w:p>
        </w:tc>
        <w:tc>
          <w:tcPr>
            <w:tcW w:w="2985" w:type="dxa"/>
            <w:tcBorders>
              <w:right w:val="double" w:color="auto" w:sz="4" w:space="0"/>
            </w:tcBorders>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1   2   3   4   5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exact"/>
          <w:jc w:val="center"/>
        </w:trPr>
        <w:tc>
          <w:tcPr>
            <w:tcW w:w="1281" w:type="dxa"/>
            <w:vMerge w:val="restart"/>
            <w:tcBorders>
              <w:left w:val="double" w:color="auto" w:sz="4" w:space="0"/>
            </w:tcBorders>
            <w:noWrap w:val="0"/>
            <w:vAlign w:val="center"/>
          </w:tcPr>
          <w:p>
            <w:pPr>
              <w:spacing w:line="240" w:lineRule="exact"/>
              <w:jc w:val="left"/>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5.留学必要性和学习计划的可行性</w:t>
            </w:r>
          </w:p>
        </w:tc>
        <w:tc>
          <w:tcPr>
            <w:tcW w:w="5503" w:type="dxa"/>
            <w:gridSpan w:val="4"/>
            <w:noWrap w:val="0"/>
            <w:vAlign w:val="center"/>
          </w:tcPr>
          <w:p>
            <w:pPr>
              <w:spacing w:line="240" w:lineRule="exact"/>
              <w:ind w:left="221" w:hanging="221" w:hangingChars="123"/>
              <w:jc w:val="left"/>
              <w:rPr>
                <w:rFonts w:hint="default" w:ascii="Times New Roman" w:hAnsi="Times New Roman" w:cs="Times New Roman"/>
                <w:color w:val="auto"/>
                <w:sz w:val="18"/>
                <w:szCs w:val="18"/>
              </w:rPr>
            </w:pPr>
            <w:r>
              <w:rPr>
                <w:rFonts w:hint="default" w:ascii="Times New Roman" w:hAnsi="Times New Roman" w:cs="Times New Roman"/>
                <w:bCs/>
                <w:color w:val="auto"/>
                <w:sz w:val="18"/>
                <w:szCs w:val="18"/>
              </w:rPr>
              <w:t>拟留学专业国内外发展水平的差异程度</w:t>
            </w:r>
          </w:p>
        </w:tc>
        <w:tc>
          <w:tcPr>
            <w:tcW w:w="2985" w:type="dxa"/>
            <w:tcBorders>
              <w:right w:val="double" w:color="auto" w:sz="4" w:space="0"/>
            </w:tcBorders>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1   2   3   4   5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281" w:type="dxa"/>
            <w:vMerge w:val="continue"/>
            <w:tcBorders>
              <w:left w:val="double" w:color="auto" w:sz="4" w:space="0"/>
              <w:bottom w:val="single" w:color="auto" w:sz="4" w:space="0"/>
            </w:tcBorders>
            <w:noWrap w:val="0"/>
            <w:vAlign w:val="center"/>
          </w:tcPr>
          <w:p>
            <w:pPr>
              <w:spacing w:line="240" w:lineRule="exact"/>
              <w:jc w:val="left"/>
              <w:rPr>
                <w:rFonts w:hint="default" w:ascii="Times New Roman" w:hAnsi="Times New Roman" w:cs="Times New Roman"/>
                <w:b/>
                <w:color w:val="auto"/>
                <w:sz w:val="18"/>
                <w:szCs w:val="18"/>
              </w:rPr>
            </w:pPr>
          </w:p>
        </w:tc>
        <w:tc>
          <w:tcPr>
            <w:tcW w:w="5503" w:type="dxa"/>
            <w:gridSpan w:val="4"/>
            <w:tcBorders>
              <w:bottom w:val="single" w:color="auto" w:sz="4" w:space="0"/>
            </w:tcBorders>
            <w:noWrap w:val="0"/>
            <w:vAlign w:val="center"/>
          </w:tcPr>
          <w:p>
            <w:pPr>
              <w:spacing w:line="240" w:lineRule="exact"/>
              <w:ind w:left="221" w:hanging="221" w:hangingChars="123"/>
              <w:jc w:val="left"/>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学习计划的合理性、可行性</w:t>
            </w:r>
          </w:p>
        </w:tc>
        <w:tc>
          <w:tcPr>
            <w:tcW w:w="2985" w:type="dxa"/>
            <w:tcBorders>
              <w:bottom w:val="single" w:color="auto" w:sz="4" w:space="0"/>
              <w:right w:val="double" w:color="auto" w:sz="4" w:space="0"/>
            </w:tcBorders>
            <w:noWrap w:val="0"/>
            <w:vAlign w:val="center"/>
          </w:tcPr>
          <w:p>
            <w:pPr>
              <w:spacing w:line="24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1   2   3   4   5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281" w:type="dxa"/>
            <w:tcBorders>
              <w:left w:val="double" w:color="auto" w:sz="4" w:space="0"/>
              <w:bottom w:val="double" w:color="auto" w:sz="4" w:space="0"/>
            </w:tcBorders>
            <w:noWrap w:val="0"/>
            <w:vAlign w:val="center"/>
          </w:tcPr>
          <w:p>
            <w:pPr>
              <w:spacing w:line="240" w:lineRule="exact"/>
              <w:jc w:val="left"/>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6.品德修养、身心健康等根据各校实际评审需要补充内容</w:t>
            </w:r>
          </w:p>
        </w:tc>
        <w:tc>
          <w:tcPr>
            <w:tcW w:w="5503" w:type="dxa"/>
            <w:gridSpan w:val="4"/>
            <w:tcBorders>
              <w:bottom w:val="double" w:color="auto" w:sz="4" w:space="0"/>
            </w:tcBorders>
            <w:noWrap w:val="0"/>
            <w:vAlign w:val="center"/>
          </w:tcPr>
          <w:p>
            <w:pPr>
              <w:spacing w:line="240" w:lineRule="exact"/>
              <w:ind w:left="221" w:hanging="221" w:hangingChars="123"/>
              <w:jc w:val="left"/>
              <w:rPr>
                <w:rFonts w:hint="default" w:ascii="Times New Roman" w:hAnsi="Times New Roman" w:cs="Times New Roman"/>
                <w:color w:val="auto"/>
                <w:sz w:val="18"/>
                <w:szCs w:val="18"/>
              </w:rPr>
            </w:pPr>
          </w:p>
        </w:tc>
        <w:tc>
          <w:tcPr>
            <w:tcW w:w="2985" w:type="dxa"/>
            <w:tcBorders>
              <w:bottom w:val="double" w:color="auto" w:sz="4" w:space="0"/>
              <w:right w:val="double" w:color="auto" w:sz="4" w:space="0"/>
            </w:tcBorders>
            <w:noWrap w:val="0"/>
            <w:vAlign w:val="center"/>
          </w:tcPr>
          <w:p>
            <w:pPr>
              <w:spacing w:line="240" w:lineRule="exact"/>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9769" w:type="dxa"/>
            <w:gridSpan w:val="6"/>
            <w:tcBorders>
              <w:top w:val="double" w:color="auto" w:sz="4" w:space="0"/>
              <w:left w:val="double" w:color="auto" w:sz="4" w:space="0"/>
              <w:bottom w:val="double" w:color="auto" w:sz="4" w:space="0"/>
              <w:right w:val="double" w:color="auto" w:sz="4" w:space="0"/>
            </w:tcBorders>
            <w:noWrap w:val="0"/>
            <w:vAlign w:val="top"/>
          </w:tcPr>
          <w:p>
            <w:pPr>
              <w:spacing w:line="240" w:lineRule="exact"/>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综合意见：</w:t>
            </w:r>
          </w:p>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1．请评审组长填写专家组综合意见（应包括对申请人素质，拟留学专业、单位、导师及留学必要性等的综合评价）:</w:t>
            </w:r>
          </w:p>
          <w:p>
            <w:pPr>
              <w:spacing w:line="240" w:lineRule="exact"/>
              <w:rPr>
                <w:rFonts w:hint="default" w:ascii="Times New Roman" w:hAnsi="Times New Roman" w:cs="Times New Roman"/>
                <w:color w:val="auto"/>
                <w:sz w:val="18"/>
                <w:szCs w:val="18"/>
              </w:rPr>
            </w:pPr>
          </w:p>
          <w:p>
            <w:pPr>
              <w:spacing w:line="240" w:lineRule="exact"/>
              <w:rPr>
                <w:rFonts w:hint="default" w:ascii="Times New Roman" w:hAnsi="Times New Roman" w:cs="Times New Roman"/>
                <w:color w:val="auto"/>
                <w:sz w:val="18"/>
                <w:szCs w:val="18"/>
              </w:rPr>
            </w:pPr>
          </w:p>
          <w:p>
            <w:pPr>
              <w:spacing w:line="240" w:lineRule="exact"/>
              <w:rPr>
                <w:rFonts w:hint="default" w:ascii="Times New Roman" w:hAnsi="Times New Roman" w:cs="Times New Roman"/>
                <w:color w:val="auto"/>
                <w:sz w:val="18"/>
                <w:szCs w:val="18"/>
              </w:rPr>
            </w:pPr>
          </w:p>
          <w:p>
            <w:pPr>
              <w:spacing w:line="240" w:lineRule="exact"/>
              <w:rPr>
                <w:rFonts w:hint="default" w:ascii="Times New Roman" w:hAnsi="Times New Roman" w:cs="Times New Roman"/>
                <w:color w:val="auto"/>
                <w:sz w:val="18"/>
                <w:szCs w:val="18"/>
              </w:rPr>
            </w:pPr>
          </w:p>
          <w:p>
            <w:pPr>
              <w:spacing w:line="240" w:lineRule="exact"/>
              <w:rPr>
                <w:rFonts w:hint="default" w:ascii="Times New Roman" w:hAnsi="Times New Roman" w:cs="Times New Roman"/>
                <w:color w:val="auto"/>
                <w:sz w:val="18"/>
                <w:szCs w:val="18"/>
              </w:rPr>
            </w:pPr>
          </w:p>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p>
          <w:p>
            <w:pPr>
              <w:spacing w:line="240" w:lineRule="exact"/>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2．结论：重点推荐</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一般推荐</w:t>
            </w:r>
            <w:r>
              <w:rPr>
                <w:rFonts w:hint="eastAsia" w:ascii="Times New Roman" w:hAnsi="Times New Roman" w:cs="Times New Roman"/>
                <w:color w:val="auto"/>
                <w:sz w:val="18"/>
                <w:szCs w:val="18"/>
                <w:lang w:eastAsia="zh-CN"/>
              </w:rPr>
              <w:t>□</w:t>
            </w:r>
            <w:r>
              <w:rPr>
                <w:rFonts w:hint="default" w:ascii="Times New Roman" w:hAnsi="Times New Roman" w:cs="Times New Roman"/>
                <w:color w:val="auto"/>
                <w:sz w:val="18"/>
                <w:szCs w:val="18"/>
              </w:rPr>
              <w:t xml:space="preserve">   不推荐</w:t>
            </w:r>
            <w:r>
              <w:rPr>
                <w:rFonts w:hint="eastAsia" w:ascii="Times New Roman" w:hAnsi="Times New Roman" w:cs="Times New Roman"/>
                <w:color w:val="auto"/>
                <w:sz w:val="18"/>
                <w:szCs w:val="18"/>
                <w:lang w:eastAsia="zh-CN"/>
              </w:rPr>
              <w:t>□</w:t>
            </w:r>
          </w:p>
          <w:p>
            <w:pPr>
              <w:spacing w:line="240" w:lineRule="exact"/>
              <w:rPr>
                <w:rFonts w:hint="default" w:ascii="Times New Roman" w:hAnsi="Times New Roman" w:cs="Times New Roman"/>
                <w:b/>
                <w:color w:val="auto"/>
                <w:sz w:val="18"/>
                <w:szCs w:val="18"/>
              </w:rPr>
            </w:pPr>
            <w:r>
              <w:rPr>
                <w:rFonts w:hint="default" w:ascii="Times New Roman" w:hAnsi="Times New Roman" w:cs="Times New Roman"/>
                <w:color w:val="auto"/>
                <w:sz w:val="18"/>
                <w:szCs w:val="18"/>
              </w:rPr>
              <w:t xml:space="preserve">                                           专家签字：</w:t>
            </w:r>
            <w:r>
              <w:rPr>
                <w:rFonts w:hint="default" w:ascii="Times New Roman" w:hAnsi="Times New Roman" w:cs="Times New Roman"/>
                <w:color w:val="auto"/>
                <w:sz w:val="18"/>
                <w:szCs w:val="18"/>
                <w:u w:val="none"/>
              </w:rPr>
              <w:t>_____________</w:t>
            </w:r>
            <w:r>
              <w:rPr>
                <w:rFonts w:hint="default" w:ascii="Times New Roman" w:hAnsi="Times New Roman" w:cs="Times New Roman"/>
                <w:color w:val="auto"/>
                <w:sz w:val="18"/>
                <w:szCs w:val="18"/>
              </w:rPr>
              <w:t>, ___</w:t>
            </w:r>
            <w:r>
              <w:rPr>
                <w:rFonts w:hint="default" w:ascii="Times New Roman" w:hAnsi="Times New Roman" w:cs="Times New Roman"/>
                <w:color w:val="auto"/>
                <w:sz w:val="18"/>
                <w:szCs w:val="18"/>
                <w:u w:val="none"/>
              </w:rPr>
              <w:t>_____</w:t>
            </w:r>
            <w:r>
              <w:rPr>
                <w:rFonts w:hint="default" w:ascii="Times New Roman" w:hAnsi="Times New Roman" w:cs="Times New Roman"/>
                <w:color w:val="auto"/>
                <w:sz w:val="18"/>
                <w:szCs w:val="18"/>
              </w:rPr>
              <w:t>_____,_____</w:t>
            </w:r>
            <w:r>
              <w:rPr>
                <w:rFonts w:hint="default" w:ascii="Times New Roman" w:hAnsi="Times New Roman" w:cs="Times New Roman"/>
                <w:color w:val="auto"/>
                <w:sz w:val="18"/>
                <w:szCs w:val="18"/>
                <w:u w:val="none"/>
              </w:rPr>
              <w:t>_____</w:t>
            </w:r>
            <w:r>
              <w:rPr>
                <w:rFonts w:hint="default" w:ascii="Times New Roman" w:hAnsi="Times New Roman" w:cs="Times New Roman"/>
                <w:color w:val="auto"/>
                <w:sz w:val="18"/>
                <w:szCs w:val="18"/>
              </w:rPr>
              <w:t>___,__</w:t>
            </w:r>
            <w:r>
              <w:rPr>
                <w:rFonts w:hint="default" w:ascii="Times New Roman" w:hAnsi="Times New Roman" w:cs="Times New Roman"/>
                <w:color w:val="auto"/>
                <w:sz w:val="18"/>
                <w:szCs w:val="18"/>
                <w:u w:val="none"/>
              </w:rPr>
              <w:t>_____</w:t>
            </w:r>
            <w:r>
              <w:rPr>
                <w:rFonts w:hint="default" w:ascii="Times New Roman" w:hAnsi="Times New Roman" w:cs="Times New Roman"/>
                <w:color w:val="auto"/>
                <w:sz w:val="18"/>
                <w:szCs w:val="18"/>
              </w:rPr>
              <w:t>______</w:t>
            </w:r>
          </w:p>
          <w:p>
            <w:pPr>
              <w:spacing w:line="240" w:lineRule="exact"/>
              <w:rPr>
                <w:rFonts w:hint="default" w:ascii="Times New Roman" w:hAnsi="Times New Roman" w:cs="Times New Roman"/>
                <w:color w:val="auto"/>
                <w:sz w:val="18"/>
                <w:szCs w:val="18"/>
              </w:rPr>
            </w:pPr>
          </w:p>
        </w:tc>
      </w:tr>
    </w:tbl>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color w:val="auto"/>
          <w:sz w:val="32"/>
          <w:szCs w:val="32"/>
          <w:lang w:eastAsia="zh-CN"/>
        </w:rPr>
      </w:pPr>
      <w:r>
        <w:rPr>
          <w:rFonts w:hint="default" w:ascii="Times New Roman" w:hAnsi="Times New Roman" w:cs="Times New Roman"/>
          <w:color w:val="auto"/>
        </w:rPr>
        <w:br w:type="page"/>
      </w:r>
      <w:r>
        <w:rPr>
          <w:rFonts w:hint="default" w:ascii="Times New Roman" w:hAnsi="Times New Roman" w:eastAsia="黑体" w:cs="Times New Roman"/>
          <w:color w:val="auto"/>
          <w:sz w:val="32"/>
          <w:szCs w:val="32"/>
        </w:rPr>
        <w:t>附</w:t>
      </w:r>
      <w:r>
        <w:rPr>
          <w:rFonts w:hint="default" w:eastAsia="黑体" w:cs="Times New Roman"/>
          <w:color w:val="auto"/>
          <w:sz w:val="32"/>
          <w:szCs w:val="32"/>
          <w:lang w:val="en"/>
        </w:rPr>
        <w:t>件</w:t>
      </w:r>
      <w:r>
        <w:rPr>
          <w:rFonts w:hint="default" w:ascii="Times New Roman" w:hAnsi="Times New Roman" w:eastAsia="黑体" w:cs="Times New Roman"/>
          <w:color w:val="auto"/>
          <w:sz w:val="32"/>
          <w:szCs w:val="32"/>
          <w:lang w:eastAsia="zh-CN"/>
        </w:rPr>
        <w:t>6</w:t>
      </w:r>
    </w:p>
    <w:p>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78"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受理机构</w:t>
      </w:r>
      <w:r>
        <w:rPr>
          <w:rFonts w:hint="eastAsia" w:ascii="方正小标宋简体" w:hAnsi="方正小标宋简体" w:eastAsia="方正小标宋简体" w:cs="方正小标宋简体"/>
          <w:color w:val="auto"/>
          <w:sz w:val="44"/>
          <w:szCs w:val="44"/>
          <w:highlight w:val="none"/>
        </w:rPr>
        <w:t>名单及</w:t>
      </w:r>
      <w:r>
        <w:rPr>
          <w:rFonts w:hint="eastAsia" w:ascii="方正小标宋简体" w:hAnsi="方正小标宋简体" w:eastAsia="方正小标宋简体" w:cs="方正小标宋简体"/>
          <w:color w:val="auto"/>
          <w:sz w:val="44"/>
          <w:szCs w:val="44"/>
          <w:highlight w:val="none"/>
          <w:lang w:eastAsia="zh-CN"/>
        </w:rPr>
        <w:t>受理</w:t>
      </w:r>
      <w:r>
        <w:rPr>
          <w:rFonts w:hint="eastAsia" w:ascii="方正小标宋简体" w:hAnsi="方正小标宋简体" w:eastAsia="方正小标宋简体" w:cs="方正小标宋简体"/>
          <w:color w:val="auto"/>
          <w:sz w:val="44"/>
          <w:szCs w:val="44"/>
          <w:highlight w:val="none"/>
        </w:rPr>
        <w:t>范围</w:t>
      </w:r>
    </w:p>
    <w:p>
      <w:pPr>
        <w:keepNext w:val="0"/>
        <w:keepLines w:val="0"/>
        <w:pageBreakBefore w:val="0"/>
        <w:kinsoku/>
        <w:wordWrap/>
        <w:overflowPunct/>
        <w:topLinePunct w:val="0"/>
        <w:autoSpaceDE/>
        <w:autoSpaceDN/>
        <w:bidi w:val="0"/>
        <w:adjustRightInd w:val="0"/>
        <w:snapToGrid/>
        <w:spacing w:line="578" w:lineRule="exact"/>
        <w:textAlignment w:val="auto"/>
        <w:rPr>
          <w:rFonts w:hint="default" w:ascii="Times New Roman" w:hAnsi="Times New Roman" w:eastAsia="方正仿宋简体" w:cs="Times New Roman"/>
          <w:color w:val="auto"/>
          <w:sz w:val="32"/>
          <w:szCs w:val="32"/>
          <w:highlight w:val="none"/>
        </w:rPr>
      </w:pPr>
    </w:p>
    <w:p>
      <w:pPr>
        <w:keepNext w:val="0"/>
        <w:keepLines w:val="0"/>
        <w:pageBreakBefore w:val="0"/>
        <w:numPr>
          <w:ilvl w:val="0"/>
          <w:numId w:val="0"/>
        </w:numPr>
        <w:kinsoku/>
        <w:wordWrap/>
        <w:overflowPunct/>
        <w:topLinePunct w:val="0"/>
        <w:autoSpaceDE/>
        <w:autoSpaceDN/>
        <w:bidi w:val="0"/>
        <w:adjustRightInd w:val="0"/>
        <w:snapToGrid/>
        <w:spacing w:line="578"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highlight w:val="none"/>
        </w:rPr>
        <w:t>山西省工业和信息化厅</w:t>
      </w:r>
    </w:p>
    <w:p>
      <w:pPr>
        <w:keepNext w:val="0"/>
        <w:keepLines w:val="0"/>
        <w:pageBreakBefore w:val="0"/>
        <w:widowControl w:val="0"/>
        <w:kinsoku/>
        <w:wordWrap/>
        <w:overflowPunct/>
        <w:topLinePunct w:val="0"/>
        <w:autoSpaceDE/>
        <w:autoSpaceDN/>
        <w:bidi w:val="0"/>
        <w:adjustRightInd w:val="0"/>
        <w:snapToGrid/>
        <w:spacing w:line="578" w:lineRule="exact"/>
        <w:ind w:left="420" w:leftChars="200" w:firstLine="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受理范围：</w:t>
      </w:r>
      <w:r>
        <w:rPr>
          <w:rFonts w:hint="default" w:ascii="Times New Roman" w:hAnsi="Times New Roman" w:eastAsia="仿宋_GB2312" w:cs="Times New Roman"/>
          <w:color w:val="auto"/>
          <w:sz w:val="32"/>
          <w:szCs w:val="32"/>
          <w:highlight w:val="none"/>
          <w:lang w:val="en-US" w:eastAsia="zh-CN"/>
        </w:rPr>
        <w:t>企业单位（不含</w:t>
      </w:r>
      <w:r>
        <w:rPr>
          <w:rFonts w:hint="default" w:ascii="Times New Roman" w:hAnsi="Times New Roman" w:eastAsia="仿宋_GB2312" w:cs="Times New Roman"/>
          <w:color w:val="auto"/>
          <w:sz w:val="32"/>
          <w:szCs w:val="32"/>
          <w:highlight w:val="none"/>
        </w:rPr>
        <w:t>省属国有企业</w:t>
      </w:r>
      <w:r>
        <w:rPr>
          <w:rFonts w:hint="default" w:ascii="Times New Roman" w:hAnsi="Times New Roman" w:eastAsia="仿宋_GB2312" w:cs="Times New Roman"/>
          <w:color w:val="auto"/>
          <w:sz w:val="32"/>
          <w:szCs w:val="32"/>
          <w:highlight w:val="none"/>
          <w:lang w:val="en-US" w:eastAsia="zh-CN"/>
        </w:rPr>
        <w:t>）、省直机关及所属事业单位</w:t>
      </w:r>
      <w:r>
        <w:rPr>
          <w:rFonts w:hint="default" w:ascii="Times New Roman" w:hAnsi="Times New Roman" w:eastAsia="仿宋_GB2312" w:cs="Times New Roman"/>
          <w:color w:val="auto"/>
          <w:sz w:val="32"/>
          <w:szCs w:val="32"/>
          <w:highlight w:val="none"/>
        </w:rPr>
        <w:t>人员</w:t>
      </w:r>
    </w:p>
    <w:p>
      <w:pPr>
        <w:keepNext w:val="0"/>
        <w:keepLines w:val="0"/>
        <w:pageBreakBefore w:val="0"/>
        <w:numPr>
          <w:ilvl w:val="0"/>
          <w:numId w:val="0"/>
        </w:numPr>
        <w:kinsoku/>
        <w:wordWrap/>
        <w:overflowPunct/>
        <w:topLinePunct w:val="0"/>
        <w:autoSpaceDE/>
        <w:autoSpaceDN/>
        <w:bidi w:val="0"/>
        <w:adjustRightInd w:val="0"/>
        <w:snapToGrid/>
        <w:spacing w:line="578"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highlight w:val="none"/>
        </w:rPr>
        <w:t>山西省科技厅</w:t>
      </w:r>
    </w:p>
    <w:p>
      <w:pPr>
        <w:keepNext w:val="0"/>
        <w:keepLines w:val="0"/>
        <w:pageBreakBefore w:val="0"/>
        <w:widowControl w:val="0"/>
        <w:kinsoku/>
        <w:wordWrap/>
        <w:overflowPunct/>
        <w:topLinePunct w:val="0"/>
        <w:autoSpaceDE/>
        <w:autoSpaceDN/>
        <w:bidi w:val="0"/>
        <w:adjustRightInd w:val="0"/>
        <w:snapToGrid/>
        <w:spacing w:line="578" w:lineRule="exact"/>
        <w:ind w:left="420" w:leftChars="200" w:firstLine="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受理范围：省属科研</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人员</w:t>
      </w:r>
    </w:p>
    <w:p>
      <w:pPr>
        <w:keepNext w:val="0"/>
        <w:keepLines w:val="0"/>
        <w:pageBreakBefore w:val="0"/>
        <w:numPr>
          <w:ilvl w:val="0"/>
          <w:numId w:val="0"/>
        </w:numPr>
        <w:kinsoku/>
        <w:wordWrap/>
        <w:overflowPunct/>
        <w:topLinePunct w:val="0"/>
        <w:autoSpaceDE/>
        <w:autoSpaceDN/>
        <w:bidi w:val="0"/>
        <w:adjustRightInd w:val="0"/>
        <w:snapToGrid/>
        <w:spacing w:line="578"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highlight w:val="none"/>
        </w:rPr>
        <w:t>山西省卫生健康委员会</w:t>
      </w:r>
    </w:p>
    <w:p>
      <w:pPr>
        <w:keepNext w:val="0"/>
        <w:keepLines w:val="0"/>
        <w:pageBreakBefore w:val="0"/>
        <w:widowControl w:val="0"/>
        <w:kinsoku/>
        <w:wordWrap/>
        <w:overflowPunct/>
        <w:topLinePunct w:val="0"/>
        <w:autoSpaceDE/>
        <w:autoSpaceDN/>
        <w:bidi w:val="0"/>
        <w:adjustRightInd w:val="0"/>
        <w:snapToGrid/>
        <w:spacing w:line="578" w:lineRule="exact"/>
        <w:ind w:left="420" w:leftChars="200" w:firstLine="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受理范围：省属医疗、卫生、计生机构人员</w:t>
      </w:r>
    </w:p>
    <w:p>
      <w:pPr>
        <w:keepNext w:val="0"/>
        <w:keepLines w:val="0"/>
        <w:pageBreakBefore w:val="0"/>
        <w:kinsoku/>
        <w:wordWrap/>
        <w:overflowPunct/>
        <w:topLinePunct w:val="0"/>
        <w:autoSpaceDE/>
        <w:autoSpaceDN/>
        <w:bidi w:val="0"/>
        <w:adjustRightInd w:val="0"/>
        <w:snapToGrid/>
        <w:spacing w:line="578" w:lineRule="exact"/>
        <w:ind w:firstLine="25" w:firstLineChars="8"/>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highlight w:val="none"/>
        </w:rPr>
        <w:t>山西省国有资产监督管理委员会</w:t>
      </w:r>
    </w:p>
    <w:p>
      <w:pPr>
        <w:keepNext w:val="0"/>
        <w:keepLines w:val="0"/>
        <w:pageBreakBefore w:val="0"/>
        <w:widowControl w:val="0"/>
        <w:kinsoku/>
        <w:wordWrap/>
        <w:overflowPunct/>
        <w:topLinePunct w:val="0"/>
        <w:autoSpaceDE/>
        <w:autoSpaceDN/>
        <w:bidi w:val="0"/>
        <w:adjustRightInd w:val="0"/>
        <w:snapToGrid/>
        <w:spacing w:line="578" w:lineRule="exact"/>
        <w:ind w:left="420" w:leftChars="200" w:firstLine="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受理范围：省属国有企业人员</w:t>
      </w:r>
    </w:p>
    <w:p>
      <w:pPr>
        <w:keepNext w:val="0"/>
        <w:keepLines w:val="0"/>
        <w:pageBreakBefore w:val="0"/>
        <w:kinsoku/>
        <w:wordWrap/>
        <w:overflowPunct/>
        <w:topLinePunct w:val="0"/>
        <w:autoSpaceDE/>
        <w:autoSpaceDN/>
        <w:bidi w:val="0"/>
        <w:adjustRightInd w:val="0"/>
        <w:snapToGrid/>
        <w:spacing w:line="578" w:lineRule="exact"/>
        <w:ind w:firstLine="25" w:firstLineChars="8"/>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highlight w:val="none"/>
        </w:rPr>
        <w:t>各设区市教育行政部门</w:t>
      </w:r>
    </w:p>
    <w:p>
      <w:pPr>
        <w:keepNext w:val="0"/>
        <w:keepLines w:val="0"/>
        <w:pageBreakBefore w:val="0"/>
        <w:widowControl w:val="0"/>
        <w:kinsoku/>
        <w:wordWrap/>
        <w:overflowPunct/>
        <w:topLinePunct w:val="0"/>
        <w:autoSpaceDE/>
        <w:autoSpaceDN/>
        <w:bidi w:val="0"/>
        <w:adjustRightInd w:val="0"/>
        <w:snapToGrid/>
        <w:spacing w:line="578" w:lineRule="exact"/>
        <w:ind w:left="420" w:leftChars="200" w:firstLine="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受理范围：设区市行政辖区内行政机关、事业单位、</w:t>
      </w:r>
      <w:r>
        <w:rPr>
          <w:rFonts w:hint="default" w:ascii="Times New Roman" w:hAnsi="Times New Roman" w:eastAsia="仿宋_GB2312" w:cs="Times New Roman"/>
          <w:color w:val="auto"/>
          <w:sz w:val="32"/>
          <w:szCs w:val="32"/>
          <w:highlight w:val="none"/>
          <w:lang w:eastAsia="zh-CN"/>
        </w:rPr>
        <w:t>本市范围内</w:t>
      </w:r>
      <w:r>
        <w:rPr>
          <w:rFonts w:hint="default" w:ascii="Times New Roman" w:hAnsi="Times New Roman" w:eastAsia="仿宋_GB2312" w:cs="Times New Roman"/>
          <w:color w:val="auto"/>
          <w:sz w:val="32"/>
          <w:szCs w:val="32"/>
          <w:highlight w:val="none"/>
        </w:rPr>
        <w:t>学校等人员</w:t>
      </w:r>
    </w:p>
    <w:p>
      <w:pPr>
        <w:keepNext w:val="0"/>
        <w:keepLines w:val="0"/>
        <w:pageBreakBefore w:val="0"/>
        <w:kinsoku/>
        <w:wordWrap/>
        <w:overflowPunct/>
        <w:topLinePunct w:val="0"/>
        <w:autoSpaceDE/>
        <w:autoSpaceDN/>
        <w:bidi w:val="0"/>
        <w:adjustRightInd w:val="0"/>
        <w:snapToGrid/>
        <w:spacing w:line="578" w:lineRule="exact"/>
        <w:ind w:firstLine="25" w:firstLineChars="8"/>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6</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highlight w:val="none"/>
        </w:rPr>
        <w:t>省</w:t>
      </w:r>
      <w:r>
        <w:rPr>
          <w:rFonts w:hint="default" w:ascii="Times New Roman" w:hAnsi="Times New Roman" w:eastAsia="仿宋_GB2312" w:cs="Times New Roman"/>
          <w:color w:val="auto"/>
          <w:sz w:val="32"/>
          <w:szCs w:val="32"/>
          <w:highlight w:val="none"/>
          <w:lang w:val="en-US" w:eastAsia="zh-CN"/>
        </w:rPr>
        <w:t>教育厅</w:t>
      </w:r>
    </w:p>
    <w:p>
      <w:pPr>
        <w:keepNext w:val="0"/>
        <w:keepLines w:val="0"/>
        <w:pageBreakBefore w:val="0"/>
        <w:widowControl w:val="0"/>
        <w:kinsoku/>
        <w:wordWrap/>
        <w:overflowPunct/>
        <w:topLinePunct w:val="0"/>
        <w:autoSpaceDE/>
        <w:autoSpaceDN/>
        <w:bidi w:val="0"/>
        <w:adjustRightInd w:val="0"/>
        <w:snapToGrid/>
        <w:spacing w:line="578" w:lineRule="exact"/>
        <w:ind w:left="420" w:leftChars="200" w:firstLine="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受理范围：省属高校人员（含高校附属中小学、附属医院等）</w:t>
      </w:r>
    </w:p>
    <w:p>
      <w:pPr>
        <w:spacing w:line="560" w:lineRule="atLeast"/>
        <w:jc w:val="center"/>
        <w:rPr>
          <w:rFonts w:hint="eastAsia" w:ascii="方正小标宋简体" w:hAnsi="方正小标宋简体" w:eastAsia="方正小标宋简体" w:cs="方正小标宋简体"/>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val="0"/>
        <w:snapToGrid/>
        <w:spacing w:line="578" w:lineRule="exact"/>
        <w:ind w:left="420" w:leftChars="200" w:firstLine="0" w:firstLineChars="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受理机构</w:t>
      </w:r>
      <w:r>
        <w:rPr>
          <w:rFonts w:hint="eastAsia" w:ascii="Times New Roman" w:hAnsi="Times New Roman" w:eastAsia="仿宋_GB2312" w:cs="Times New Roman"/>
          <w:color w:val="auto"/>
          <w:sz w:val="32"/>
          <w:szCs w:val="32"/>
          <w:highlight w:val="none"/>
        </w:rPr>
        <w:t>联系人及联系方式一览表</w:t>
      </w:r>
      <w:r>
        <w:rPr>
          <w:rFonts w:hint="eastAsia" w:eastAsia="仿宋_GB2312" w:cs="Times New Roman"/>
          <w:color w:val="auto"/>
          <w:sz w:val="32"/>
          <w:szCs w:val="32"/>
          <w:highlight w:val="none"/>
          <w:lang w:eastAsia="zh-CN"/>
        </w:rPr>
        <w:t>（附后）</w:t>
      </w:r>
    </w:p>
    <w:p>
      <w:pPr>
        <w:adjustRightInd w:val="0"/>
        <w:spacing w:line="540" w:lineRule="exact"/>
        <w:ind w:firstLine="25" w:firstLineChars="8"/>
        <w:rPr>
          <w:rFonts w:hint="default" w:ascii="Times New Roman" w:hAnsi="Times New Roman" w:eastAsia="方正仿宋简体" w:cs="Times New Roman"/>
          <w:color w:val="auto"/>
          <w:sz w:val="32"/>
          <w:szCs w:val="32"/>
          <w:highlight w:val="none"/>
        </w:rPr>
      </w:pPr>
    </w:p>
    <w:p>
      <w:pPr>
        <w:rPr>
          <w:rFonts w:hint="default" w:ascii="Times New Roman" w:hAnsi="Times New Roman" w:eastAsia="方正仿宋简体" w:cs="Times New Roman"/>
          <w:color w:val="auto"/>
          <w:sz w:val="32"/>
          <w:szCs w:val="32"/>
          <w:highlight w:val="none"/>
        </w:rPr>
        <w:sectPr>
          <w:pgSz w:w="11906" w:h="16838"/>
          <w:pgMar w:top="1701" w:right="1361" w:bottom="1644" w:left="1644" w:header="851" w:footer="992" w:gutter="0"/>
          <w:pgBorders>
            <w:top w:val="none" w:sz="0" w:space="0"/>
            <w:left w:val="none" w:sz="0" w:space="0"/>
            <w:bottom w:val="none" w:sz="0" w:space="0"/>
            <w:right w:val="none" w:sz="0" w:space="0"/>
          </w:pgBorders>
          <w:pgNumType w:fmt="decimal"/>
          <w:cols w:space="720" w:num="1"/>
          <w:docGrid w:type="lines" w:linePitch="674" w:charSpace="0"/>
        </w:sectPr>
      </w:pPr>
    </w:p>
    <w:p>
      <w:pPr>
        <w:spacing w:line="560" w:lineRule="atLeas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受理机构</w:t>
      </w:r>
      <w:r>
        <w:rPr>
          <w:rFonts w:hint="eastAsia" w:ascii="方正小标宋简体" w:hAnsi="方正小标宋简体" w:eastAsia="方正小标宋简体" w:cs="方正小标宋简体"/>
          <w:color w:val="auto"/>
          <w:sz w:val="44"/>
          <w:szCs w:val="44"/>
          <w:highlight w:val="none"/>
        </w:rPr>
        <w:t>联系人及联系方式一览表</w:t>
      </w:r>
    </w:p>
    <w:p>
      <w:pPr>
        <w:spacing w:line="560" w:lineRule="atLeast"/>
        <w:jc w:val="center"/>
        <w:rPr>
          <w:rFonts w:hint="default" w:ascii="Times New Roman" w:hAnsi="Times New Roman" w:eastAsia="方正大标宋简体" w:cs="Times New Roman"/>
          <w:color w:val="auto"/>
          <w:sz w:val="36"/>
          <w:szCs w:val="36"/>
          <w:highlight w:val="none"/>
        </w:rPr>
      </w:pPr>
    </w:p>
    <w:tbl>
      <w:tblPr>
        <w:tblStyle w:val="6"/>
        <w:tblW w:w="13470" w:type="dxa"/>
        <w:tblInd w:w="176" w:type="dxa"/>
        <w:tblLayout w:type="fixed"/>
        <w:tblCellMar>
          <w:top w:w="15" w:type="dxa"/>
          <w:left w:w="15" w:type="dxa"/>
          <w:bottom w:w="15" w:type="dxa"/>
          <w:right w:w="15" w:type="dxa"/>
        </w:tblCellMar>
      </w:tblPr>
      <w:tblGrid>
        <w:gridCol w:w="1080"/>
        <w:gridCol w:w="4185"/>
        <w:gridCol w:w="2805"/>
        <w:gridCol w:w="5400"/>
      </w:tblGrid>
      <w:tr>
        <w:tblPrEx>
          <w:tblCellMar>
            <w:top w:w="15" w:type="dxa"/>
            <w:left w:w="15" w:type="dxa"/>
            <w:bottom w:w="15" w:type="dxa"/>
            <w:right w:w="15"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b/>
                <w:color w:val="000000"/>
                <w:sz w:val="28"/>
                <w:szCs w:val="28"/>
                <w:highlight w:val="none"/>
              </w:rPr>
            </w:pPr>
            <w:r>
              <w:rPr>
                <w:rFonts w:ascii="Times New Roman" w:hAnsi="Times New Roman" w:eastAsia="仿宋" w:cs="Times New Roman"/>
                <w:b/>
                <w:color w:val="000000"/>
                <w:kern w:val="0"/>
                <w:sz w:val="28"/>
                <w:szCs w:val="28"/>
                <w:highlight w:val="none"/>
              </w:rPr>
              <w:t>序号</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b/>
                <w:color w:val="000000"/>
                <w:sz w:val="28"/>
                <w:szCs w:val="28"/>
                <w:highlight w:val="none"/>
              </w:rPr>
            </w:pPr>
            <w:r>
              <w:rPr>
                <w:rFonts w:ascii="Times New Roman" w:hAnsi="Times New Roman" w:eastAsia="仿宋" w:cs="Times New Roman"/>
                <w:b/>
                <w:color w:val="000000"/>
                <w:kern w:val="0"/>
                <w:sz w:val="28"/>
                <w:szCs w:val="28"/>
                <w:highlight w:val="none"/>
              </w:rPr>
              <w:t>单位名称</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b/>
                <w:color w:val="000000"/>
                <w:sz w:val="28"/>
                <w:szCs w:val="28"/>
                <w:highlight w:val="none"/>
              </w:rPr>
            </w:pPr>
            <w:r>
              <w:rPr>
                <w:rFonts w:ascii="Times New Roman" w:hAnsi="Times New Roman" w:eastAsia="仿宋" w:cs="Times New Roman"/>
                <w:b/>
                <w:color w:val="000000"/>
                <w:kern w:val="0"/>
                <w:sz w:val="28"/>
                <w:szCs w:val="28"/>
                <w:highlight w:val="none"/>
              </w:rPr>
              <w:t>姓名</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b/>
                <w:color w:val="000000"/>
                <w:sz w:val="28"/>
                <w:szCs w:val="28"/>
                <w:highlight w:val="none"/>
              </w:rPr>
            </w:pPr>
            <w:r>
              <w:rPr>
                <w:rFonts w:ascii="Times New Roman" w:hAnsi="Times New Roman" w:eastAsia="仿宋" w:cs="Times New Roman"/>
                <w:b/>
                <w:color w:val="000000"/>
                <w:kern w:val="0"/>
                <w:sz w:val="28"/>
                <w:szCs w:val="28"/>
                <w:highlight w:val="none"/>
              </w:rPr>
              <w:t>办公电话</w:t>
            </w:r>
          </w:p>
        </w:tc>
      </w:tr>
      <w:tr>
        <w:tblPrEx>
          <w:tblCellMar>
            <w:top w:w="15" w:type="dxa"/>
            <w:left w:w="15" w:type="dxa"/>
            <w:bottom w:w="15" w:type="dxa"/>
            <w:right w:w="15"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color w:val="000000"/>
                <w:sz w:val="28"/>
                <w:szCs w:val="28"/>
                <w:highlight w:val="none"/>
              </w:rPr>
            </w:pPr>
            <w:r>
              <w:rPr>
                <w:rFonts w:ascii="Times New Roman" w:hAnsi="Times New Roman" w:eastAsia="仿宋" w:cs="Times New Roman"/>
                <w:color w:val="000000"/>
                <w:kern w:val="0"/>
                <w:sz w:val="28"/>
                <w:szCs w:val="28"/>
                <w:highlight w:val="none"/>
              </w:rPr>
              <w:t>1</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color w:val="000000"/>
                <w:sz w:val="28"/>
                <w:szCs w:val="28"/>
                <w:highlight w:val="none"/>
              </w:rPr>
            </w:pPr>
            <w:r>
              <w:rPr>
                <w:rFonts w:ascii="Times New Roman" w:hAnsi="Times New Roman" w:eastAsia="仿宋" w:cs="Times New Roman"/>
                <w:color w:val="000000"/>
                <w:sz w:val="28"/>
                <w:szCs w:val="28"/>
                <w:highlight w:val="none"/>
              </w:rPr>
              <w:t>省留学人员管理办公室</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40" w:lineRule="exact"/>
              <w:jc w:val="center"/>
              <w:textAlignment w:val="center"/>
              <w:rPr>
                <w:rFonts w:hint="eastAsia" w:ascii="Times New Roman" w:hAnsi="Times New Roman" w:eastAsia="仿宋" w:cs="Times New Roman"/>
                <w:color w:val="000000"/>
                <w:sz w:val="28"/>
                <w:szCs w:val="28"/>
                <w:highlight w:val="none"/>
                <w:lang w:eastAsia="zh-CN"/>
              </w:rPr>
            </w:pPr>
            <w:r>
              <w:rPr>
                <w:rFonts w:hint="eastAsia" w:ascii="Times New Roman" w:hAnsi="Times New Roman" w:eastAsia="仿宋" w:cs="Times New Roman"/>
                <w:color w:val="000000"/>
                <w:sz w:val="28"/>
                <w:szCs w:val="28"/>
                <w:highlight w:val="none"/>
                <w:lang w:eastAsia="zh-CN"/>
              </w:rPr>
              <w:t>高老师</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sz w:val="28"/>
                <w:szCs w:val="28"/>
                <w:highlight w:val="none"/>
                <w:lang w:val="en-US" w:eastAsia="zh-CN"/>
              </w:rPr>
            </w:pPr>
            <w:r>
              <w:rPr>
                <w:rFonts w:ascii="Times New Roman" w:hAnsi="Times New Roman" w:eastAsia="仿宋" w:cs="Times New Roman"/>
                <w:color w:val="000000"/>
                <w:sz w:val="28"/>
                <w:szCs w:val="28"/>
                <w:highlight w:val="none"/>
              </w:rPr>
              <w:t>0351-304</w:t>
            </w:r>
            <w:r>
              <w:rPr>
                <w:rFonts w:hint="eastAsia" w:ascii="Times New Roman" w:hAnsi="Times New Roman" w:eastAsia="仿宋" w:cs="Times New Roman"/>
                <w:color w:val="000000"/>
                <w:sz w:val="28"/>
                <w:szCs w:val="28"/>
                <w:highlight w:val="none"/>
                <w:lang w:val="en-US" w:eastAsia="zh-CN"/>
              </w:rPr>
              <w:t>6623</w:t>
            </w:r>
          </w:p>
        </w:tc>
      </w:tr>
      <w:tr>
        <w:tblPrEx>
          <w:tblCellMar>
            <w:top w:w="15" w:type="dxa"/>
            <w:left w:w="15" w:type="dxa"/>
            <w:bottom w:w="15" w:type="dxa"/>
            <w:right w:w="15"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kern w:val="0"/>
                <w:sz w:val="28"/>
                <w:szCs w:val="28"/>
                <w:highlight w:val="none"/>
                <w:lang w:val="en-US" w:eastAsia="zh-CN"/>
              </w:rPr>
            </w:pPr>
            <w:r>
              <w:rPr>
                <w:rFonts w:hint="eastAsia" w:ascii="Times New Roman" w:hAnsi="Times New Roman" w:eastAsia="仿宋" w:cs="Times New Roman"/>
                <w:color w:val="000000"/>
                <w:kern w:val="0"/>
                <w:sz w:val="28"/>
                <w:szCs w:val="28"/>
                <w:highlight w:val="none"/>
                <w:lang w:val="en-US" w:eastAsia="zh-CN"/>
              </w:rPr>
              <w:t>2</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kern w:val="0"/>
                <w:sz w:val="28"/>
                <w:szCs w:val="28"/>
                <w:highlight w:val="none"/>
                <w:lang w:val="en-US" w:eastAsia="zh-CN"/>
              </w:rPr>
            </w:pPr>
            <w:r>
              <w:rPr>
                <w:rFonts w:hint="eastAsia" w:ascii="Times New Roman" w:hAnsi="Times New Roman" w:eastAsia="仿宋" w:cs="Times New Roman"/>
                <w:color w:val="000000"/>
                <w:kern w:val="0"/>
                <w:sz w:val="28"/>
                <w:szCs w:val="28"/>
                <w:highlight w:val="none"/>
                <w:lang w:val="en-US" w:eastAsia="zh-CN"/>
              </w:rPr>
              <w:t>省工业和信息化厅</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kern w:val="0"/>
                <w:sz w:val="28"/>
                <w:szCs w:val="28"/>
                <w:highlight w:val="none"/>
                <w:lang w:val="en-US" w:eastAsia="zh-CN"/>
              </w:rPr>
            </w:pPr>
            <w:r>
              <w:rPr>
                <w:rFonts w:hint="eastAsia" w:ascii="Times New Roman" w:hAnsi="Times New Roman" w:eastAsia="仿宋" w:cs="Times New Roman"/>
                <w:color w:val="000000"/>
                <w:kern w:val="0"/>
                <w:sz w:val="28"/>
                <w:szCs w:val="28"/>
                <w:highlight w:val="none"/>
                <w:lang w:val="en-US" w:eastAsia="zh-CN"/>
              </w:rPr>
              <w:t>杨老师</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kern w:val="0"/>
                <w:sz w:val="28"/>
                <w:szCs w:val="28"/>
                <w:highlight w:val="none"/>
                <w:lang w:val="en-US" w:eastAsia="zh-CN"/>
              </w:rPr>
            </w:pPr>
            <w:r>
              <w:rPr>
                <w:rFonts w:hint="eastAsia" w:ascii="Times New Roman" w:hAnsi="Times New Roman" w:eastAsia="仿宋" w:cs="Times New Roman"/>
                <w:color w:val="000000"/>
                <w:kern w:val="0"/>
                <w:sz w:val="28"/>
                <w:szCs w:val="28"/>
                <w:highlight w:val="none"/>
                <w:lang w:val="en-US" w:eastAsia="zh-CN"/>
              </w:rPr>
              <w:t>0351-3046257</w:t>
            </w:r>
          </w:p>
        </w:tc>
      </w:tr>
      <w:tr>
        <w:tblPrEx>
          <w:tblCellMar>
            <w:top w:w="15" w:type="dxa"/>
            <w:left w:w="15" w:type="dxa"/>
            <w:bottom w:w="15" w:type="dxa"/>
            <w:right w:w="15"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eastAsia="zh-CN"/>
              </w:rPr>
            </w:pPr>
            <w:r>
              <w:rPr>
                <w:rFonts w:hint="eastAsia" w:ascii="Times New Roman" w:hAnsi="Times New Roman" w:eastAsia="仿宋" w:cs="Times New Roman"/>
                <w:color w:val="000000"/>
                <w:kern w:val="0"/>
                <w:sz w:val="28"/>
                <w:szCs w:val="28"/>
                <w:highlight w:val="none"/>
                <w:lang w:val="en-US" w:eastAsia="zh-CN"/>
              </w:rPr>
              <w:t>2</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color w:val="000000"/>
                <w:sz w:val="28"/>
                <w:szCs w:val="28"/>
                <w:highlight w:val="none"/>
              </w:rPr>
            </w:pPr>
            <w:r>
              <w:rPr>
                <w:rFonts w:ascii="Times New Roman" w:hAnsi="Times New Roman" w:eastAsia="仿宋" w:cs="Times New Roman"/>
                <w:color w:val="000000"/>
                <w:kern w:val="0"/>
                <w:sz w:val="28"/>
                <w:szCs w:val="28"/>
                <w:highlight w:val="none"/>
              </w:rPr>
              <w:t>省科学技术厅</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kern w:val="0"/>
                <w:sz w:val="28"/>
                <w:szCs w:val="28"/>
                <w:highlight w:val="none"/>
                <w:lang w:eastAsia="zh-CN"/>
              </w:rPr>
              <w:t>郑</w:t>
            </w:r>
            <w:r>
              <w:rPr>
                <w:rFonts w:hint="eastAsia" w:ascii="Times New Roman" w:hAnsi="Times New Roman" w:eastAsia="仿宋" w:cs="Times New Roman"/>
                <w:color w:val="000000"/>
                <w:kern w:val="0"/>
                <w:sz w:val="28"/>
                <w:szCs w:val="28"/>
                <w:highlight w:val="none"/>
                <w:lang w:val="en-US" w:eastAsia="zh-CN"/>
              </w:rPr>
              <w:t>老师</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val="en-US" w:eastAsia="zh-CN"/>
              </w:rPr>
            </w:pPr>
            <w:r>
              <w:rPr>
                <w:rFonts w:ascii="Times New Roman" w:hAnsi="Times New Roman" w:eastAsia="仿宋" w:cs="Times New Roman"/>
                <w:color w:val="000000"/>
                <w:kern w:val="0"/>
                <w:sz w:val="28"/>
                <w:szCs w:val="28"/>
                <w:highlight w:val="none"/>
              </w:rPr>
              <w:t>0351-</w:t>
            </w:r>
            <w:r>
              <w:rPr>
                <w:rFonts w:hint="eastAsia" w:ascii="Times New Roman" w:hAnsi="Times New Roman" w:eastAsia="仿宋" w:cs="Times New Roman"/>
                <w:color w:val="000000"/>
                <w:kern w:val="0"/>
                <w:sz w:val="28"/>
                <w:szCs w:val="28"/>
                <w:highlight w:val="none"/>
                <w:lang w:val="en-US" w:eastAsia="zh-CN"/>
              </w:rPr>
              <w:t>4048940</w:t>
            </w:r>
          </w:p>
        </w:tc>
      </w:tr>
      <w:tr>
        <w:tblPrEx>
          <w:tblCellMar>
            <w:top w:w="15" w:type="dxa"/>
            <w:left w:w="15" w:type="dxa"/>
            <w:bottom w:w="15" w:type="dxa"/>
            <w:right w:w="15"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eastAsia="zh-CN"/>
              </w:rPr>
            </w:pPr>
            <w:r>
              <w:rPr>
                <w:rFonts w:hint="eastAsia" w:ascii="Times New Roman" w:hAnsi="Times New Roman" w:eastAsia="仿宋" w:cs="Times New Roman"/>
                <w:color w:val="000000"/>
                <w:kern w:val="0"/>
                <w:sz w:val="28"/>
                <w:szCs w:val="28"/>
                <w:highlight w:val="none"/>
                <w:lang w:val="en-US" w:eastAsia="zh-CN"/>
              </w:rPr>
              <w:t>3</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color w:val="000000"/>
                <w:sz w:val="28"/>
                <w:szCs w:val="28"/>
                <w:highlight w:val="none"/>
              </w:rPr>
            </w:pPr>
            <w:r>
              <w:rPr>
                <w:rFonts w:ascii="Times New Roman" w:hAnsi="Times New Roman" w:eastAsia="仿宋" w:cs="Times New Roman"/>
                <w:color w:val="000000"/>
                <w:kern w:val="0"/>
                <w:sz w:val="28"/>
                <w:szCs w:val="28"/>
                <w:highlight w:val="none"/>
              </w:rPr>
              <w:t>省卫生健康委员会</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eastAsia="zh-CN"/>
              </w:rPr>
            </w:pPr>
            <w:r>
              <w:rPr>
                <w:rFonts w:hint="eastAsia" w:ascii="Times New Roman" w:hAnsi="Times New Roman" w:eastAsia="仿宋" w:cs="Times New Roman"/>
                <w:color w:val="000000"/>
                <w:sz w:val="28"/>
                <w:szCs w:val="28"/>
                <w:highlight w:val="none"/>
                <w:lang w:eastAsia="zh-CN"/>
              </w:rPr>
              <w:t>田老师</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sz w:val="28"/>
                <w:szCs w:val="28"/>
                <w:highlight w:val="none"/>
                <w:lang w:val="en-US" w:eastAsia="zh-CN"/>
              </w:rPr>
            </w:pPr>
            <w:r>
              <w:rPr>
                <w:rFonts w:ascii="Times New Roman" w:hAnsi="Times New Roman" w:eastAsia="仿宋" w:cs="Times New Roman"/>
                <w:color w:val="000000"/>
                <w:kern w:val="0"/>
                <w:sz w:val="28"/>
                <w:szCs w:val="28"/>
                <w:highlight w:val="none"/>
              </w:rPr>
              <w:t>0351-3580</w:t>
            </w:r>
            <w:r>
              <w:rPr>
                <w:rFonts w:hint="eastAsia" w:ascii="Times New Roman" w:hAnsi="Times New Roman" w:eastAsia="仿宋" w:cs="Times New Roman"/>
                <w:color w:val="000000"/>
                <w:kern w:val="0"/>
                <w:sz w:val="28"/>
                <w:szCs w:val="28"/>
                <w:highlight w:val="none"/>
                <w:lang w:val="en-US" w:eastAsia="zh-CN"/>
              </w:rPr>
              <w:t>263</w:t>
            </w:r>
          </w:p>
        </w:tc>
      </w:tr>
      <w:tr>
        <w:tblPrEx>
          <w:tblCellMar>
            <w:top w:w="15" w:type="dxa"/>
            <w:left w:w="15" w:type="dxa"/>
            <w:bottom w:w="15" w:type="dxa"/>
            <w:right w:w="15"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eastAsia="zh-CN"/>
              </w:rPr>
            </w:pPr>
            <w:r>
              <w:rPr>
                <w:rFonts w:hint="eastAsia" w:ascii="Times New Roman" w:hAnsi="Times New Roman" w:eastAsia="仿宋" w:cs="Times New Roman"/>
                <w:color w:val="000000"/>
                <w:kern w:val="0"/>
                <w:sz w:val="28"/>
                <w:szCs w:val="28"/>
                <w:highlight w:val="none"/>
                <w:lang w:val="en-US" w:eastAsia="zh-CN"/>
              </w:rPr>
              <w:t>4</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color w:val="000000"/>
                <w:sz w:val="28"/>
                <w:szCs w:val="28"/>
                <w:highlight w:val="none"/>
              </w:rPr>
            </w:pPr>
            <w:r>
              <w:rPr>
                <w:rFonts w:ascii="Times New Roman" w:hAnsi="Times New Roman" w:eastAsia="仿宋" w:cs="Times New Roman"/>
                <w:color w:val="000000"/>
                <w:kern w:val="0"/>
                <w:sz w:val="28"/>
                <w:szCs w:val="28"/>
                <w:highlight w:val="none"/>
              </w:rPr>
              <w:t>省国有资产监督管理委员会</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color w:val="000000"/>
                <w:sz w:val="28"/>
                <w:szCs w:val="28"/>
                <w:highlight w:val="none"/>
              </w:rPr>
            </w:pPr>
            <w:r>
              <w:rPr>
                <w:rFonts w:ascii="Times New Roman" w:hAnsi="Times New Roman" w:eastAsia="仿宋" w:cs="Times New Roman"/>
                <w:color w:val="000000"/>
                <w:kern w:val="0"/>
                <w:sz w:val="28"/>
                <w:szCs w:val="28"/>
                <w:highlight w:val="none"/>
              </w:rPr>
              <w:t>梁</w:t>
            </w:r>
            <w:r>
              <w:rPr>
                <w:rFonts w:hint="eastAsia" w:ascii="Times New Roman" w:hAnsi="Times New Roman" w:eastAsia="仿宋" w:cs="Times New Roman"/>
                <w:color w:val="000000"/>
                <w:kern w:val="0"/>
                <w:sz w:val="28"/>
                <w:szCs w:val="28"/>
                <w:highlight w:val="none"/>
                <w:lang w:val="en-US" w:eastAsia="zh-CN"/>
              </w:rPr>
              <w:t>老师</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sz w:val="28"/>
                <w:szCs w:val="28"/>
                <w:highlight w:val="none"/>
                <w:lang w:val="en-US" w:eastAsia="zh-CN"/>
              </w:rPr>
            </w:pPr>
            <w:r>
              <w:rPr>
                <w:rFonts w:ascii="Times New Roman" w:hAnsi="Times New Roman" w:eastAsia="仿宋" w:cs="Times New Roman"/>
                <w:color w:val="000000"/>
                <w:kern w:val="0"/>
                <w:sz w:val="28"/>
                <w:szCs w:val="28"/>
                <w:highlight w:val="none"/>
              </w:rPr>
              <w:t>0351-72180</w:t>
            </w:r>
            <w:r>
              <w:rPr>
                <w:rFonts w:hint="eastAsia" w:ascii="Times New Roman" w:hAnsi="Times New Roman" w:eastAsia="仿宋" w:cs="Times New Roman"/>
                <w:color w:val="000000"/>
                <w:kern w:val="0"/>
                <w:sz w:val="28"/>
                <w:szCs w:val="28"/>
                <w:highlight w:val="none"/>
                <w:lang w:val="en-US" w:eastAsia="zh-CN"/>
              </w:rPr>
              <w:t>59</w:t>
            </w:r>
          </w:p>
        </w:tc>
      </w:tr>
      <w:tr>
        <w:tblPrEx>
          <w:tblCellMar>
            <w:top w:w="15" w:type="dxa"/>
            <w:left w:w="15" w:type="dxa"/>
            <w:bottom w:w="15" w:type="dxa"/>
            <w:right w:w="15"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eastAsia="zh-CN"/>
              </w:rPr>
            </w:pPr>
            <w:r>
              <w:rPr>
                <w:rFonts w:hint="eastAsia" w:ascii="Times New Roman" w:hAnsi="Times New Roman" w:eastAsia="仿宋" w:cs="Times New Roman"/>
                <w:color w:val="000000"/>
                <w:kern w:val="0"/>
                <w:sz w:val="28"/>
                <w:szCs w:val="28"/>
                <w:highlight w:val="none"/>
                <w:lang w:val="en-US" w:eastAsia="zh-CN"/>
              </w:rPr>
              <w:t>5</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color w:val="000000"/>
                <w:sz w:val="28"/>
                <w:szCs w:val="28"/>
                <w:highlight w:val="none"/>
              </w:rPr>
            </w:pPr>
            <w:r>
              <w:rPr>
                <w:rFonts w:ascii="Times New Roman" w:hAnsi="Times New Roman" w:eastAsia="仿宋" w:cs="Times New Roman"/>
                <w:color w:val="000000"/>
                <w:kern w:val="0"/>
                <w:sz w:val="28"/>
                <w:szCs w:val="28"/>
                <w:highlight w:val="none"/>
              </w:rPr>
              <w:t>太原市教育局</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sz w:val="28"/>
                <w:szCs w:val="28"/>
                <w:highlight w:val="none"/>
                <w:lang w:val="en-US" w:eastAsia="zh-CN"/>
              </w:rPr>
            </w:pPr>
            <w:r>
              <w:rPr>
                <w:rFonts w:hint="eastAsia" w:ascii="Times New Roman" w:hAnsi="Times New Roman" w:eastAsia="仿宋" w:cs="Times New Roman"/>
                <w:color w:val="000000"/>
                <w:sz w:val="28"/>
                <w:szCs w:val="28"/>
                <w:highlight w:val="none"/>
                <w:lang w:val="en-US" w:eastAsia="zh-CN"/>
              </w:rPr>
              <w:t>王老师</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sz w:val="28"/>
                <w:szCs w:val="28"/>
                <w:highlight w:val="none"/>
                <w:lang w:val="en-US" w:eastAsia="zh-CN"/>
              </w:rPr>
            </w:pPr>
            <w:r>
              <w:rPr>
                <w:rFonts w:ascii="Times New Roman" w:hAnsi="Times New Roman" w:eastAsia="仿宋" w:cs="Times New Roman"/>
                <w:color w:val="000000"/>
                <w:kern w:val="0"/>
                <w:sz w:val="28"/>
                <w:szCs w:val="28"/>
                <w:highlight w:val="none"/>
              </w:rPr>
              <w:t>0351-</w:t>
            </w:r>
            <w:r>
              <w:rPr>
                <w:rFonts w:hint="eastAsia" w:ascii="Times New Roman" w:hAnsi="Times New Roman" w:eastAsia="仿宋" w:cs="Times New Roman"/>
                <w:color w:val="000000"/>
                <w:kern w:val="0"/>
                <w:sz w:val="28"/>
                <w:szCs w:val="28"/>
                <w:highlight w:val="none"/>
                <w:lang w:val="en-US" w:eastAsia="zh-CN"/>
              </w:rPr>
              <w:t>2020175</w:t>
            </w:r>
          </w:p>
        </w:tc>
      </w:tr>
      <w:tr>
        <w:tblPrEx>
          <w:tblCellMar>
            <w:top w:w="15" w:type="dxa"/>
            <w:left w:w="15" w:type="dxa"/>
            <w:bottom w:w="15" w:type="dxa"/>
            <w:right w:w="15"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eastAsia="zh-CN"/>
              </w:rPr>
            </w:pPr>
            <w:r>
              <w:rPr>
                <w:rFonts w:hint="eastAsia" w:ascii="Times New Roman" w:hAnsi="Times New Roman" w:eastAsia="仿宋" w:cs="Times New Roman"/>
                <w:color w:val="000000"/>
                <w:kern w:val="0"/>
                <w:sz w:val="28"/>
                <w:szCs w:val="28"/>
                <w:highlight w:val="none"/>
                <w:lang w:val="en-US" w:eastAsia="zh-CN"/>
              </w:rPr>
              <w:t>6</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color w:val="000000"/>
                <w:sz w:val="28"/>
                <w:szCs w:val="28"/>
                <w:highlight w:val="none"/>
              </w:rPr>
            </w:pPr>
            <w:r>
              <w:rPr>
                <w:rFonts w:ascii="Times New Roman" w:hAnsi="Times New Roman" w:eastAsia="仿宋" w:cs="Times New Roman"/>
                <w:color w:val="000000"/>
                <w:kern w:val="0"/>
                <w:sz w:val="28"/>
                <w:szCs w:val="28"/>
                <w:highlight w:val="none"/>
              </w:rPr>
              <w:t>大同市教育局</w:t>
            </w:r>
          </w:p>
        </w:tc>
        <w:tc>
          <w:tcPr>
            <w:tcW w:w="2805"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eastAsia="zh-CN"/>
              </w:rPr>
            </w:pPr>
            <w:r>
              <w:rPr>
                <w:rFonts w:hint="eastAsia" w:ascii="Times New Roman" w:hAnsi="Times New Roman" w:eastAsia="仿宋" w:cs="Times New Roman"/>
                <w:color w:val="000000"/>
                <w:kern w:val="0"/>
                <w:sz w:val="28"/>
                <w:szCs w:val="28"/>
                <w:highlight w:val="none"/>
                <w:lang w:eastAsia="zh-CN"/>
              </w:rPr>
              <w:t>石</w:t>
            </w:r>
            <w:r>
              <w:rPr>
                <w:rFonts w:hint="eastAsia" w:ascii="Times New Roman" w:hAnsi="Times New Roman" w:eastAsia="仿宋" w:cs="Times New Roman"/>
                <w:color w:val="000000"/>
                <w:sz w:val="28"/>
                <w:szCs w:val="28"/>
                <w:highlight w:val="none"/>
                <w:lang w:val="en-US" w:eastAsia="zh-CN"/>
              </w:rPr>
              <w:t>老师</w:t>
            </w:r>
          </w:p>
        </w:tc>
        <w:tc>
          <w:tcPr>
            <w:tcW w:w="5400"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sz w:val="28"/>
                <w:szCs w:val="28"/>
                <w:highlight w:val="none"/>
                <w:lang w:val="en-US" w:eastAsia="zh-CN"/>
              </w:rPr>
            </w:pPr>
            <w:r>
              <w:rPr>
                <w:rFonts w:ascii="Times New Roman" w:hAnsi="Times New Roman" w:eastAsia="仿宋" w:cs="Times New Roman"/>
                <w:color w:val="000000"/>
                <w:kern w:val="0"/>
                <w:sz w:val="28"/>
                <w:szCs w:val="28"/>
                <w:highlight w:val="none"/>
              </w:rPr>
              <w:t>0352-20872</w:t>
            </w:r>
            <w:r>
              <w:rPr>
                <w:rFonts w:hint="eastAsia" w:ascii="Times New Roman" w:hAnsi="Times New Roman" w:eastAsia="仿宋" w:cs="Times New Roman"/>
                <w:color w:val="000000"/>
                <w:kern w:val="0"/>
                <w:sz w:val="28"/>
                <w:szCs w:val="28"/>
                <w:highlight w:val="none"/>
                <w:lang w:val="en-US" w:eastAsia="zh-CN"/>
              </w:rPr>
              <w:t>79</w:t>
            </w:r>
          </w:p>
        </w:tc>
      </w:tr>
      <w:tr>
        <w:tblPrEx>
          <w:tblCellMar>
            <w:top w:w="15" w:type="dxa"/>
            <w:left w:w="15" w:type="dxa"/>
            <w:bottom w:w="15" w:type="dxa"/>
            <w:right w:w="15"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eastAsia="zh-CN"/>
              </w:rPr>
            </w:pPr>
            <w:r>
              <w:rPr>
                <w:rFonts w:hint="eastAsia" w:ascii="Times New Roman" w:hAnsi="Times New Roman" w:eastAsia="仿宋" w:cs="Times New Roman"/>
                <w:color w:val="000000"/>
                <w:kern w:val="0"/>
                <w:sz w:val="28"/>
                <w:szCs w:val="28"/>
                <w:highlight w:val="none"/>
                <w:lang w:val="en-US" w:eastAsia="zh-CN"/>
              </w:rPr>
              <w:t>7</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color w:val="000000"/>
                <w:sz w:val="28"/>
                <w:szCs w:val="28"/>
                <w:highlight w:val="none"/>
              </w:rPr>
            </w:pPr>
            <w:r>
              <w:rPr>
                <w:rFonts w:ascii="Times New Roman" w:hAnsi="Times New Roman" w:eastAsia="仿宋" w:cs="Times New Roman"/>
                <w:color w:val="000000"/>
                <w:kern w:val="0"/>
                <w:sz w:val="28"/>
                <w:szCs w:val="28"/>
                <w:highlight w:val="none"/>
              </w:rPr>
              <w:t>阳泉市教育局</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eastAsia="zh-CN"/>
              </w:rPr>
            </w:pPr>
            <w:r>
              <w:rPr>
                <w:rFonts w:hint="eastAsia" w:ascii="Times New Roman" w:hAnsi="Times New Roman" w:eastAsia="仿宋" w:cs="Times New Roman"/>
                <w:color w:val="000000"/>
                <w:kern w:val="0"/>
                <w:sz w:val="28"/>
                <w:szCs w:val="28"/>
                <w:highlight w:val="none"/>
                <w:lang w:eastAsia="zh-CN"/>
              </w:rPr>
              <w:t>李老师</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color w:val="000000"/>
                <w:sz w:val="28"/>
                <w:szCs w:val="28"/>
                <w:highlight w:val="none"/>
              </w:rPr>
            </w:pPr>
            <w:r>
              <w:rPr>
                <w:rFonts w:ascii="Times New Roman" w:hAnsi="Times New Roman" w:eastAsia="仿宋" w:cs="Times New Roman"/>
                <w:color w:val="000000"/>
                <w:kern w:val="0"/>
                <w:sz w:val="28"/>
                <w:szCs w:val="28"/>
                <w:highlight w:val="none"/>
              </w:rPr>
              <w:t>0353-2022077</w:t>
            </w:r>
          </w:p>
        </w:tc>
      </w:tr>
      <w:tr>
        <w:tblPrEx>
          <w:tblCellMar>
            <w:top w:w="15" w:type="dxa"/>
            <w:left w:w="15" w:type="dxa"/>
            <w:bottom w:w="15" w:type="dxa"/>
            <w:right w:w="15"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sz w:val="28"/>
                <w:szCs w:val="28"/>
                <w:highlight w:val="none"/>
                <w:lang w:val="en-US" w:eastAsia="zh-CN"/>
              </w:rPr>
            </w:pPr>
            <w:r>
              <w:rPr>
                <w:rFonts w:hint="eastAsia" w:ascii="Times New Roman" w:hAnsi="Times New Roman" w:eastAsia="仿宋" w:cs="Times New Roman"/>
                <w:color w:val="000000"/>
                <w:sz w:val="28"/>
                <w:szCs w:val="28"/>
                <w:highlight w:val="none"/>
                <w:lang w:val="en-US" w:eastAsia="zh-CN"/>
              </w:rPr>
              <w:t>8</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color w:val="000000"/>
                <w:sz w:val="28"/>
                <w:szCs w:val="28"/>
                <w:highlight w:val="none"/>
              </w:rPr>
            </w:pPr>
            <w:r>
              <w:rPr>
                <w:rFonts w:ascii="Times New Roman" w:hAnsi="Times New Roman" w:eastAsia="仿宋" w:cs="Times New Roman"/>
                <w:color w:val="000000"/>
                <w:kern w:val="0"/>
                <w:sz w:val="28"/>
                <w:szCs w:val="28"/>
                <w:highlight w:val="none"/>
              </w:rPr>
              <w:t>长治市教育局</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eastAsia="zh-CN"/>
              </w:rPr>
            </w:pPr>
            <w:r>
              <w:rPr>
                <w:rFonts w:hint="eastAsia" w:ascii="Times New Roman" w:hAnsi="Times New Roman" w:eastAsia="仿宋" w:cs="Times New Roman"/>
                <w:color w:val="000000"/>
                <w:kern w:val="0"/>
                <w:sz w:val="28"/>
                <w:szCs w:val="28"/>
                <w:highlight w:val="none"/>
                <w:lang w:eastAsia="zh-CN"/>
              </w:rPr>
              <w:t>元</w:t>
            </w:r>
            <w:r>
              <w:rPr>
                <w:rFonts w:hint="eastAsia" w:ascii="Times New Roman" w:hAnsi="Times New Roman" w:eastAsia="仿宋" w:cs="Times New Roman"/>
                <w:color w:val="000000"/>
                <w:kern w:val="0"/>
                <w:sz w:val="28"/>
                <w:szCs w:val="28"/>
                <w:highlight w:val="none"/>
                <w:lang w:val="en-US" w:eastAsia="zh-CN"/>
              </w:rPr>
              <w:t>老师</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sz w:val="28"/>
                <w:szCs w:val="28"/>
                <w:highlight w:val="none"/>
                <w:lang w:val="en-US" w:eastAsia="zh-CN"/>
              </w:rPr>
            </w:pPr>
            <w:r>
              <w:rPr>
                <w:rFonts w:ascii="Times New Roman" w:hAnsi="Times New Roman" w:eastAsia="仿宋" w:cs="Times New Roman"/>
                <w:color w:val="000000"/>
                <w:kern w:val="0"/>
                <w:sz w:val="28"/>
                <w:szCs w:val="28"/>
                <w:highlight w:val="none"/>
              </w:rPr>
              <w:t>0355-2058512</w:t>
            </w:r>
          </w:p>
        </w:tc>
      </w:tr>
      <w:tr>
        <w:tblPrEx>
          <w:tblCellMar>
            <w:top w:w="15" w:type="dxa"/>
            <w:left w:w="15" w:type="dxa"/>
            <w:bottom w:w="15" w:type="dxa"/>
            <w:right w:w="15"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eastAsia="zh-CN"/>
              </w:rPr>
            </w:pPr>
            <w:r>
              <w:rPr>
                <w:rFonts w:hint="eastAsia" w:ascii="Times New Roman" w:hAnsi="Times New Roman" w:eastAsia="仿宋" w:cs="Times New Roman"/>
                <w:color w:val="000000"/>
                <w:kern w:val="0"/>
                <w:sz w:val="28"/>
                <w:szCs w:val="28"/>
                <w:highlight w:val="none"/>
                <w:lang w:val="en-US" w:eastAsia="zh-CN"/>
              </w:rPr>
              <w:t>9</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color w:val="000000"/>
                <w:sz w:val="28"/>
                <w:szCs w:val="28"/>
                <w:highlight w:val="none"/>
              </w:rPr>
            </w:pPr>
            <w:r>
              <w:rPr>
                <w:rFonts w:ascii="Times New Roman" w:hAnsi="Times New Roman" w:eastAsia="仿宋" w:cs="Times New Roman"/>
                <w:color w:val="000000"/>
                <w:kern w:val="0"/>
                <w:sz w:val="28"/>
                <w:szCs w:val="28"/>
                <w:highlight w:val="none"/>
              </w:rPr>
              <w:t>晋城市教育局</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eastAsia="zh-CN"/>
              </w:rPr>
            </w:pPr>
            <w:r>
              <w:rPr>
                <w:rFonts w:hint="eastAsia" w:ascii="Times New Roman" w:hAnsi="Times New Roman" w:eastAsia="仿宋" w:cs="Times New Roman"/>
                <w:color w:val="000000"/>
                <w:kern w:val="0"/>
                <w:sz w:val="28"/>
                <w:szCs w:val="28"/>
                <w:highlight w:val="none"/>
                <w:lang w:eastAsia="zh-CN"/>
              </w:rPr>
              <w:t>郭老师</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sz w:val="28"/>
                <w:szCs w:val="28"/>
                <w:highlight w:val="none"/>
                <w:lang w:val="en-US" w:eastAsia="zh-CN"/>
              </w:rPr>
            </w:pPr>
            <w:r>
              <w:rPr>
                <w:rFonts w:ascii="Times New Roman" w:hAnsi="Times New Roman" w:eastAsia="仿宋" w:cs="Times New Roman"/>
                <w:color w:val="000000"/>
                <w:kern w:val="0"/>
                <w:sz w:val="28"/>
                <w:szCs w:val="28"/>
                <w:highlight w:val="none"/>
              </w:rPr>
              <w:t>0356-</w:t>
            </w:r>
            <w:r>
              <w:rPr>
                <w:rFonts w:hint="eastAsia" w:ascii="Times New Roman" w:hAnsi="Times New Roman" w:eastAsia="仿宋" w:cs="Times New Roman"/>
                <w:color w:val="000000"/>
                <w:kern w:val="0"/>
                <w:sz w:val="28"/>
                <w:szCs w:val="28"/>
                <w:highlight w:val="none"/>
                <w:lang w:val="en-US" w:eastAsia="zh-CN"/>
              </w:rPr>
              <w:t>2066119</w:t>
            </w:r>
          </w:p>
        </w:tc>
      </w:tr>
      <w:tr>
        <w:tblPrEx>
          <w:tblCellMar>
            <w:top w:w="15" w:type="dxa"/>
            <w:left w:w="15" w:type="dxa"/>
            <w:bottom w:w="15" w:type="dxa"/>
            <w:right w:w="15"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sz w:val="28"/>
                <w:szCs w:val="28"/>
                <w:highlight w:val="none"/>
                <w:lang w:val="en-US" w:eastAsia="zh-CN"/>
              </w:rPr>
            </w:pPr>
            <w:r>
              <w:rPr>
                <w:rFonts w:hint="eastAsia" w:ascii="Times New Roman" w:hAnsi="Times New Roman" w:eastAsia="仿宋" w:cs="Times New Roman"/>
                <w:color w:val="000000"/>
                <w:kern w:val="0"/>
                <w:sz w:val="28"/>
                <w:szCs w:val="28"/>
                <w:highlight w:val="none"/>
                <w:lang w:val="en-US" w:eastAsia="zh-CN"/>
              </w:rPr>
              <w:t>10</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color w:val="000000"/>
                <w:sz w:val="28"/>
                <w:szCs w:val="28"/>
                <w:highlight w:val="none"/>
              </w:rPr>
            </w:pPr>
            <w:r>
              <w:rPr>
                <w:rFonts w:ascii="Times New Roman" w:hAnsi="Times New Roman" w:eastAsia="仿宋" w:cs="Times New Roman"/>
                <w:color w:val="000000"/>
                <w:kern w:val="0"/>
                <w:sz w:val="28"/>
                <w:szCs w:val="28"/>
                <w:highlight w:val="none"/>
              </w:rPr>
              <w:t>朔州市教育局</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color w:val="000000"/>
                <w:sz w:val="28"/>
                <w:szCs w:val="28"/>
                <w:highlight w:val="none"/>
              </w:rPr>
            </w:pPr>
            <w:r>
              <w:rPr>
                <w:rFonts w:ascii="Times New Roman" w:hAnsi="Times New Roman" w:eastAsia="仿宋" w:cs="Times New Roman"/>
                <w:color w:val="000000"/>
                <w:kern w:val="0"/>
                <w:sz w:val="28"/>
                <w:szCs w:val="28"/>
                <w:highlight w:val="none"/>
              </w:rPr>
              <w:t>郭</w:t>
            </w:r>
            <w:r>
              <w:rPr>
                <w:rFonts w:hint="eastAsia" w:ascii="Times New Roman" w:hAnsi="Times New Roman" w:eastAsia="仿宋" w:cs="Times New Roman"/>
                <w:color w:val="000000"/>
                <w:kern w:val="0"/>
                <w:sz w:val="28"/>
                <w:szCs w:val="28"/>
                <w:highlight w:val="none"/>
                <w:lang w:val="en-US" w:eastAsia="zh-CN"/>
              </w:rPr>
              <w:t>老师</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sz w:val="28"/>
                <w:szCs w:val="28"/>
                <w:highlight w:val="none"/>
                <w:lang w:val="en-US" w:eastAsia="zh-CN"/>
              </w:rPr>
            </w:pPr>
            <w:r>
              <w:rPr>
                <w:rFonts w:ascii="Times New Roman" w:hAnsi="Times New Roman" w:eastAsia="仿宋" w:cs="Times New Roman"/>
                <w:color w:val="000000"/>
                <w:kern w:val="0"/>
                <w:sz w:val="28"/>
                <w:szCs w:val="28"/>
                <w:highlight w:val="none"/>
              </w:rPr>
              <w:t>0349-8851173</w:t>
            </w:r>
            <w:r>
              <w:rPr>
                <w:rFonts w:hint="eastAsia" w:ascii="Times New Roman" w:hAnsi="Times New Roman" w:eastAsia="仿宋" w:cs="Times New Roman"/>
                <w:color w:val="000000"/>
                <w:kern w:val="0"/>
                <w:sz w:val="28"/>
                <w:szCs w:val="28"/>
                <w:highlight w:val="none"/>
                <w:lang w:val="en-US" w:eastAsia="zh-CN"/>
              </w:rPr>
              <w:t xml:space="preserve"> </w:t>
            </w:r>
          </w:p>
        </w:tc>
      </w:tr>
      <w:tr>
        <w:tblPrEx>
          <w:tblCellMar>
            <w:top w:w="15" w:type="dxa"/>
            <w:left w:w="15" w:type="dxa"/>
            <w:bottom w:w="15" w:type="dxa"/>
            <w:right w:w="15"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eastAsia="zh-CN"/>
              </w:rPr>
            </w:pPr>
            <w:r>
              <w:rPr>
                <w:rFonts w:ascii="Times New Roman" w:hAnsi="Times New Roman" w:eastAsia="仿宋" w:cs="Times New Roman"/>
                <w:color w:val="000000"/>
                <w:kern w:val="0"/>
                <w:sz w:val="28"/>
                <w:szCs w:val="28"/>
                <w:highlight w:val="none"/>
              </w:rPr>
              <w:t>1</w:t>
            </w:r>
            <w:r>
              <w:rPr>
                <w:rFonts w:hint="eastAsia" w:ascii="Times New Roman" w:hAnsi="Times New Roman" w:eastAsia="仿宋" w:cs="Times New Roman"/>
                <w:color w:val="000000"/>
                <w:kern w:val="0"/>
                <w:sz w:val="28"/>
                <w:szCs w:val="28"/>
                <w:highlight w:val="none"/>
                <w:lang w:val="en-US" w:eastAsia="zh-CN"/>
              </w:rPr>
              <w:t>1</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color w:val="000000"/>
                <w:sz w:val="28"/>
                <w:szCs w:val="28"/>
                <w:highlight w:val="none"/>
              </w:rPr>
            </w:pPr>
            <w:r>
              <w:rPr>
                <w:rFonts w:ascii="Times New Roman" w:hAnsi="Times New Roman" w:eastAsia="仿宋" w:cs="Times New Roman"/>
                <w:color w:val="000000"/>
                <w:kern w:val="0"/>
                <w:sz w:val="28"/>
                <w:szCs w:val="28"/>
                <w:highlight w:val="none"/>
              </w:rPr>
              <w:t>晋中市教育局</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eastAsia="zh-CN"/>
              </w:rPr>
            </w:pPr>
            <w:r>
              <w:rPr>
                <w:rFonts w:hint="eastAsia" w:ascii="Times New Roman" w:hAnsi="Times New Roman" w:eastAsia="仿宋" w:cs="Times New Roman"/>
                <w:color w:val="000000"/>
                <w:kern w:val="0"/>
                <w:sz w:val="28"/>
                <w:szCs w:val="28"/>
                <w:highlight w:val="none"/>
                <w:lang w:eastAsia="zh-CN"/>
              </w:rPr>
              <w:t>武老师</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sz w:val="28"/>
                <w:szCs w:val="28"/>
                <w:highlight w:val="none"/>
                <w:lang w:val="en-US" w:eastAsia="zh-CN"/>
              </w:rPr>
            </w:pPr>
            <w:r>
              <w:rPr>
                <w:rFonts w:ascii="Times New Roman" w:hAnsi="Times New Roman" w:eastAsia="仿宋" w:cs="Times New Roman"/>
                <w:color w:val="000000"/>
                <w:kern w:val="0"/>
                <w:sz w:val="28"/>
                <w:szCs w:val="28"/>
                <w:highlight w:val="none"/>
              </w:rPr>
              <w:t>0354-3806</w:t>
            </w:r>
            <w:r>
              <w:rPr>
                <w:rFonts w:hint="eastAsia" w:ascii="Times New Roman" w:hAnsi="Times New Roman" w:eastAsia="仿宋" w:cs="Times New Roman"/>
                <w:color w:val="000000"/>
                <w:kern w:val="0"/>
                <w:sz w:val="28"/>
                <w:szCs w:val="28"/>
                <w:highlight w:val="none"/>
                <w:lang w:val="en-US" w:eastAsia="zh-CN"/>
              </w:rPr>
              <w:t>629</w:t>
            </w:r>
          </w:p>
        </w:tc>
      </w:tr>
      <w:tr>
        <w:tblPrEx>
          <w:tblCellMar>
            <w:top w:w="15" w:type="dxa"/>
            <w:left w:w="15" w:type="dxa"/>
            <w:bottom w:w="15" w:type="dxa"/>
            <w:right w:w="15"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eastAsia="zh-CN"/>
              </w:rPr>
            </w:pPr>
            <w:r>
              <w:rPr>
                <w:rFonts w:ascii="Times New Roman" w:hAnsi="Times New Roman" w:eastAsia="仿宋" w:cs="Times New Roman"/>
                <w:color w:val="000000"/>
                <w:kern w:val="0"/>
                <w:sz w:val="28"/>
                <w:szCs w:val="28"/>
                <w:highlight w:val="none"/>
              </w:rPr>
              <w:t>1</w:t>
            </w:r>
            <w:r>
              <w:rPr>
                <w:rFonts w:hint="eastAsia" w:ascii="Times New Roman" w:hAnsi="Times New Roman" w:eastAsia="仿宋" w:cs="Times New Roman"/>
                <w:color w:val="000000"/>
                <w:kern w:val="0"/>
                <w:sz w:val="28"/>
                <w:szCs w:val="28"/>
                <w:highlight w:val="none"/>
                <w:lang w:val="en-US" w:eastAsia="zh-CN"/>
              </w:rPr>
              <w:t>2</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color w:val="000000"/>
                <w:sz w:val="28"/>
                <w:szCs w:val="28"/>
                <w:highlight w:val="none"/>
              </w:rPr>
            </w:pPr>
            <w:r>
              <w:rPr>
                <w:rFonts w:ascii="Times New Roman" w:hAnsi="Times New Roman" w:eastAsia="仿宋" w:cs="Times New Roman"/>
                <w:color w:val="000000"/>
                <w:kern w:val="0"/>
                <w:sz w:val="28"/>
                <w:szCs w:val="28"/>
                <w:highlight w:val="none"/>
              </w:rPr>
              <w:t>忻州市教育局</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eastAsia="zh-CN"/>
              </w:rPr>
            </w:pPr>
            <w:r>
              <w:rPr>
                <w:rFonts w:ascii="Times New Roman" w:hAnsi="Times New Roman" w:eastAsia="仿宋" w:cs="Times New Roman"/>
                <w:color w:val="000000"/>
                <w:kern w:val="0"/>
                <w:sz w:val="28"/>
                <w:szCs w:val="28"/>
                <w:highlight w:val="none"/>
              </w:rPr>
              <w:t>郭</w:t>
            </w:r>
            <w:r>
              <w:rPr>
                <w:rFonts w:hint="eastAsia" w:ascii="Times New Roman" w:hAnsi="Times New Roman" w:eastAsia="仿宋" w:cs="Times New Roman"/>
                <w:color w:val="000000"/>
                <w:kern w:val="0"/>
                <w:sz w:val="28"/>
                <w:szCs w:val="28"/>
                <w:highlight w:val="none"/>
                <w:lang w:eastAsia="zh-CN"/>
              </w:rPr>
              <w:t>老师</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val="en-US" w:eastAsia="zh-CN"/>
              </w:rPr>
            </w:pPr>
            <w:r>
              <w:rPr>
                <w:rFonts w:ascii="Times New Roman" w:hAnsi="Times New Roman" w:eastAsia="仿宋" w:cs="Times New Roman"/>
                <w:color w:val="000000"/>
                <w:kern w:val="0"/>
                <w:sz w:val="28"/>
                <w:szCs w:val="28"/>
                <w:highlight w:val="none"/>
              </w:rPr>
              <w:t>0350-2028825</w:t>
            </w:r>
          </w:p>
        </w:tc>
      </w:tr>
      <w:tr>
        <w:tblPrEx>
          <w:tblCellMar>
            <w:top w:w="15" w:type="dxa"/>
            <w:left w:w="15" w:type="dxa"/>
            <w:bottom w:w="15" w:type="dxa"/>
            <w:right w:w="15"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sz w:val="28"/>
                <w:szCs w:val="28"/>
                <w:highlight w:val="none"/>
                <w:lang w:val="en-US" w:eastAsia="zh-CN"/>
              </w:rPr>
            </w:pPr>
            <w:r>
              <w:rPr>
                <w:rFonts w:hint="eastAsia" w:ascii="Times New Roman" w:hAnsi="Times New Roman" w:eastAsia="仿宋" w:cs="Times New Roman"/>
                <w:color w:val="000000"/>
                <w:kern w:val="0"/>
                <w:sz w:val="28"/>
                <w:szCs w:val="28"/>
                <w:highlight w:val="none"/>
                <w:lang w:val="en-US" w:eastAsia="zh-CN"/>
              </w:rPr>
              <w:t>13</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color w:val="000000"/>
                <w:sz w:val="28"/>
                <w:szCs w:val="28"/>
                <w:highlight w:val="none"/>
              </w:rPr>
            </w:pPr>
            <w:r>
              <w:rPr>
                <w:rFonts w:ascii="Times New Roman" w:hAnsi="Times New Roman" w:eastAsia="仿宋" w:cs="Times New Roman"/>
                <w:color w:val="000000"/>
                <w:kern w:val="0"/>
                <w:sz w:val="28"/>
                <w:szCs w:val="28"/>
                <w:highlight w:val="none"/>
              </w:rPr>
              <w:t>吕梁市教育局</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eastAsia="zh-CN"/>
              </w:rPr>
            </w:pPr>
            <w:r>
              <w:rPr>
                <w:rFonts w:ascii="Times New Roman" w:hAnsi="Times New Roman" w:eastAsia="仿宋" w:cs="Times New Roman"/>
                <w:color w:val="000000"/>
                <w:kern w:val="0"/>
                <w:sz w:val="28"/>
                <w:szCs w:val="28"/>
                <w:highlight w:val="none"/>
              </w:rPr>
              <w:t>郝</w:t>
            </w:r>
            <w:r>
              <w:rPr>
                <w:rFonts w:hint="eastAsia" w:ascii="Times New Roman" w:hAnsi="Times New Roman" w:eastAsia="仿宋" w:cs="Times New Roman"/>
                <w:color w:val="000000"/>
                <w:kern w:val="0"/>
                <w:sz w:val="28"/>
                <w:szCs w:val="28"/>
                <w:highlight w:val="none"/>
                <w:lang w:eastAsia="zh-CN"/>
              </w:rPr>
              <w:t>老师</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sz w:val="28"/>
                <w:szCs w:val="28"/>
                <w:highlight w:val="none"/>
                <w:lang w:val="en-US" w:eastAsia="zh-CN"/>
              </w:rPr>
            </w:pPr>
            <w:r>
              <w:rPr>
                <w:rFonts w:ascii="Times New Roman" w:hAnsi="Times New Roman" w:eastAsia="仿宋" w:cs="Times New Roman"/>
                <w:color w:val="000000"/>
                <w:kern w:val="0"/>
                <w:sz w:val="28"/>
                <w:szCs w:val="28"/>
                <w:highlight w:val="none"/>
              </w:rPr>
              <w:t>0358-</w:t>
            </w:r>
            <w:r>
              <w:rPr>
                <w:rFonts w:hint="eastAsia" w:ascii="Times New Roman" w:hAnsi="Times New Roman" w:eastAsia="仿宋" w:cs="Times New Roman"/>
                <w:color w:val="000000"/>
                <w:kern w:val="0"/>
                <w:sz w:val="28"/>
                <w:szCs w:val="28"/>
                <w:highlight w:val="none"/>
                <w:lang w:val="en-US" w:eastAsia="zh-CN"/>
              </w:rPr>
              <w:t>8355211</w:t>
            </w:r>
          </w:p>
        </w:tc>
      </w:tr>
      <w:tr>
        <w:tblPrEx>
          <w:tblCellMar>
            <w:top w:w="15" w:type="dxa"/>
            <w:left w:w="15" w:type="dxa"/>
            <w:bottom w:w="15" w:type="dxa"/>
            <w:right w:w="15"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val="en-US" w:eastAsia="zh-CN"/>
              </w:rPr>
            </w:pPr>
            <w:r>
              <w:rPr>
                <w:rFonts w:ascii="Times New Roman" w:hAnsi="Times New Roman" w:eastAsia="仿宋" w:cs="Times New Roman"/>
                <w:color w:val="000000"/>
                <w:kern w:val="0"/>
                <w:sz w:val="28"/>
                <w:szCs w:val="28"/>
                <w:highlight w:val="none"/>
              </w:rPr>
              <w:t>1</w:t>
            </w:r>
            <w:r>
              <w:rPr>
                <w:rFonts w:hint="eastAsia" w:ascii="Times New Roman" w:hAnsi="Times New Roman" w:eastAsia="仿宋" w:cs="Times New Roman"/>
                <w:color w:val="000000"/>
                <w:kern w:val="0"/>
                <w:sz w:val="28"/>
                <w:szCs w:val="28"/>
                <w:highlight w:val="none"/>
                <w:lang w:val="en-US" w:eastAsia="zh-CN"/>
              </w:rPr>
              <w:t>4</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color w:val="000000"/>
                <w:sz w:val="28"/>
                <w:szCs w:val="28"/>
                <w:highlight w:val="none"/>
              </w:rPr>
            </w:pPr>
            <w:r>
              <w:rPr>
                <w:rFonts w:ascii="Times New Roman" w:hAnsi="Times New Roman" w:eastAsia="仿宋" w:cs="Times New Roman"/>
                <w:color w:val="000000"/>
                <w:kern w:val="0"/>
                <w:sz w:val="28"/>
                <w:szCs w:val="28"/>
                <w:highlight w:val="none"/>
              </w:rPr>
              <w:t>临汾市教育局</w:t>
            </w:r>
          </w:p>
        </w:tc>
        <w:tc>
          <w:tcPr>
            <w:tcW w:w="280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eastAsia="zh-CN"/>
              </w:rPr>
            </w:pPr>
            <w:r>
              <w:rPr>
                <w:rFonts w:hint="eastAsia" w:ascii="Times New Roman" w:hAnsi="Times New Roman" w:eastAsia="仿宋" w:cs="Times New Roman"/>
                <w:color w:val="000000"/>
                <w:kern w:val="0"/>
                <w:sz w:val="28"/>
                <w:szCs w:val="28"/>
                <w:highlight w:val="none"/>
                <w:lang w:eastAsia="zh-CN"/>
              </w:rPr>
              <w:t>郭老师</w:t>
            </w:r>
          </w:p>
        </w:tc>
        <w:tc>
          <w:tcPr>
            <w:tcW w:w="540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sz w:val="28"/>
                <w:szCs w:val="28"/>
                <w:highlight w:val="none"/>
                <w:lang w:val="en-US" w:eastAsia="zh-CN"/>
              </w:rPr>
            </w:pPr>
            <w:r>
              <w:rPr>
                <w:rFonts w:ascii="Times New Roman" w:hAnsi="Times New Roman" w:eastAsia="仿宋" w:cs="Times New Roman"/>
                <w:color w:val="000000"/>
                <w:kern w:val="0"/>
                <w:sz w:val="28"/>
                <w:szCs w:val="28"/>
                <w:highlight w:val="none"/>
              </w:rPr>
              <w:t>0357-268</w:t>
            </w:r>
            <w:r>
              <w:rPr>
                <w:rFonts w:hint="eastAsia" w:ascii="Times New Roman" w:hAnsi="Times New Roman" w:eastAsia="仿宋" w:cs="Times New Roman"/>
                <w:color w:val="000000"/>
                <w:kern w:val="0"/>
                <w:sz w:val="28"/>
                <w:szCs w:val="28"/>
                <w:highlight w:val="none"/>
                <w:lang w:val="en-US" w:eastAsia="zh-CN"/>
              </w:rPr>
              <w:t>1231</w:t>
            </w:r>
          </w:p>
        </w:tc>
      </w:tr>
      <w:tr>
        <w:tblPrEx>
          <w:tblCellMar>
            <w:top w:w="15" w:type="dxa"/>
            <w:left w:w="15" w:type="dxa"/>
            <w:bottom w:w="15" w:type="dxa"/>
            <w:right w:w="15" w:type="dxa"/>
          </w:tblCellMar>
        </w:tblPrEx>
        <w:trPr>
          <w:trHeight w:val="39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eastAsia="zh-CN"/>
              </w:rPr>
            </w:pPr>
            <w:r>
              <w:rPr>
                <w:rFonts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5</w:t>
            </w:r>
          </w:p>
        </w:tc>
        <w:tc>
          <w:tcPr>
            <w:tcW w:w="4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Times New Roman"/>
                <w:color w:val="000000"/>
                <w:sz w:val="28"/>
                <w:szCs w:val="28"/>
                <w:highlight w:val="none"/>
              </w:rPr>
            </w:pPr>
            <w:r>
              <w:rPr>
                <w:rFonts w:ascii="Times New Roman" w:hAnsi="Times New Roman" w:eastAsia="仿宋" w:cs="Times New Roman"/>
                <w:color w:val="000000"/>
                <w:kern w:val="0"/>
                <w:sz w:val="28"/>
                <w:szCs w:val="28"/>
                <w:highlight w:val="none"/>
              </w:rPr>
              <w:t>运城市教育局</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Times New Roman"/>
                <w:color w:val="000000"/>
                <w:sz w:val="28"/>
                <w:szCs w:val="28"/>
                <w:highlight w:val="none"/>
                <w:lang w:eastAsia="zh-CN"/>
              </w:rPr>
            </w:pPr>
            <w:r>
              <w:rPr>
                <w:rFonts w:ascii="Times New Roman" w:hAnsi="Times New Roman" w:eastAsia="仿宋" w:cs="Times New Roman"/>
                <w:color w:val="000000"/>
                <w:kern w:val="0"/>
                <w:sz w:val="28"/>
                <w:szCs w:val="28"/>
                <w:highlight w:val="none"/>
              </w:rPr>
              <w:t>杨</w:t>
            </w:r>
            <w:r>
              <w:rPr>
                <w:rFonts w:hint="eastAsia" w:ascii="Times New Roman" w:hAnsi="Times New Roman" w:eastAsia="仿宋" w:cs="Times New Roman"/>
                <w:color w:val="000000"/>
                <w:kern w:val="0"/>
                <w:sz w:val="28"/>
                <w:szCs w:val="28"/>
                <w:highlight w:val="none"/>
                <w:lang w:eastAsia="zh-CN"/>
              </w:rPr>
              <w:t>老师</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sz w:val="28"/>
                <w:szCs w:val="28"/>
                <w:highlight w:val="none"/>
                <w:lang w:val="en-US" w:eastAsia="zh-CN"/>
              </w:rPr>
            </w:pPr>
            <w:r>
              <w:rPr>
                <w:rFonts w:ascii="Times New Roman" w:hAnsi="Times New Roman" w:eastAsia="仿宋" w:cs="Times New Roman"/>
                <w:color w:val="000000"/>
                <w:kern w:val="0"/>
                <w:sz w:val="28"/>
                <w:szCs w:val="28"/>
                <w:highlight w:val="none"/>
              </w:rPr>
              <w:t>0359-2022130</w:t>
            </w:r>
          </w:p>
        </w:tc>
      </w:tr>
    </w:tbl>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br w:type="page"/>
      </w:r>
      <w:r>
        <w:rPr>
          <w:rFonts w:hint="default" w:ascii="Times New Roman" w:hAnsi="Times New Roman" w:eastAsia="黑体" w:cs="Times New Roman"/>
          <w:color w:val="auto"/>
          <w:sz w:val="32"/>
          <w:szCs w:val="32"/>
        </w:rPr>
        <w:t>附</w:t>
      </w:r>
      <w:r>
        <w:rPr>
          <w:rFonts w:hint="default" w:eastAsia="黑体" w:cs="Times New Roman"/>
          <w:color w:val="auto"/>
          <w:sz w:val="32"/>
          <w:szCs w:val="32"/>
          <w:lang w:val="en"/>
        </w:rPr>
        <w:t>件</w:t>
      </w:r>
      <w:r>
        <w:rPr>
          <w:rFonts w:hint="eastAsia" w:ascii="Times New Roman" w:hAnsi="Times New Roman" w:eastAsia="黑体" w:cs="Times New Roman"/>
          <w:color w:val="auto"/>
          <w:sz w:val="32"/>
          <w:szCs w:val="32"/>
          <w:lang w:val="en-US" w:eastAsia="zh-CN"/>
        </w:rPr>
        <w:t>7</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i w:val="0"/>
          <w:color w:val="auto"/>
          <w:kern w:val="2"/>
          <w:sz w:val="44"/>
          <w:szCs w:val="44"/>
          <w:highlight w:val="none"/>
          <w:u w:val="none"/>
          <w:lang w:val="en-US" w:eastAsia="zh-CN" w:bidi="ar"/>
        </w:rPr>
      </w:pPr>
      <w:r>
        <w:rPr>
          <w:rFonts w:hint="eastAsia" w:ascii="方正小标宋简体" w:hAnsi="方正小标宋简体" w:eastAsia="方正小标宋简体" w:cs="方正小标宋简体"/>
          <w:i w:val="0"/>
          <w:color w:val="auto"/>
          <w:kern w:val="2"/>
          <w:sz w:val="44"/>
          <w:szCs w:val="44"/>
          <w:highlight w:val="none"/>
          <w:u w:val="none"/>
          <w:lang w:val="en-US" w:eastAsia="zh-CN" w:bidi="ar"/>
        </w:rPr>
        <w:t>山西省省筹资金资助出国留学人员申报汇总表</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方正大标宋简体" w:cs="Times New Roman"/>
          <w:i w:val="0"/>
          <w:color w:val="auto"/>
          <w:kern w:val="2"/>
          <w:sz w:val="36"/>
          <w:szCs w:val="36"/>
          <w:highlight w:val="none"/>
          <w:u w:val="none"/>
          <w:lang w:val="en-US" w:eastAsia="zh-CN" w:bidi="ar"/>
        </w:rPr>
      </w:pPr>
    </w:p>
    <w:tbl>
      <w:tblPr>
        <w:tblStyle w:val="6"/>
        <w:tblW w:w="14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
        <w:gridCol w:w="568"/>
        <w:gridCol w:w="663"/>
        <w:gridCol w:w="1134"/>
        <w:gridCol w:w="624"/>
        <w:gridCol w:w="624"/>
        <w:gridCol w:w="705"/>
        <w:gridCol w:w="705"/>
        <w:gridCol w:w="705"/>
        <w:gridCol w:w="1103"/>
        <w:gridCol w:w="819"/>
        <w:gridCol w:w="869"/>
        <w:gridCol w:w="823"/>
        <w:gridCol w:w="3309"/>
        <w:gridCol w:w="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14100" w:type="dxa"/>
            <w:gridSpan w:val="15"/>
            <w:tcBorders>
              <w:top w:val="nil"/>
              <w:left w:val="nil"/>
              <w:bottom w:val="nil"/>
              <w:right w:val="nil"/>
            </w:tcBorders>
            <w:noWrap/>
            <w:vAlign w:val="center"/>
          </w:tcPr>
          <w:p>
            <w:pPr>
              <w:keepNext w:val="0"/>
              <w:keepLines w:val="0"/>
              <w:widowControl/>
              <w:suppressLineNumbers w:val="0"/>
              <w:spacing w:line="240" w:lineRule="exact"/>
              <w:jc w:val="left"/>
              <w:textAlignment w:val="center"/>
              <w:rPr>
                <w:rStyle w:val="10"/>
                <w:rFonts w:hint="default" w:ascii="Times New Roman" w:hAnsi="Times New Roman" w:cs="Times New Roman"/>
                <w:color w:val="auto"/>
                <w:sz w:val="20"/>
                <w:szCs w:val="20"/>
                <w:u w:val="none"/>
                <w:lang w:bidi="ar"/>
              </w:rPr>
            </w:pPr>
            <w:r>
              <w:rPr>
                <w:rFonts w:hint="eastAsia" w:ascii="宋体" w:hAnsi="宋体" w:eastAsia="宋体" w:cs="宋体"/>
                <w:i w:val="0"/>
                <w:color w:val="auto"/>
                <w:kern w:val="0"/>
                <w:sz w:val="20"/>
                <w:szCs w:val="20"/>
                <w:u w:val="none"/>
                <w:lang w:val="en-US" w:eastAsia="zh-CN" w:bidi="ar"/>
              </w:rPr>
              <w:t>单位</w:t>
            </w:r>
            <w:r>
              <w:rPr>
                <w:rStyle w:val="10"/>
                <w:rFonts w:hint="eastAsia" w:ascii="Times New Roman" w:hAnsi="Times New Roman" w:eastAsia="宋体" w:cs="Times New Roman"/>
                <w:color w:val="auto"/>
                <w:sz w:val="20"/>
                <w:szCs w:val="20"/>
                <w:u w:val="none"/>
                <w:lang w:eastAsia="zh-CN"/>
              </w:rPr>
              <w:t>公</w:t>
            </w:r>
            <w:r>
              <w:rPr>
                <w:rStyle w:val="10"/>
                <w:rFonts w:hint="default" w:ascii="Times New Roman" w:hAnsi="Times New Roman" w:cs="Times New Roman"/>
                <w:color w:val="auto"/>
                <w:sz w:val="20"/>
                <w:szCs w:val="20"/>
                <w:u w:val="none"/>
              </w:rPr>
              <w:t>章：                                     联系人：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exact"/>
              <w:jc w:val="left"/>
              <w:textAlignment w:val="center"/>
              <w:rPr>
                <w:rStyle w:val="10"/>
                <w:rFonts w:hint="default" w:ascii="Times New Roman" w:hAnsi="Times New Roman" w:cs="Times New Roman"/>
                <w:color w:val="auto"/>
                <w:sz w:val="20"/>
                <w:szCs w:val="20"/>
                <w:u w:val="none"/>
                <w:lang w:bidi="ar"/>
              </w:rPr>
            </w:pPr>
            <w:r>
              <w:rPr>
                <w:rStyle w:val="10"/>
                <w:rFonts w:hint="default" w:ascii="Times New Roman" w:hAnsi="Times New Roman" w:cs="Times New Roman"/>
                <w:color w:val="auto"/>
                <w:sz w:val="20"/>
                <w:szCs w:val="20"/>
                <w:u w:val="none"/>
              </w:rPr>
              <w:t>序号</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Style w:val="10"/>
                <w:rFonts w:hint="default" w:ascii="Times New Roman" w:hAnsi="Times New Roman" w:cs="Times New Roman"/>
                <w:color w:val="auto"/>
                <w:sz w:val="20"/>
                <w:szCs w:val="20"/>
                <w:u w:val="none"/>
                <w:lang w:bidi="ar"/>
              </w:rPr>
            </w:pPr>
            <w:r>
              <w:rPr>
                <w:rStyle w:val="10"/>
                <w:rFonts w:hint="default" w:ascii="Times New Roman" w:hAnsi="Times New Roman" w:cs="Times New Roman"/>
                <w:color w:val="auto"/>
                <w:sz w:val="20"/>
                <w:szCs w:val="20"/>
                <w:u w:val="none"/>
              </w:rPr>
              <w:t>单位</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Style w:val="10"/>
                <w:rFonts w:hint="default" w:ascii="Times New Roman" w:hAnsi="Times New Roman" w:cs="Times New Roman"/>
                <w:color w:val="auto"/>
                <w:sz w:val="20"/>
                <w:szCs w:val="20"/>
                <w:u w:val="none"/>
                <w:lang w:bidi="ar"/>
              </w:rPr>
            </w:pPr>
            <w:r>
              <w:rPr>
                <w:rStyle w:val="10"/>
                <w:rFonts w:hint="default" w:ascii="Times New Roman" w:hAnsi="Times New Roman" w:cs="Times New Roman"/>
                <w:color w:val="auto"/>
                <w:sz w:val="20"/>
                <w:szCs w:val="20"/>
                <w:u w:val="none"/>
              </w:rPr>
              <w:t>申请</w:t>
            </w:r>
            <w:r>
              <w:rPr>
                <w:rStyle w:val="10"/>
                <w:rFonts w:hint="default" w:ascii="Times New Roman" w:hAnsi="Times New Roman" w:cs="Times New Roman"/>
                <w:color w:val="auto"/>
                <w:sz w:val="20"/>
                <w:szCs w:val="20"/>
                <w:u w:val="none"/>
                <w:lang w:eastAsia="zh-CN"/>
              </w:rPr>
              <w:t>人</w:t>
            </w:r>
            <w:r>
              <w:rPr>
                <w:rStyle w:val="10"/>
                <w:rFonts w:hint="default" w:ascii="Times New Roman" w:hAnsi="Times New Roman" w:cs="Times New Roman"/>
                <w:color w:val="auto"/>
                <w:sz w:val="20"/>
                <w:szCs w:val="20"/>
                <w:u w:val="none"/>
              </w:rPr>
              <w:t>姓名</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Style w:val="10"/>
                <w:rFonts w:hint="default" w:ascii="Times New Roman" w:hAnsi="Times New Roman" w:cs="Times New Roman"/>
                <w:color w:val="auto"/>
                <w:sz w:val="20"/>
                <w:szCs w:val="20"/>
                <w:u w:val="none"/>
              </w:rPr>
            </w:pPr>
            <w:r>
              <w:rPr>
                <w:rStyle w:val="10"/>
                <w:rFonts w:hint="default" w:ascii="Times New Roman" w:hAnsi="Times New Roman" w:cs="Times New Roman"/>
                <w:color w:val="auto"/>
                <w:sz w:val="20"/>
                <w:szCs w:val="20"/>
                <w:u w:val="none"/>
              </w:rPr>
              <w:t>出生年月</w:t>
            </w:r>
          </w:p>
          <w:p>
            <w:pPr>
              <w:keepNext w:val="0"/>
              <w:keepLines w:val="0"/>
              <w:widowControl/>
              <w:suppressLineNumbers w:val="0"/>
              <w:spacing w:line="240" w:lineRule="exact"/>
              <w:jc w:val="left"/>
              <w:textAlignment w:val="center"/>
              <w:rPr>
                <w:rStyle w:val="10"/>
                <w:rFonts w:hint="default" w:ascii="Times New Roman" w:hAnsi="Times New Roman" w:cs="Times New Roman"/>
                <w:color w:val="auto"/>
                <w:sz w:val="20"/>
                <w:szCs w:val="20"/>
                <w:u w:val="none"/>
              </w:rPr>
            </w:pPr>
            <w:r>
              <w:rPr>
                <w:rStyle w:val="10"/>
                <w:rFonts w:hint="default" w:ascii="Times New Roman" w:hAnsi="Times New Roman" w:cs="Times New Roman"/>
                <w:color w:val="auto"/>
                <w:sz w:val="20"/>
                <w:szCs w:val="20"/>
                <w:u w:val="none"/>
              </w:rPr>
              <w:t>(yyyy</w:t>
            </w:r>
            <w:r>
              <w:rPr>
                <w:rStyle w:val="10"/>
                <w:rFonts w:hint="eastAsia" w:ascii="Times New Roman" w:hAnsi="Times New Roman" w:cs="Times New Roman"/>
                <w:color w:val="auto"/>
                <w:sz w:val="20"/>
                <w:szCs w:val="20"/>
                <w:u w:val="none"/>
                <w:lang w:val="en-US" w:eastAsia="zh-CN"/>
              </w:rPr>
              <w:t>.</w:t>
            </w:r>
            <w:r>
              <w:rPr>
                <w:rStyle w:val="10"/>
                <w:rFonts w:hint="default" w:ascii="Times New Roman" w:hAnsi="Times New Roman" w:cs="Times New Roman"/>
                <w:color w:val="auto"/>
                <w:sz w:val="20"/>
                <w:szCs w:val="20"/>
                <w:u w:val="none"/>
              </w:rPr>
              <w:t>mm)</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Style w:val="10"/>
                <w:rFonts w:hint="default" w:ascii="Times New Roman" w:hAnsi="Times New Roman" w:cs="Times New Roman"/>
                <w:color w:val="auto"/>
                <w:sz w:val="20"/>
                <w:szCs w:val="20"/>
                <w:u w:val="none"/>
                <w:lang w:bidi="ar"/>
              </w:rPr>
            </w:pPr>
            <w:r>
              <w:rPr>
                <w:rStyle w:val="10"/>
                <w:rFonts w:hint="default" w:ascii="Times New Roman" w:hAnsi="Times New Roman" w:cs="Times New Roman"/>
                <w:color w:val="auto"/>
                <w:sz w:val="20"/>
                <w:szCs w:val="20"/>
                <w:u w:val="none"/>
              </w:rPr>
              <w:t>学位</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textAlignment w:val="center"/>
              <w:rPr>
                <w:rStyle w:val="10"/>
                <w:rFonts w:hint="default" w:ascii="Times New Roman" w:hAnsi="Times New Roman" w:cs="Times New Roman"/>
                <w:color w:val="auto"/>
                <w:sz w:val="20"/>
                <w:szCs w:val="20"/>
                <w:u w:val="none"/>
                <w:lang w:bidi="ar"/>
              </w:rPr>
            </w:pPr>
            <w:r>
              <w:rPr>
                <w:rStyle w:val="10"/>
                <w:rFonts w:hint="default" w:ascii="Times New Roman" w:hAnsi="Times New Roman" w:cs="Times New Roman"/>
                <w:color w:val="auto"/>
                <w:sz w:val="20"/>
                <w:szCs w:val="20"/>
                <w:u w:val="none"/>
              </w:rPr>
              <w:t>职称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Style w:val="10"/>
                <w:rFonts w:hint="default" w:ascii="Times New Roman" w:hAnsi="Times New Roman" w:cs="Times New Roman"/>
                <w:color w:val="auto"/>
                <w:sz w:val="20"/>
                <w:szCs w:val="20"/>
                <w:u w:val="none"/>
                <w:lang w:bidi="ar"/>
              </w:rPr>
            </w:pPr>
            <w:r>
              <w:rPr>
                <w:rStyle w:val="10"/>
                <w:rFonts w:hint="default" w:ascii="Times New Roman" w:hAnsi="Times New Roman" w:cs="Times New Roman"/>
                <w:color w:val="auto"/>
                <w:sz w:val="20"/>
                <w:szCs w:val="20"/>
                <w:u w:val="none"/>
              </w:rPr>
              <w:t>所属学科</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Style w:val="10"/>
                <w:rFonts w:hint="default" w:ascii="Times New Roman" w:hAnsi="Times New Roman" w:cs="Times New Roman"/>
                <w:color w:val="auto"/>
                <w:sz w:val="20"/>
                <w:szCs w:val="20"/>
                <w:u w:val="none"/>
                <w:lang w:bidi="ar"/>
              </w:rPr>
            </w:pPr>
            <w:r>
              <w:rPr>
                <w:rStyle w:val="10"/>
                <w:rFonts w:hint="default" w:ascii="Times New Roman" w:hAnsi="Times New Roman" w:cs="Times New Roman"/>
                <w:color w:val="auto"/>
                <w:sz w:val="20"/>
                <w:szCs w:val="20"/>
                <w:u w:val="none"/>
              </w:rPr>
              <w:t>留学国家</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Style w:val="10"/>
                <w:rFonts w:hint="default" w:ascii="Times New Roman" w:hAnsi="Times New Roman" w:cs="Times New Roman"/>
                <w:color w:val="auto"/>
                <w:sz w:val="20"/>
                <w:szCs w:val="20"/>
                <w:u w:val="none"/>
                <w:lang w:bidi="ar"/>
              </w:rPr>
            </w:pPr>
            <w:r>
              <w:rPr>
                <w:rStyle w:val="10"/>
                <w:rFonts w:hint="default" w:ascii="Times New Roman" w:hAnsi="Times New Roman" w:cs="Times New Roman"/>
                <w:color w:val="auto"/>
                <w:sz w:val="20"/>
                <w:szCs w:val="20"/>
                <w:u w:val="none"/>
              </w:rPr>
              <w:t>派出身份</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Style w:val="10"/>
                <w:rFonts w:hint="default" w:ascii="Times New Roman" w:hAnsi="Times New Roman" w:cs="Times New Roman"/>
                <w:color w:val="auto"/>
                <w:sz w:val="20"/>
                <w:szCs w:val="20"/>
                <w:u w:val="none"/>
                <w:lang w:bidi="ar"/>
              </w:rPr>
            </w:pPr>
            <w:r>
              <w:rPr>
                <w:rStyle w:val="10"/>
                <w:rFonts w:hint="default" w:ascii="Times New Roman" w:hAnsi="Times New Roman" w:cs="Times New Roman"/>
                <w:color w:val="auto"/>
                <w:sz w:val="20"/>
                <w:szCs w:val="20"/>
                <w:u w:val="none"/>
              </w:rPr>
              <w:t>外语是否合格及合格情况</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Style w:val="10"/>
                <w:rFonts w:hint="default" w:ascii="Times New Roman" w:hAnsi="Times New Roman" w:cs="Times New Roman"/>
                <w:color w:val="auto"/>
                <w:sz w:val="20"/>
                <w:szCs w:val="20"/>
                <w:u w:val="none"/>
                <w:lang w:bidi="ar"/>
              </w:rPr>
            </w:pPr>
            <w:r>
              <w:rPr>
                <w:rStyle w:val="10"/>
                <w:rFonts w:hint="default" w:ascii="Times New Roman" w:hAnsi="Times New Roman" w:cs="Times New Roman"/>
                <w:color w:val="auto"/>
                <w:sz w:val="20"/>
                <w:szCs w:val="20"/>
                <w:u w:val="none"/>
              </w:rPr>
              <w:t>是否重点推荐</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Style w:val="10"/>
                <w:rFonts w:hint="eastAsia" w:ascii="Times New Roman" w:hAnsi="Times New Roman" w:eastAsia="宋体" w:cs="Times New Roman"/>
                <w:color w:val="auto"/>
                <w:sz w:val="20"/>
                <w:szCs w:val="20"/>
                <w:u w:val="none"/>
                <w:lang w:val="en-US" w:eastAsia="zh-CN" w:bidi="ar"/>
              </w:rPr>
            </w:pPr>
            <w:r>
              <w:rPr>
                <w:rStyle w:val="10"/>
                <w:rFonts w:hint="default" w:ascii="Times New Roman" w:hAnsi="Times New Roman" w:cs="Times New Roman"/>
                <w:color w:val="auto"/>
                <w:sz w:val="20"/>
                <w:szCs w:val="20"/>
                <w:u w:val="none"/>
              </w:rPr>
              <w:t>派出期限</w:t>
            </w:r>
            <w:r>
              <w:rPr>
                <w:rStyle w:val="10"/>
                <w:rFonts w:hint="eastAsia" w:ascii="Times New Roman" w:hAnsi="Times New Roman" w:cs="Times New Roman"/>
                <w:color w:val="auto"/>
                <w:sz w:val="20"/>
                <w:szCs w:val="20"/>
                <w:u w:val="none"/>
                <w:lang w:val="en-US" w:eastAsia="zh-CN"/>
              </w:rPr>
              <w:t>/月</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Style w:val="10"/>
                <w:rFonts w:hint="default" w:ascii="Times New Roman" w:hAnsi="Times New Roman" w:cs="Times New Roman"/>
                <w:color w:val="auto"/>
                <w:sz w:val="20"/>
                <w:szCs w:val="20"/>
                <w:u w:val="none"/>
                <w:lang w:bidi="ar"/>
              </w:rPr>
            </w:pPr>
            <w:r>
              <w:rPr>
                <w:rStyle w:val="10"/>
                <w:rFonts w:hint="default" w:ascii="Times New Roman" w:hAnsi="Times New Roman" w:cs="Times New Roman"/>
                <w:color w:val="auto"/>
                <w:sz w:val="20"/>
                <w:szCs w:val="20"/>
                <w:u w:val="none"/>
              </w:rPr>
              <w:t>项目类别</w:t>
            </w:r>
          </w:p>
        </w:tc>
        <w:tc>
          <w:tcPr>
            <w:tcW w:w="3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Style w:val="10"/>
                <w:rFonts w:hint="default" w:ascii="Times New Roman" w:hAnsi="Times New Roman" w:cs="Times New Roman"/>
                <w:color w:val="auto"/>
                <w:sz w:val="20"/>
                <w:szCs w:val="20"/>
                <w:u w:val="none"/>
                <w:lang w:bidi="ar"/>
              </w:rPr>
            </w:pPr>
            <w:r>
              <w:rPr>
                <w:rStyle w:val="10"/>
                <w:rFonts w:hint="default" w:ascii="Times New Roman" w:hAnsi="Times New Roman" w:cs="Times New Roman"/>
                <w:color w:val="auto"/>
                <w:sz w:val="20"/>
                <w:szCs w:val="20"/>
                <w:u w:val="none"/>
              </w:rPr>
              <w:t>是否曾享受省筹资金资助、国家公派出国留学地方合作项目（不包括成班派出项目）资助（如是请注明回国时间）</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Style w:val="10"/>
                <w:rFonts w:hint="default" w:ascii="Times New Roman" w:hAnsi="Times New Roman" w:cs="Times New Roman"/>
                <w:color w:val="auto"/>
                <w:sz w:val="20"/>
                <w:szCs w:val="20"/>
                <w:u w:val="none"/>
                <w:lang w:bidi="ar"/>
              </w:rPr>
            </w:pPr>
            <w:r>
              <w:rPr>
                <w:rStyle w:val="10"/>
                <w:rFonts w:hint="default" w:ascii="Times New Roman" w:hAnsi="Times New Roman" w:cs="Times New Roman"/>
                <w:color w:val="auto"/>
                <w:sz w:val="20"/>
                <w:szCs w:val="20"/>
                <w:u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6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eastAsia" w:ascii="Times New Roman" w:hAnsi="Times New Roman" w:eastAsia="宋体" w:cs="Times New Roman"/>
                <w:color w:val="auto"/>
                <w:sz w:val="20"/>
                <w:szCs w:val="20"/>
                <w:u w:val="none"/>
                <w:lang w:val="en-US" w:eastAsia="zh-CN"/>
              </w:rPr>
            </w:pPr>
            <w:r>
              <w:rPr>
                <w:rStyle w:val="10"/>
                <w:rFonts w:hint="eastAsia" w:ascii="Times New Roman" w:hAnsi="Times New Roman" w:cs="Times New Roman"/>
                <w:color w:val="auto"/>
                <w:sz w:val="20"/>
                <w:szCs w:val="20"/>
                <w:u w:val="none"/>
                <w:lang w:val="en-US" w:eastAsia="zh-CN"/>
              </w:rPr>
              <w:t>1</w:t>
            </w:r>
          </w:p>
        </w:tc>
        <w:tc>
          <w:tcPr>
            <w:tcW w:w="56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r>
              <w:rPr>
                <w:rFonts w:hint="eastAsia" w:ascii="宋体" w:hAnsi="宋体" w:eastAsia="宋体" w:cs="宋体"/>
                <w:i w:val="0"/>
                <w:color w:val="auto"/>
                <w:kern w:val="0"/>
                <w:sz w:val="20"/>
                <w:szCs w:val="20"/>
                <w:u w:val="none"/>
                <w:lang w:val="en-US" w:eastAsia="zh-CN" w:bidi="ar"/>
              </w:rPr>
              <w:t>示例</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eastAsia="宋体" w:cs="Times New Roman"/>
                <w:color w:val="auto"/>
                <w:sz w:val="20"/>
                <w:szCs w:val="20"/>
                <w:u w:val="none"/>
                <w:lang w:val="en-US" w:eastAsia="zh-CN"/>
              </w:rPr>
            </w:pPr>
            <w:r>
              <w:rPr>
                <w:rStyle w:val="10"/>
                <w:rFonts w:hint="eastAsia" w:ascii="Times New Roman" w:hAnsi="Times New Roman" w:cs="Times New Roman"/>
                <w:color w:val="auto"/>
                <w:sz w:val="20"/>
                <w:szCs w:val="20"/>
                <w:u w:val="none"/>
                <w:lang w:val="en-US" w:eastAsia="zh-CN"/>
              </w:rPr>
              <w:t>1985.06</w:t>
            </w:r>
          </w:p>
        </w:tc>
        <w:tc>
          <w:tcPr>
            <w:tcW w:w="62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eastAsia" w:ascii="Times New Roman" w:hAnsi="Times New Roman" w:eastAsia="宋体" w:cs="Times New Roman"/>
                <w:color w:val="auto"/>
                <w:sz w:val="20"/>
                <w:szCs w:val="20"/>
                <w:u w:val="none"/>
                <w:lang w:eastAsia="zh-CN"/>
              </w:rPr>
            </w:pPr>
            <w:r>
              <w:rPr>
                <w:rStyle w:val="10"/>
                <w:rFonts w:hint="eastAsia" w:ascii="Times New Roman" w:hAnsi="Times New Roman" w:cs="Times New Roman"/>
                <w:color w:val="auto"/>
                <w:sz w:val="20"/>
                <w:szCs w:val="20"/>
                <w:u w:val="none"/>
                <w:lang w:eastAsia="zh-CN"/>
              </w:rPr>
              <w:t>博士</w:t>
            </w:r>
          </w:p>
        </w:tc>
        <w:tc>
          <w:tcPr>
            <w:tcW w:w="62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eastAsia" w:ascii="Times New Roman" w:hAnsi="Times New Roman" w:eastAsia="宋体" w:cs="Times New Roman"/>
                <w:color w:val="auto"/>
                <w:sz w:val="20"/>
                <w:szCs w:val="20"/>
                <w:u w:val="none"/>
                <w:lang w:eastAsia="zh-CN"/>
              </w:rPr>
            </w:pPr>
            <w:r>
              <w:rPr>
                <w:rStyle w:val="10"/>
                <w:rFonts w:hint="eastAsia" w:ascii="Times New Roman" w:hAnsi="Times New Roman" w:cs="Times New Roman"/>
                <w:color w:val="auto"/>
                <w:sz w:val="20"/>
                <w:szCs w:val="20"/>
                <w:u w:val="none"/>
                <w:lang w:eastAsia="zh-CN"/>
              </w:rPr>
              <w:t>教授</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eastAsia="宋体" w:cs="Times New Roman"/>
                <w:color w:val="auto"/>
                <w:sz w:val="20"/>
                <w:szCs w:val="20"/>
                <w:u w:val="none"/>
                <w:lang w:val="en-US" w:eastAsia="zh-CN"/>
              </w:rPr>
            </w:pPr>
          </w:p>
        </w:tc>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330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2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eastAsia" w:ascii="Times New Roman" w:hAnsi="Times New Roman" w:eastAsia="宋体" w:cs="Times New Roman"/>
                <w:color w:val="auto"/>
                <w:sz w:val="20"/>
                <w:szCs w:val="20"/>
                <w:u w:val="none"/>
                <w:lang w:val="en-US" w:eastAsia="zh-CN"/>
              </w:rPr>
            </w:pPr>
            <w:r>
              <w:rPr>
                <w:rStyle w:val="10"/>
                <w:rFonts w:hint="eastAsia" w:ascii="Times New Roman" w:hAnsi="Times New Roman" w:cs="Times New Roman"/>
                <w:color w:val="auto"/>
                <w:sz w:val="20"/>
                <w:szCs w:val="20"/>
                <w:u w:val="none"/>
                <w:lang w:val="en-US" w:eastAsia="zh-CN"/>
              </w:rPr>
              <w:t>2</w:t>
            </w:r>
          </w:p>
        </w:tc>
        <w:tc>
          <w:tcPr>
            <w:tcW w:w="56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330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2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eastAsia" w:ascii="Times New Roman" w:hAnsi="Times New Roman" w:eastAsia="宋体" w:cs="Times New Roman"/>
                <w:color w:val="auto"/>
                <w:sz w:val="20"/>
                <w:szCs w:val="20"/>
                <w:u w:val="none"/>
                <w:lang w:val="en-US" w:eastAsia="zh-CN"/>
              </w:rPr>
            </w:pPr>
            <w:r>
              <w:rPr>
                <w:rStyle w:val="10"/>
                <w:rFonts w:hint="eastAsia" w:ascii="Times New Roman" w:hAnsi="Times New Roman" w:cs="Times New Roman"/>
                <w:color w:val="auto"/>
                <w:sz w:val="20"/>
                <w:szCs w:val="20"/>
                <w:u w:val="none"/>
                <w:lang w:val="en-US" w:eastAsia="zh-CN"/>
              </w:rPr>
              <w:t>3</w:t>
            </w:r>
          </w:p>
        </w:tc>
        <w:tc>
          <w:tcPr>
            <w:tcW w:w="56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330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2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eastAsia" w:ascii="Times New Roman" w:hAnsi="Times New Roman" w:eastAsia="宋体" w:cs="Times New Roman"/>
                <w:color w:val="auto"/>
                <w:sz w:val="20"/>
                <w:szCs w:val="20"/>
                <w:u w:val="none"/>
                <w:lang w:val="en-US" w:eastAsia="zh-CN"/>
              </w:rPr>
            </w:pPr>
            <w:r>
              <w:rPr>
                <w:rStyle w:val="10"/>
                <w:rFonts w:hint="eastAsia" w:ascii="Times New Roman" w:hAnsi="Times New Roman" w:cs="Times New Roman"/>
                <w:color w:val="auto"/>
                <w:sz w:val="20"/>
                <w:szCs w:val="20"/>
                <w:u w:val="none"/>
                <w:lang w:val="en-US" w:eastAsia="zh-CN"/>
              </w:rPr>
              <w:t>4</w:t>
            </w:r>
          </w:p>
        </w:tc>
        <w:tc>
          <w:tcPr>
            <w:tcW w:w="56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330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2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eastAsia" w:ascii="Times New Roman" w:hAnsi="Times New Roman" w:eastAsia="宋体" w:cs="Times New Roman"/>
                <w:color w:val="auto"/>
                <w:sz w:val="20"/>
                <w:szCs w:val="20"/>
                <w:u w:val="none"/>
                <w:lang w:val="en-US" w:eastAsia="zh-CN"/>
              </w:rPr>
            </w:pPr>
            <w:r>
              <w:rPr>
                <w:rStyle w:val="10"/>
                <w:rFonts w:hint="eastAsia" w:ascii="Times New Roman" w:hAnsi="Times New Roman" w:cs="Times New Roman"/>
                <w:color w:val="auto"/>
                <w:sz w:val="20"/>
                <w:szCs w:val="20"/>
                <w:u w:val="none"/>
                <w:lang w:val="en-US" w:eastAsia="zh-CN"/>
              </w:rPr>
              <w:t>5</w:t>
            </w:r>
          </w:p>
        </w:tc>
        <w:tc>
          <w:tcPr>
            <w:tcW w:w="56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330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2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330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2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330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2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110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330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c>
          <w:tcPr>
            <w:tcW w:w="82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textAlignment w:val="center"/>
              <w:rPr>
                <w:rStyle w:val="10"/>
                <w:rFonts w:hint="default" w:ascii="Times New Roman" w:hAnsi="Times New Roman" w:cs="Times New Roman"/>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23"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568"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663"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1134"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624"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624"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705"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705"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705"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1103"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819"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869"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823"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3309"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826"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23"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568"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663"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1134"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624"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624"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705"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705"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705"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1103"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819"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869"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823"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3309"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826"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23"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568"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663"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1134"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624"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624"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705"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705"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705"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1103"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819"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869"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823"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3309"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826"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623"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568"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663"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1134"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624"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624"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705"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705"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705"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1103"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819"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869"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823"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3309"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c>
          <w:tcPr>
            <w:tcW w:w="826" w:type="dxa"/>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14100" w:type="dxa"/>
            <w:gridSpan w:val="15"/>
            <w:tcBorders>
              <w:top w:val="nil"/>
              <w:left w:val="nil"/>
              <w:bottom w:val="nil"/>
              <w:right w:val="nil"/>
            </w:tcBorders>
            <w:noWrap/>
            <w:vAlign w:val="center"/>
          </w:tcPr>
          <w:p>
            <w:pPr>
              <w:spacing w:line="240" w:lineRule="exact"/>
              <w:jc w:val="left"/>
              <w:textAlignment w:val="center"/>
              <w:rPr>
                <w:rStyle w:val="10"/>
                <w:rFonts w:hint="default" w:ascii="Times New Roman" w:hAnsi="Times New Roman" w:cs="Times New Roman"/>
                <w:i w:val="0"/>
                <w:color w:val="auto"/>
                <w:sz w:val="20"/>
                <w:szCs w:val="20"/>
                <w:u w:val="none"/>
              </w:rPr>
            </w:pPr>
            <w:r>
              <w:rPr>
                <w:rStyle w:val="10"/>
                <w:rFonts w:hint="eastAsia" w:ascii="Times New Roman" w:hAnsi="Times New Roman" w:cs="Times New Roman"/>
                <w:i w:val="0"/>
                <w:color w:val="auto"/>
                <w:sz w:val="20"/>
                <w:szCs w:val="20"/>
                <w:u w:val="none"/>
                <w:lang w:eastAsia="zh-CN"/>
              </w:rPr>
              <w:t>（可加行）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jc w:val="center"/>
        </w:trPr>
        <w:tc>
          <w:tcPr>
            <w:tcW w:w="14100" w:type="dxa"/>
            <w:gridSpan w:val="15"/>
            <w:tcBorders>
              <w:top w:val="nil"/>
              <w:left w:val="nil"/>
              <w:bottom w:val="nil"/>
              <w:right w:val="nil"/>
            </w:tcBorders>
            <w:noWrap w:val="0"/>
            <w:vAlign w:val="center"/>
          </w:tcPr>
          <w:p>
            <w:pPr>
              <w:keepNext w:val="0"/>
              <w:keepLines w:val="0"/>
              <w:widowControl/>
              <w:suppressLineNumbers w:val="0"/>
              <w:spacing w:line="240" w:lineRule="exact"/>
              <w:ind w:firstLine="420" w:firstLineChars="200"/>
              <w:jc w:val="left"/>
              <w:textAlignment w:val="center"/>
              <w:rPr>
                <w:rStyle w:val="10"/>
                <w:rFonts w:hint="default" w:ascii="Times New Roman" w:hAnsi="Times New Roman" w:cs="Times New Roman"/>
                <w:color w:val="auto"/>
                <w:sz w:val="20"/>
                <w:szCs w:val="20"/>
                <w:lang w:val="en-US" w:eastAsia="zh-CN" w:bidi="ar"/>
              </w:rPr>
            </w:pPr>
            <w:r>
              <w:rPr>
                <w:rStyle w:val="10"/>
                <w:rFonts w:hint="default" w:ascii="Times New Roman" w:hAnsi="Times New Roman" w:cs="Times New Roman"/>
                <w:color w:val="auto"/>
                <w:sz w:val="20"/>
                <w:szCs w:val="20"/>
                <w:lang w:val="en-US" w:eastAsia="zh-CN" w:bidi="ar"/>
              </w:rPr>
              <w:t>注：1.派出身份：高级研究学者、访问学者、联合培养博士生。</w:t>
            </w:r>
          </w:p>
          <w:p>
            <w:pPr>
              <w:keepNext w:val="0"/>
              <w:keepLines w:val="0"/>
              <w:widowControl/>
              <w:suppressLineNumbers w:val="0"/>
              <w:spacing w:line="240" w:lineRule="exact"/>
              <w:ind w:firstLine="420" w:firstLineChars="200"/>
              <w:jc w:val="left"/>
              <w:textAlignment w:val="center"/>
              <w:rPr>
                <w:rStyle w:val="11"/>
                <w:rFonts w:hint="eastAsia" w:ascii="Times New Roman" w:hAnsi="Times New Roman" w:cs="Times New Roman"/>
                <w:color w:val="auto"/>
                <w:sz w:val="20"/>
                <w:szCs w:val="20"/>
                <w:lang w:val="en-US" w:eastAsia="zh-CN" w:bidi="ar"/>
              </w:rPr>
            </w:pPr>
            <w:r>
              <w:rPr>
                <w:rStyle w:val="10"/>
                <w:rFonts w:hint="default" w:ascii="Times New Roman" w:hAnsi="Times New Roman" w:cs="Times New Roman"/>
                <w:color w:val="auto"/>
                <w:sz w:val="20"/>
                <w:szCs w:val="20"/>
                <w:lang w:val="en-US" w:eastAsia="zh-CN" w:bidi="ar"/>
              </w:rPr>
              <w:t xml:space="preserve">        </w:t>
            </w:r>
            <w:r>
              <w:rPr>
                <w:rStyle w:val="11"/>
                <w:rFonts w:hint="default" w:ascii="Times New Roman" w:hAnsi="Times New Roman" w:cs="Times New Roman"/>
                <w:color w:val="auto"/>
                <w:sz w:val="20"/>
                <w:szCs w:val="20"/>
                <w:lang w:val="en-US" w:eastAsia="zh-CN" w:bidi="ar"/>
              </w:rPr>
              <w:t>2.项目类别分为：全额资助类项目、“科研团队合作资助类项目”、“医护人员合作资助类项目”、“企业发展合作资助类项目”</w:t>
            </w:r>
            <w:r>
              <w:rPr>
                <w:rStyle w:val="11"/>
                <w:rFonts w:hint="eastAsia" w:ascii="Times New Roman" w:hAnsi="Times New Roman" w:cs="Times New Roman"/>
                <w:color w:val="auto"/>
                <w:sz w:val="20"/>
                <w:szCs w:val="20"/>
                <w:lang w:val="en-US" w:eastAsia="zh-CN" w:bidi="ar"/>
              </w:rPr>
              <w:t>、“联合培养博士生合作</w:t>
            </w:r>
          </w:p>
          <w:p>
            <w:pPr>
              <w:keepNext w:val="0"/>
              <w:keepLines w:val="0"/>
              <w:widowControl/>
              <w:suppressLineNumbers w:val="0"/>
              <w:spacing w:line="240" w:lineRule="exact"/>
              <w:ind w:firstLine="420" w:firstLineChars="200"/>
              <w:jc w:val="left"/>
              <w:textAlignment w:val="center"/>
              <w:rPr>
                <w:rStyle w:val="11"/>
                <w:rFonts w:hint="default" w:ascii="Times New Roman" w:hAnsi="Times New Roman" w:cs="Times New Roman"/>
                <w:color w:val="auto"/>
                <w:sz w:val="20"/>
                <w:szCs w:val="20"/>
                <w:lang w:val="en-US" w:eastAsia="zh-CN" w:bidi="ar"/>
              </w:rPr>
            </w:pPr>
            <w:r>
              <w:rPr>
                <w:rStyle w:val="11"/>
                <w:rFonts w:hint="eastAsia" w:ascii="Times New Roman" w:hAnsi="Times New Roman" w:cs="Times New Roman"/>
                <w:color w:val="auto"/>
                <w:sz w:val="20"/>
                <w:szCs w:val="20"/>
                <w:lang w:val="en-US" w:eastAsia="zh-CN" w:bidi="ar"/>
              </w:rPr>
              <w:t xml:space="preserve">      项目”</w:t>
            </w:r>
            <w:r>
              <w:rPr>
                <w:rStyle w:val="11"/>
                <w:rFonts w:hint="default" w:ascii="Times New Roman" w:hAnsi="Times New Roman" w:cs="Times New Roman"/>
                <w:color w:val="auto"/>
                <w:sz w:val="20"/>
                <w:szCs w:val="20"/>
                <w:lang w:val="en-US" w:eastAsia="zh-CN" w:bidi="ar"/>
              </w:rPr>
              <w:t>。</w:t>
            </w:r>
          </w:p>
          <w:p>
            <w:pPr>
              <w:keepNext w:val="0"/>
              <w:keepLines w:val="0"/>
              <w:widowControl/>
              <w:suppressLineNumbers w:val="0"/>
              <w:spacing w:line="240" w:lineRule="exact"/>
              <w:ind w:firstLine="420" w:firstLineChars="200"/>
              <w:jc w:val="left"/>
              <w:textAlignment w:val="center"/>
              <w:rPr>
                <w:rStyle w:val="10"/>
                <w:rFonts w:hint="default" w:ascii="Times New Roman" w:hAnsi="Times New Roman" w:cs="Times New Roman"/>
                <w:color w:val="auto"/>
                <w:sz w:val="20"/>
                <w:szCs w:val="20"/>
                <w:lang w:val="en-US" w:eastAsia="zh-CN" w:bidi="ar"/>
              </w:rPr>
            </w:pPr>
            <w:r>
              <w:rPr>
                <w:rStyle w:val="10"/>
                <w:rFonts w:hint="default" w:ascii="Times New Roman" w:hAnsi="Times New Roman" w:cs="Times New Roman"/>
                <w:color w:val="auto"/>
                <w:sz w:val="20"/>
                <w:szCs w:val="20"/>
                <w:lang w:val="en-US" w:eastAsia="zh-CN" w:bidi="ar"/>
              </w:rPr>
              <w:t xml:space="preserve">        3.所属学科按照一级学科名称填报。</w:t>
            </w:r>
          </w:p>
          <w:p>
            <w:pPr>
              <w:keepNext w:val="0"/>
              <w:keepLines w:val="0"/>
              <w:widowControl/>
              <w:suppressLineNumbers w:val="0"/>
              <w:spacing w:line="240" w:lineRule="exact"/>
              <w:ind w:firstLine="420" w:firstLineChars="200"/>
              <w:jc w:val="left"/>
              <w:textAlignment w:val="center"/>
              <w:rPr>
                <w:rFonts w:hint="default" w:ascii="Times New Roman" w:hAnsi="Times New Roman" w:eastAsia="宋体" w:cs="Times New Roman"/>
                <w:i w:val="0"/>
                <w:color w:val="auto"/>
                <w:sz w:val="20"/>
                <w:szCs w:val="20"/>
                <w:u w:val="none"/>
              </w:rPr>
            </w:pPr>
            <w:r>
              <w:rPr>
                <w:rStyle w:val="10"/>
                <w:rFonts w:hint="default" w:ascii="Times New Roman" w:hAnsi="Times New Roman" w:cs="Times New Roman"/>
                <w:color w:val="auto"/>
                <w:sz w:val="20"/>
                <w:szCs w:val="20"/>
                <w:lang w:val="en-US" w:eastAsia="zh-CN" w:bidi="ar"/>
              </w:rPr>
              <w:t xml:space="preserve">        4.各单位重点推荐人数不超过本单位</w:t>
            </w:r>
            <w:r>
              <w:rPr>
                <w:rStyle w:val="10"/>
                <w:rFonts w:hint="eastAsia" w:cs="Times New Roman"/>
                <w:color w:val="auto"/>
                <w:sz w:val="20"/>
                <w:szCs w:val="20"/>
                <w:lang w:val="en-US" w:eastAsia="zh-CN" w:bidi="ar"/>
              </w:rPr>
              <w:t>推</w:t>
            </w:r>
            <w:bookmarkStart w:id="0" w:name="_GoBack"/>
            <w:bookmarkEnd w:id="0"/>
            <w:r>
              <w:rPr>
                <w:rStyle w:val="10"/>
                <w:rFonts w:hint="default" w:ascii="Times New Roman" w:hAnsi="Times New Roman" w:cs="Times New Roman"/>
                <w:color w:val="auto"/>
                <w:sz w:val="20"/>
                <w:szCs w:val="20"/>
                <w:lang w:val="en-US" w:eastAsia="zh-CN" w:bidi="ar"/>
              </w:rPr>
              <w:t>荐总人数的30%，如超过该比例，则视为该单位无重点推荐人员。</w:t>
            </w:r>
          </w:p>
        </w:tc>
      </w:tr>
    </w:tbl>
    <w:p>
      <w:pPr>
        <w:rPr>
          <w:color w:val="auto"/>
        </w:rPr>
        <w:sectPr>
          <w:footerReference r:id="rId10" w:type="first"/>
          <w:footerReference r:id="rId9" w:type="default"/>
          <w:pgSz w:w="16838" w:h="11906" w:orient="landscape"/>
          <w:pgMar w:top="1587" w:right="2041" w:bottom="1474" w:left="1928" w:header="851" w:footer="992" w:gutter="0"/>
          <w:pgNumType w:fmt="decimal"/>
          <w:cols w:space="720" w:num="1"/>
          <w:titlePg/>
          <w:docGrid w:type="linesAndChars" w:linePitch="312" w:charSpace="2048"/>
        </w:sectPr>
      </w:pPr>
    </w:p>
    <w:p>
      <w:pPr>
        <w:spacing w:line="40" w:lineRule="exact"/>
      </w:pPr>
    </w:p>
    <w:sectPr>
      <w:footerReference r:id="rId12" w:type="first"/>
      <w:footerReference r:id="rId11" w:type="default"/>
      <w:pgSz w:w="11906" w:h="16838"/>
      <w:pgMar w:top="2041" w:right="1474" w:bottom="1928" w:left="1587" w:header="851" w:footer="992" w:gutter="0"/>
      <w:pgNumType w:fmt="decimal"/>
      <w:cols w:space="720" w:num="1"/>
      <w:titlePg/>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7945" cy="302260"/>
              <wp:effectExtent l="0" t="0" r="0" b="0"/>
              <wp:wrapNone/>
              <wp:docPr id="10" name="矩形 10"/>
              <wp:cNvGraphicFramePr/>
              <a:graphic xmlns:a="http://schemas.openxmlformats.org/drawingml/2006/main">
                <a:graphicData uri="http://schemas.microsoft.com/office/word/2010/wordprocessingShape">
                  <wps:wsp>
                    <wps:cNvSpPr/>
                    <wps:spPr>
                      <a:xfrm>
                        <a:off x="0" y="0"/>
                        <a:ext cx="67945" cy="302260"/>
                      </a:xfrm>
                      <a:prstGeom prst="rect">
                        <a:avLst/>
                      </a:prstGeom>
                      <a:noFill/>
                      <a:ln>
                        <a:noFill/>
                      </a:ln>
                      <a:effectLst/>
                    </wps:spPr>
                    <wps:txbx>
                      <w:txbxContent>
                        <w:p>
                          <w:pPr>
                            <w:snapToGrid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23.8pt;width:5.35pt;mso-position-horizontal:outside;mso-position-horizontal-relative:margin;mso-wrap-style:none;z-index:251659264;mso-width-relative:page;mso-height-relative:page;" filled="f" stroked="f" coordsize="21600,21600" o:gfxdata="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im/s9EAAAADAQAADwAAAAAAAAABACAAAAAiAAAAZHJzL2Rvd25yZXYu&#10;eG1sUEsBAhQAFAAAAAgAh07iQKGiKX3JAQAAmQMAAA4AAAAAAAAAAQAgAAAAIAEAAGRycy9lMm9E&#10;b2MueG1sUEsFBgAAAAAGAAYAWQEAAFsFA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5570" cy="278765"/>
              <wp:effectExtent l="0" t="0" r="0" b="0"/>
              <wp:wrapNone/>
              <wp:docPr id="13" name="矩形 13"/>
              <wp:cNvGraphicFramePr/>
              <a:graphic xmlns:a="http://schemas.openxmlformats.org/drawingml/2006/main">
                <a:graphicData uri="http://schemas.microsoft.com/office/word/2010/wordprocessingShape">
                  <wps:wsp>
                    <wps:cNvSpPr/>
                    <wps:spPr>
                      <a:xfrm>
                        <a:off x="0" y="0"/>
                        <a:ext cx="115570" cy="278765"/>
                      </a:xfrm>
                      <a:prstGeom prst="rect">
                        <a:avLst/>
                      </a:prstGeom>
                      <a:noFill/>
                      <a:ln>
                        <a:noFill/>
                      </a:ln>
                      <a:effectLst/>
                    </wps:spPr>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21.95pt;width:9.1pt;mso-position-horizontal:outside;mso-position-horizontal-relative:margin;mso-wrap-style:none;z-index:251660288;mso-width-relative:page;mso-height-relative:page;" filled="f" stroked="f" coordsize="21600,21600" o:gfxdata="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3Mr7zRAAAAAwEAAA8AAAAAAAAAAQAgAAAAIgAAAGRycy9kb3ducmV2&#10;LnhtbFBLAQIUABQAAAAIAIdO4kAU9xCLygEAAJoDAAAOAAAAAAAAAAEAIAAAACABAABkcnMvZTJv&#10;RG9jLnhtbFBLBQYAAAAABgAGAFkBAABcBQ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15570" cy="278765"/>
              <wp:effectExtent l="0" t="0" r="0" b="0"/>
              <wp:wrapNone/>
              <wp:docPr id="18" name="矩形 18"/>
              <wp:cNvGraphicFramePr/>
              <a:graphic xmlns:a="http://schemas.openxmlformats.org/drawingml/2006/main">
                <a:graphicData uri="http://schemas.microsoft.com/office/word/2010/wordprocessingShape">
                  <wps:wsp>
                    <wps:cNvSpPr/>
                    <wps:spPr>
                      <a:xfrm>
                        <a:off x="0" y="0"/>
                        <a:ext cx="115570" cy="278765"/>
                      </a:xfrm>
                      <a:prstGeom prst="rect">
                        <a:avLst/>
                      </a:prstGeom>
                      <a:noFill/>
                      <a:ln>
                        <a:noFill/>
                      </a:ln>
                      <a:effectLst/>
                    </wps:spPr>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21.95pt;width:9.1pt;mso-position-horizontal:outside;mso-position-horizontal-relative:margin;mso-wrap-style:none;z-index:251661312;mso-width-relative:page;mso-height-relative:page;" filled="f" stroked="f" coordsize="21600,21600" o:gfxdata="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cyvvNEAAAADAQAADwAAAAAAAAABACAAAAAiAAAAZHJzL2Rvd25yZXYu&#10;eG1sUEsBAhQAFAAAAAgAh07iQLHT9p/JAQAAmgMAAA4AAAAAAAAAAQAgAAAAIAEAAGRycy9lMm9E&#10;b2MueG1sUEsFBgAAAAAGAAYAWQEAAFsFA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- 35 -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- 35 -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firstLine="419" w:firstLineChars="233"/>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p>
    <w:pPr>
      <w:pStyle w:val="3"/>
      <w:ind w:left="-420" w:leftChars="-200" w:firstLine="419" w:firstLineChars="233"/>
    </w:pPr>
    <w:r>
      <mc:AlternateContent>
        <mc:Choice Requires="wps">
          <w:drawing>
            <wp:anchor distT="0" distB="0" distL="114300" distR="114300" simplePos="0" relativeHeight="251667456" behindDoc="0" locked="0" layoutInCell="1" allowOverlap="1">
              <wp:simplePos x="0" y="0"/>
              <wp:positionH relativeFrom="margin">
                <wp:posOffset>5365750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22.5pt;margin-top:0pt;height:144pt;width:144pt;mso-position-horizontal-relative:margin;mso-wrap-style:none;z-index:251667456;mso-width-relative:page;mso-height-relative:page;" filled="f" stroked="f" coordsize="21600,21600" o:gfxdata="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rC14NYAAAAJAQAADwAAAAAAAAABACAAAAAiAAAAZHJz&#10;L2Rvd25yZXYueG1sUEsBAhQAFAAAAAgAh07iQDTz6hzNAQAApwMAAA4AAAAAAAAAAQAgAAAAJQEA&#10;AGRycy9lMm9Eb2MueG1sUEsFBgAAAAAGAAYAWQEAAGQFA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firstLine="419" w:firstLineChars="233"/>
      <w:rPr>
        <w:rFonts w:hint="eastAsia"/>
      </w:rPr>
    </w:pPr>
  </w:p>
  <w:p>
    <w:pPr>
      <w:pStyle w:val="3"/>
      <w:ind w:left="-420" w:leftChars="-200" w:firstLine="419" w:firstLineChars="233"/>
    </w:pPr>
    <w:r>
      <mc:AlternateContent>
        <mc:Choice Requires="wps">
          <w:drawing>
            <wp:anchor distT="0" distB="0" distL="114300" distR="114300" simplePos="0" relativeHeight="251668480" behindDoc="0" locked="0" layoutInCell="1" allowOverlap="1">
              <wp:simplePos x="0" y="0"/>
              <wp:positionH relativeFrom="margin">
                <wp:posOffset>5365750</wp:posOffset>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22.5pt;margin-top:0pt;height:144pt;width:144pt;mso-position-horizontal-relative:margin;mso-wrap-style:none;z-index:251668480;mso-width-relative:page;mso-height-relative:page;" filled="f" stroked="f" coordsize="21600,21600" o:gfxdata="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awteDWAAAACQEAAA8AAAAAAAAAAQAgAAAAIgAAAGRy&#10;cy9kb3ducmV2LnhtbFBLAQIUABQAAAAIAIdO4kDE7q9mzgEAAKkDAAAOAAAAAAAAAAEAIAAAACUB&#10;AABkcnMvZTJvRG9jLnhtbFBLBQYAAAAABgAGAFkBAABl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E93FE"/>
    <w:multiLevelType w:val="singleLevel"/>
    <w:tmpl w:val="95FE93FE"/>
    <w:lvl w:ilvl="0" w:tentative="0">
      <w:start w:val="1"/>
      <w:numFmt w:val="decimal"/>
      <w:suff w:val="space"/>
      <w:lvlText w:val="%1."/>
      <w:lvlJc w:val="left"/>
    </w:lvl>
  </w:abstractNum>
  <w:abstractNum w:abstractNumId="1">
    <w:nsid w:val="B4E51989"/>
    <w:multiLevelType w:val="singleLevel"/>
    <w:tmpl w:val="B4E51989"/>
    <w:lvl w:ilvl="0" w:tentative="0">
      <w:start w:val="1"/>
      <w:numFmt w:val="decimal"/>
      <w:suff w:val="space"/>
      <w:lvlText w:val="%1."/>
      <w:lvlJc w:val="left"/>
    </w:lvl>
  </w:abstractNum>
  <w:abstractNum w:abstractNumId="2">
    <w:nsid w:val="B7C6D4FC"/>
    <w:multiLevelType w:val="singleLevel"/>
    <w:tmpl w:val="B7C6D4FC"/>
    <w:lvl w:ilvl="0" w:tentative="0">
      <w:start w:val="1"/>
      <w:numFmt w:val="chineseCounting"/>
      <w:suff w:val="nothing"/>
      <w:lvlText w:val="%1、"/>
      <w:lvlJc w:val="left"/>
      <w:rPr>
        <w:rFonts w:hint="eastAsia"/>
      </w:rPr>
    </w:lvl>
  </w:abstractNum>
  <w:abstractNum w:abstractNumId="3">
    <w:nsid w:val="CBF7A27F"/>
    <w:multiLevelType w:val="singleLevel"/>
    <w:tmpl w:val="CBF7A27F"/>
    <w:lvl w:ilvl="0" w:tentative="0">
      <w:start w:val="1"/>
      <w:numFmt w:val="decimal"/>
      <w:suff w:val="nothing"/>
      <w:lvlText w:val="%1．"/>
      <w:lvlJc w:val="left"/>
      <w:pPr>
        <w:ind w:left="0" w:firstLine="400"/>
      </w:pPr>
      <w:rPr>
        <w:rFonts w:hint="default"/>
      </w:rPr>
    </w:lvl>
  </w:abstractNum>
  <w:abstractNum w:abstractNumId="4">
    <w:nsid w:val="DBDEEC5E"/>
    <w:multiLevelType w:val="singleLevel"/>
    <w:tmpl w:val="DBDEEC5E"/>
    <w:lvl w:ilvl="0" w:tentative="0">
      <w:start w:val="1"/>
      <w:numFmt w:val="decimal"/>
      <w:suff w:val="nothing"/>
      <w:lvlText w:val="%1、"/>
      <w:lvlJc w:val="left"/>
    </w:lvl>
  </w:abstractNum>
  <w:abstractNum w:abstractNumId="5">
    <w:nsid w:val="F5FEF7F5"/>
    <w:multiLevelType w:val="singleLevel"/>
    <w:tmpl w:val="F5FEF7F5"/>
    <w:lvl w:ilvl="0" w:tentative="0">
      <w:start w:val="8"/>
      <w:numFmt w:val="decimal"/>
      <w:suff w:val="space"/>
      <w:lvlText w:val="%1."/>
      <w:lvlJc w:val="left"/>
    </w:lvl>
  </w:abstractNum>
  <w:abstractNum w:abstractNumId="6">
    <w:nsid w:val="FADE9A92"/>
    <w:multiLevelType w:val="singleLevel"/>
    <w:tmpl w:val="FADE9A92"/>
    <w:lvl w:ilvl="0" w:tentative="0">
      <w:start w:val="2"/>
      <w:numFmt w:val="decimal"/>
      <w:suff w:val="space"/>
      <w:lvlText w:val="%1."/>
      <w:lvlJc w:val="left"/>
    </w:lvl>
  </w:abstractNum>
  <w:abstractNum w:abstractNumId="7">
    <w:nsid w:val="FDDBD3F0"/>
    <w:multiLevelType w:val="singleLevel"/>
    <w:tmpl w:val="FDDBD3F0"/>
    <w:lvl w:ilvl="0" w:tentative="0">
      <w:start w:val="1"/>
      <w:numFmt w:val="chineseCounting"/>
      <w:suff w:val="nothing"/>
      <w:lvlText w:val="%1、"/>
      <w:lvlJc w:val="left"/>
      <w:rPr>
        <w:rFonts w:hint="eastAsia"/>
      </w:rPr>
    </w:lvl>
  </w:abstractNum>
  <w:abstractNum w:abstractNumId="8">
    <w:nsid w:val="FEADB7E6"/>
    <w:multiLevelType w:val="singleLevel"/>
    <w:tmpl w:val="FEADB7E6"/>
    <w:lvl w:ilvl="0" w:tentative="0">
      <w:start w:val="1"/>
      <w:numFmt w:val="decimal"/>
      <w:suff w:val="space"/>
      <w:lvlText w:val="%1."/>
      <w:lvlJc w:val="left"/>
    </w:lvl>
  </w:abstractNum>
  <w:abstractNum w:abstractNumId="9">
    <w:nsid w:val="FEEFC48E"/>
    <w:multiLevelType w:val="singleLevel"/>
    <w:tmpl w:val="FEEFC48E"/>
    <w:lvl w:ilvl="0" w:tentative="0">
      <w:start w:val="4"/>
      <w:numFmt w:val="decimal"/>
      <w:suff w:val="nothing"/>
      <w:lvlText w:val="%1）"/>
      <w:lvlJc w:val="left"/>
    </w:lvl>
  </w:abstractNum>
  <w:abstractNum w:abstractNumId="10">
    <w:nsid w:val="100E32E0"/>
    <w:multiLevelType w:val="singleLevel"/>
    <w:tmpl w:val="100E32E0"/>
    <w:lvl w:ilvl="0" w:tentative="0">
      <w:start w:val="1"/>
      <w:numFmt w:val="decimal"/>
      <w:suff w:val="space"/>
      <w:lvlText w:val="%1."/>
      <w:lvlJc w:val="left"/>
    </w:lvl>
  </w:abstractNum>
  <w:abstractNum w:abstractNumId="11">
    <w:nsid w:val="11200216"/>
    <w:multiLevelType w:val="singleLevel"/>
    <w:tmpl w:val="11200216"/>
    <w:lvl w:ilvl="0" w:tentative="0">
      <w:start w:val="2"/>
      <w:numFmt w:val="decimal"/>
      <w:suff w:val="space"/>
      <w:lvlText w:val="%1."/>
      <w:lvlJc w:val="left"/>
    </w:lvl>
  </w:abstractNum>
  <w:abstractNum w:abstractNumId="12">
    <w:nsid w:val="1F307AB7"/>
    <w:multiLevelType w:val="singleLevel"/>
    <w:tmpl w:val="1F307AB7"/>
    <w:lvl w:ilvl="0" w:tentative="0">
      <w:start w:val="2"/>
      <w:numFmt w:val="decimal"/>
      <w:suff w:val="nothing"/>
      <w:lvlText w:val="%1、"/>
      <w:lvlJc w:val="left"/>
    </w:lvl>
  </w:abstractNum>
  <w:abstractNum w:abstractNumId="13">
    <w:nsid w:val="1F6704D9"/>
    <w:multiLevelType w:val="singleLevel"/>
    <w:tmpl w:val="1F6704D9"/>
    <w:lvl w:ilvl="0" w:tentative="0">
      <w:start w:val="1"/>
      <w:numFmt w:val="decimal"/>
      <w:suff w:val="space"/>
      <w:lvlText w:val="%1."/>
      <w:lvlJc w:val="left"/>
    </w:lvl>
  </w:abstractNum>
  <w:num w:numId="1">
    <w:abstractNumId w:val="2"/>
  </w:num>
  <w:num w:numId="2">
    <w:abstractNumId w:val="13"/>
  </w:num>
  <w:num w:numId="3">
    <w:abstractNumId w:val="10"/>
  </w:num>
  <w:num w:numId="4">
    <w:abstractNumId w:val="11"/>
  </w:num>
  <w:num w:numId="5">
    <w:abstractNumId w:val="5"/>
  </w:num>
  <w:num w:numId="6">
    <w:abstractNumId w:val="7"/>
  </w:num>
  <w:num w:numId="7">
    <w:abstractNumId w:val="3"/>
  </w:num>
  <w:num w:numId="8">
    <w:abstractNumId w:val="0"/>
  </w:num>
  <w:num w:numId="9">
    <w:abstractNumId w:val="8"/>
  </w:num>
  <w:num w:numId="10">
    <w:abstractNumId w:val="1"/>
  </w:num>
  <w:num w:numId="11">
    <w:abstractNumId w:val="12"/>
  </w:num>
  <w:num w:numId="12">
    <w:abstractNumId w:val="9"/>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NDAyMWYxMzlmZWMyNjkwMDcwYWYxY2E4NGZmODUifQ=="/>
  </w:docVars>
  <w:rsids>
    <w:rsidRoot w:val="170D6FD4"/>
    <w:rsid w:val="170D6FD4"/>
    <w:rsid w:val="248A78E1"/>
    <w:rsid w:val="27836C2A"/>
    <w:rsid w:val="2EB02A48"/>
    <w:rsid w:val="34F1268C"/>
    <w:rsid w:val="454D2EEA"/>
    <w:rsid w:val="5BC641EF"/>
    <w:rsid w:val="644665A5"/>
    <w:rsid w:val="FB6FC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cs="Times New Roman"/>
      <w:b/>
      <w:bCs/>
      <w:w w:val="50"/>
      <w:sz w:val="1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SA"/>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91"/>
    <w:basedOn w:val="8"/>
    <w:autoRedefine/>
    <w:qFormat/>
    <w:uiPriority w:val="0"/>
    <w:rPr>
      <w:sz w:val="18"/>
      <w:szCs w:val="18"/>
    </w:rPr>
  </w:style>
  <w:style w:type="character" w:customStyle="1" w:styleId="10">
    <w:name w:val="font21"/>
    <w:basedOn w:val="8"/>
    <w:autoRedefine/>
    <w:qFormat/>
    <w:uiPriority w:val="0"/>
    <w:rPr>
      <w:rFonts w:hint="eastAsia" w:ascii="宋体" w:hAnsi="宋体" w:eastAsia="宋体" w:cs="宋体"/>
      <w:color w:val="000000"/>
      <w:sz w:val="20"/>
      <w:szCs w:val="20"/>
      <w:u w:val="none"/>
    </w:rPr>
  </w:style>
  <w:style w:type="character" w:customStyle="1" w:styleId="11">
    <w:name w:val="font01"/>
    <w:basedOn w:val="8"/>
    <w:autoRedefine/>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2023-07-17T09:57:00Z</dcterms:created>
  <dc:creator>罗建红</dc:creator>
  <cp:lastModifiedBy>雷艳霞</cp:lastModifiedBy>
  <cp:lastPrinted>2025-05-23T10:09:00Z</cp:lastPrinted>
  <dcterms:modified xsi:type="dcterms:W3CDTF">2025-05-28T01:59:14Z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4342998DEF5E4B73B69FCE80C4DE756B_12</vt:lpwstr>
  </property>
</Properties>
</file>