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9C333">
      <w:pPr>
        <w:bidi w:val="0"/>
        <w:jc w:val="left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 xml:space="preserve">附件 </w:t>
      </w:r>
      <w:bookmarkStart w:id="0" w:name="_GoBack"/>
      <w:bookmarkEnd w:id="0"/>
    </w:p>
    <w:p w14:paraId="49DDB9BA">
      <w:pPr>
        <w:pStyle w:val="3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山西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谷子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产业集群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2025年建设情况表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002"/>
        <w:gridCol w:w="2365"/>
        <w:gridCol w:w="7825"/>
        <w:gridCol w:w="1864"/>
      </w:tblGrid>
      <w:tr w14:paraId="7244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3" w:type="dxa"/>
          </w:tcPr>
          <w:p w14:paraId="3DC2274B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1002" w:type="dxa"/>
          </w:tcPr>
          <w:p w14:paraId="2A8C1BFC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项目县</w:t>
            </w:r>
          </w:p>
        </w:tc>
        <w:tc>
          <w:tcPr>
            <w:tcW w:w="2365" w:type="dxa"/>
          </w:tcPr>
          <w:p w14:paraId="52B79399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实施主体</w:t>
            </w:r>
          </w:p>
        </w:tc>
        <w:tc>
          <w:tcPr>
            <w:tcW w:w="7825" w:type="dxa"/>
          </w:tcPr>
          <w:p w14:paraId="2813AF86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864" w:type="dxa"/>
          </w:tcPr>
          <w:p w14:paraId="13D708B5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中央资金（万元））</w:t>
            </w:r>
          </w:p>
        </w:tc>
      </w:tr>
      <w:tr w14:paraId="40F1C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0ECBFD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02" w:type="dxa"/>
          </w:tcPr>
          <w:p w14:paraId="2CA9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</w:t>
            </w:r>
          </w:p>
          <w:p w14:paraId="7BB4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199C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A0A0A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山西农业大学农学院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325CD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打造谷子智慧服务平台，谷子智能化机械化栽培技术研发。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06B8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300</w:t>
            </w:r>
          </w:p>
        </w:tc>
      </w:tr>
      <w:tr w14:paraId="6AC3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0B1614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02" w:type="dxa"/>
          </w:tcPr>
          <w:p w14:paraId="37AE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</w:t>
            </w:r>
          </w:p>
          <w:p w14:paraId="1E2F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4222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山西农业大学谷子研究所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59BC1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谷子育种基地提升，购置实验室仪器设备等。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0041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300</w:t>
            </w:r>
          </w:p>
        </w:tc>
      </w:tr>
      <w:tr w14:paraId="28D78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04206A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02" w:type="dxa"/>
          </w:tcPr>
          <w:p w14:paraId="4793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阳曲县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48C5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山西南绍北代农业科技有限公司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70503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建设绿色谷子标准基地，黄酒基酒数字化仓储中心，联合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江南大学研发新产品，品牌培育和营销推广等。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CF9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750</w:t>
            </w:r>
          </w:p>
        </w:tc>
      </w:tr>
      <w:tr w14:paraId="4890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ABD42C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02" w:type="dxa"/>
          </w:tcPr>
          <w:p w14:paraId="210D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怀仁市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695D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怀仁市龙首山粮油贸易有限责任公司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6FA47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提升改造小米生产线及配套设备，新建谷子的筒仓、储存库及配套设备设施等。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0AF4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750</w:t>
            </w:r>
          </w:p>
        </w:tc>
      </w:tr>
      <w:tr w14:paraId="7C4AC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4A6F561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2" w:type="dxa"/>
          </w:tcPr>
          <w:p w14:paraId="507F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五寨县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EC1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五寨县益康农产品开发有限公司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59EA3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建设自动化小米制粉品质检测与监控系统、成品小米包装系统，购置高精度动态称重机等设备。</w:t>
            </w:r>
          </w:p>
        </w:tc>
        <w:tc>
          <w:tcPr>
            <w:tcW w:w="1864" w:type="dxa"/>
            <w:shd w:val="clear" w:color="auto" w:fill="auto"/>
          </w:tcPr>
          <w:p w14:paraId="5BAD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</w:tr>
      <w:tr w14:paraId="5CF9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34AF84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002" w:type="dxa"/>
          </w:tcPr>
          <w:p w14:paraId="1CC8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静乐县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3562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山西瑞发祥农业科技有限公司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19452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建设种子资源冷冻库、商品种子恒温库、核心育种基地，购置实验室检验实验设备，建设种子市场网络及市场营销。</w:t>
            </w:r>
          </w:p>
        </w:tc>
        <w:tc>
          <w:tcPr>
            <w:tcW w:w="1864" w:type="dxa"/>
            <w:shd w:val="clear" w:color="auto" w:fill="auto"/>
          </w:tcPr>
          <w:p w14:paraId="3506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</w:tr>
      <w:tr w14:paraId="0B7F7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DE4D2F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002" w:type="dxa"/>
            <w:vMerge w:val="restart"/>
          </w:tcPr>
          <w:p w14:paraId="26F4B7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DFDCB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汾阳市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451F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山西汾都香农业开发股份有限公司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1D347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建设小米面粉生产线、小米桶装生产线，购置物流设施设备等。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56E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700</w:t>
            </w:r>
          </w:p>
        </w:tc>
      </w:tr>
      <w:tr w14:paraId="00E2E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0D30FD4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002" w:type="dxa"/>
            <w:vMerge w:val="continue"/>
          </w:tcPr>
          <w:p w14:paraId="5ECC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0D5B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山西汾谷香农业科技股份有限公司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231B3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建设原粮仓和智能温控凉米仓。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029D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400</w:t>
            </w:r>
          </w:p>
        </w:tc>
      </w:tr>
      <w:tr w14:paraId="3E80A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599AB7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002" w:type="dxa"/>
          </w:tcPr>
          <w:p w14:paraId="09B6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盂县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0293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盂县牛村镇后元吉村股份经济合作社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0DF29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新建富硒小米醋生产线，购置电动液压托盘搬运车等，开展富硒小米醋产品宣传推介以及销售渠道建设，开发富硒小米醋系列新产品。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7A68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300</w:t>
            </w:r>
          </w:p>
        </w:tc>
      </w:tr>
      <w:tr w14:paraId="78C6E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5197815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002" w:type="dxa"/>
          </w:tcPr>
          <w:p w14:paraId="6291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平定县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6E02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平定县冠山镇杨家沟村股份经济合作社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3B8F2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新建小米石磨生产线；新建小米产品研发工作室、化验室，研发小米新产品；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购置5D米面厨房生产设备；开展品牌宣传、电商平台产品推广。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451B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300</w:t>
            </w:r>
          </w:p>
        </w:tc>
      </w:tr>
    </w:tbl>
    <w:p w14:paraId="221B1555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531" w:right="1814" w:bottom="1531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C1D1A"/>
    <w:rsid w:val="4BAB72A7"/>
    <w:rsid w:val="643F175F"/>
    <w:rsid w:val="67C7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Calibri Light" w:hAnsi="Calibri Light" w:eastAsia="黑体"/>
      <w:bCs/>
      <w:sz w:val="30"/>
      <w:szCs w:val="32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customStyle="1" w:styleId="8">
    <w:name w:val="表格"/>
    <w:basedOn w:val="1"/>
    <w:next w:val="1"/>
    <w:qFormat/>
    <w:uiPriority w:val="0"/>
    <w:pPr>
      <w:keepNext/>
      <w:keepLines/>
      <w:autoSpaceDE/>
      <w:autoSpaceDN/>
      <w:spacing w:line="240" w:lineRule="auto"/>
      <w:ind w:firstLine="0" w:firstLineChars="0"/>
      <w:jc w:val="center"/>
      <w:outlineLvl w:val="9"/>
    </w:pPr>
    <w:rPr>
      <w:rFonts w:hint="eastAsia" w:eastAsia="宋体"/>
      <w:kern w:val="44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1131</Words>
  <Characters>1193</Characters>
  <Paragraphs>253</Paragraphs>
  <TotalTime>6</TotalTime>
  <ScaleCrop>false</ScaleCrop>
  <LinksUpToDate>false</LinksUpToDate>
  <CharactersWithSpaces>1195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2025-05-30T09:33:00Z</dcterms:created>
  <dc:creator>阿米娜</dc:creator>
  <cp:lastModifiedBy>阿米娜</cp:lastModifiedBy>
  <cp:lastPrinted>2025-06-11T03:05:00Z</cp:lastPrinted>
  <dcterms:modified xsi:type="dcterms:W3CDTF">2025-06-11T04:19:18Z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15C9BC82704C450E8E130281F49388C4_13</vt:lpwstr>
  </property>
  <property fmtid="{D5CDD505-2E9C-101B-9397-08002B2CF9AE}" pid="4" name="KSOTemplateDocerSaveRecord">
    <vt:lpwstr>eyJoZGlkIjoiMTExY2NhYTdhMTM1MWY5NDI0NTE5ZGEwMTdlMThlMGEiLCJ1c2VySWQiOiI3MDczMDgxODAifQ==</vt:lpwstr>
  </property>
</Properties>
</file>