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6C89E">
      <w:pPr>
        <w:spacing w:line="590" w:lineRule="exact"/>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附件1</w:t>
      </w:r>
    </w:p>
    <w:p w14:paraId="227A37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52"/>
          <w:szCs w:val="52"/>
          <w:lang w:val="en-US" w:eastAsia="zh-CN" w:bidi="ar-SA"/>
        </w:rPr>
      </w:pPr>
    </w:p>
    <w:p w14:paraId="24576F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52"/>
          <w:szCs w:val="52"/>
          <w:lang w:val="en-US" w:eastAsia="zh-CN" w:bidi="ar-SA"/>
        </w:rPr>
      </w:pPr>
    </w:p>
    <w:p w14:paraId="27B4669B">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Times New Roman" w:eastAsia="方正小标宋简体" w:cs="Times New Roman"/>
          <w:w w:val="95"/>
          <w:sz w:val="56"/>
          <w:szCs w:val="56"/>
          <w:lang w:val="en-US" w:eastAsia="zh-CN" w:bidi="ar-SA"/>
        </w:rPr>
      </w:pPr>
      <w:r>
        <w:rPr>
          <w:rFonts w:hint="eastAsia" w:ascii="方正小标宋简体" w:hAnsi="Times New Roman" w:eastAsia="方正小标宋简体" w:cs="Times New Roman"/>
          <w:w w:val="95"/>
          <w:sz w:val="56"/>
          <w:szCs w:val="56"/>
          <w:lang w:val="en-US" w:eastAsia="zh-CN" w:bidi="ar-SA"/>
        </w:rPr>
        <w:t>山西省农业产业化省级重点</w:t>
      </w:r>
    </w:p>
    <w:p w14:paraId="0C50707C">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Times New Roman" w:eastAsia="方正小标宋简体" w:cs="Times New Roman"/>
          <w:sz w:val="52"/>
          <w:szCs w:val="52"/>
          <w:lang w:val="en-US" w:eastAsia="zh-CN" w:bidi="ar-SA"/>
        </w:rPr>
      </w:pPr>
      <w:r>
        <w:rPr>
          <w:rFonts w:hint="eastAsia" w:ascii="方正小标宋简体" w:hAnsi="Times New Roman" w:eastAsia="方正小标宋简体" w:cs="Times New Roman"/>
          <w:w w:val="95"/>
          <w:sz w:val="56"/>
          <w:szCs w:val="56"/>
          <w:lang w:val="en-US" w:eastAsia="zh-CN" w:bidi="ar-SA"/>
        </w:rPr>
        <w:t>龙头企业监测材料</w:t>
      </w:r>
    </w:p>
    <w:p w14:paraId="4F16F832">
      <w:pPr>
        <w:widowControl w:val="0"/>
        <w:spacing w:line="960" w:lineRule="auto"/>
        <w:jc w:val="center"/>
        <w:rPr>
          <w:rFonts w:hint="eastAsia" w:ascii="宋体" w:hAnsi="宋体" w:eastAsia="宋体" w:cs="宋体"/>
          <w:b/>
          <w:bCs/>
          <w:sz w:val="46"/>
          <w:szCs w:val="46"/>
          <w:lang w:val="en-US" w:eastAsia="zh-CN" w:bidi="ar-SA"/>
        </w:rPr>
      </w:pPr>
      <w:r>
        <w:rPr>
          <w:rFonts w:hint="eastAsia" w:ascii="宋体" w:hAnsi="宋体" w:eastAsia="宋体" w:cs="宋体"/>
          <w:b/>
          <w:bCs/>
          <w:sz w:val="46"/>
          <w:szCs w:val="46"/>
          <w:lang w:val="en-US" w:eastAsia="zh-CN" w:bidi="ar-SA"/>
        </w:rPr>
        <w:t>（2025年）</w:t>
      </w:r>
    </w:p>
    <w:p w14:paraId="0E1231D1">
      <w:pPr>
        <w:widowControl w:val="0"/>
        <w:spacing w:line="360" w:lineRule="auto"/>
        <w:ind w:firstLine="297" w:firstLineChars="100"/>
        <w:rPr>
          <w:rFonts w:ascii="Times New Roman" w:hAnsi="Times New Roman" w:eastAsia="仿宋_GB2312" w:cs="Times New Roman"/>
          <w:b/>
          <w:bCs/>
          <w:spacing w:val="-12"/>
          <w:sz w:val="32"/>
          <w:szCs w:val="32"/>
          <w:lang w:val="en-US" w:eastAsia="zh-CN" w:bidi="ar-SA"/>
        </w:rPr>
      </w:pPr>
    </w:p>
    <w:p w14:paraId="0B51EDDB">
      <w:pPr>
        <w:widowControl w:val="0"/>
        <w:spacing w:line="360" w:lineRule="auto"/>
        <w:ind w:firstLine="297" w:firstLineChars="100"/>
        <w:rPr>
          <w:rFonts w:ascii="Times New Roman" w:hAnsi="Times New Roman" w:eastAsia="仿宋_GB2312" w:cs="Times New Roman"/>
          <w:b/>
          <w:bCs/>
          <w:spacing w:val="-12"/>
          <w:sz w:val="32"/>
          <w:szCs w:val="32"/>
          <w:lang w:val="en-US" w:eastAsia="zh-CN" w:bidi="ar-SA"/>
        </w:rPr>
      </w:pPr>
    </w:p>
    <w:p w14:paraId="374B9F36">
      <w:pPr>
        <w:widowControl w:val="0"/>
        <w:spacing w:line="360" w:lineRule="auto"/>
        <w:ind w:firstLine="297" w:firstLineChars="100"/>
        <w:rPr>
          <w:rFonts w:hint="eastAsia" w:ascii="Times New Roman" w:hAnsi="Times New Roman" w:eastAsia="仿宋_GB2312" w:cs="Times New Roman"/>
          <w:b/>
          <w:bCs/>
          <w:spacing w:val="-12"/>
          <w:sz w:val="32"/>
          <w:szCs w:val="32"/>
          <w:lang w:val="en-US" w:eastAsia="zh-CN" w:bidi="ar-SA"/>
        </w:rPr>
      </w:pPr>
    </w:p>
    <w:p w14:paraId="2F9F395D">
      <w:pPr>
        <w:widowControl w:val="0"/>
        <w:spacing w:line="360" w:lineRule="auto"/>
        <w:ind w:firstLine="297" w:firstLineChars="100"/>
        <w:rPr>
          <w:rFonts w:ascii="Times New Roman" w:hAnsi="Times New Roman" w:eastAsia="仿宋_GB2312" w:cs="Times New Roman"/>
          <w:b/>
          <w:bCs/>
          <w:spacing w:val="-12"/>
          <w:sz w:val="32"/>
          <w:szCs w:val="32"/>
          <w:lang w:val="en-US" w:eastAsia="zh-CN" w:bidi="ar-SA"/>
        </w:rPr>
      </w:pPr>
    </w:p>
    <w:p w14:paraId="1B152F1B">
      <w:pPr>
        <w:widowControl w:val="0"/>
        <w:spacing w:line="360" w:lineRule="auto"/>
        <w:ind w:firstLine="297" w:firstLineChars="100"/>
        <w:rPr>
          <w:rFonts w:ascii="Times New Roman" w:hAnsi="Times New Roman" w:eastAsia="仿宋_GB2312" w:cs="Times New Roman"/>
          <w:b/>
          <w:bCs/>
          <w:spacing w:val="-12"/>
          <w:sz w:val="32"/>
          <w:szCs w:val="32"/>
          <w:lang w:val="en-US" w:eastAsia="zh-CN" w:bidi="ar-SA"/>
        </w:rPr>
      </w:pPr>
    </w:p>
    <w:p w14:paraId="3F0B8B50">
      <w:pPr>
        <w:widowControl w:val="0"/>
        <w:spacing w:line="360" w:lineRule="auto"/>
        <w:ind w:firstLine="297" w:firstLineChars="100"/>
        <w:rPr>
          <w:rFonts w:ascii="Times New Roman" w:hAnsi="Times New Roman" w:eastAsia="仿宋_GB2312" w:cs="Times New Roman"/>
          <w:b/>
          <w:bCs/>
          <w:spacing w:val="-12"/>
          <w:sz w:val="32"/>
          <w:szCs w:val="32"/>
          <w:lang w:val="en-US" w:eastAsia="zh-CN" w:bidi="ar-SA"/>
        </w:rPr>
      </w:pPr>
    </w:p>
    <w:p w14:paraId="3FCD37AB">
      <w:pPr>
        <w:widowControl w:val="0"/>
        <w:spacing w:line="360" w:lineRule="auto"/>
        <w:ind w:firstLine="297" w:firstLineChars="100"/>
        <w:rPr>
          <w:rFonts w:ascii="Times New Roman" w:hAnsi="Times New Roman" w:eastAsia="仿宋_GB2312" w:cs="Times New Roman"/>
          <w:b/>
          <w:bCs/>
          <w:spacing w:val="-12"/>
          <w:sz w:val="32"/>
          <w:szCs w:val="32"/>
          <w:lang w:val="en-US" w:eastAsia="zh-CN" w:bidi="ar-SA"/>
        </w:rPr>
      </w:pPr>
    </w:p>
    <w:p w14:paraId="7B99649C">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宋体" w:hAnsi="宋体" w:eastAsia="宋体" w:cs="宋体"/>
          <w:b/>
          <w:bCs/>
          <w:spacing w:val="0"/>
          <w:sz w:val="32"/>
          <w:szCs w:val="32"/>
          <w:u w:val="single"/>
          <w:lang w:val="en-US" w:eastAsia="zh-CN" w:bidi="ar-SA"/>
        </w:rPr>
      </w:pPr>
      <w:r>
        <w:rPr>
          <w:rFonts w:hint="eastAsia" w:ascii="宋体" w:hAnsi="宋体" w:eastAsia="宋体" w:cs="宋体"/>
          <w:b/>
          <w:bCs/>
          <w:spacing w:val="0"/>
          <w:sz w:val="32"/>
          <w:szCs w:val="32"/>
          <w:lang w:val="en-US" w:eastAsia="zh-CN" w:bidi="ar-SA"/>
        </w:rPr>
        <w:t>企业名称：（盖章）</w:t>
      </w:r>
      <w:r>
        <w:rPr>
          <w:rFonts w:hint="eastAsia" w:ascii="宋体" w:hAnsi="宋体" w:eastAsia="宋体" w:cs="宋体"/>
          <w:b/>
          <w:bCs/>
          <w:spacing w:val="0"/>
          <w:sz w:val="32"/>
          <w:szCs w:val="32"/>
          <w:u w:val="single"/>
          <w:lang w:val="en-US" w:eastAsia="zh-CN" w:bidi="ar-SA"/>
        </w:rPr>
        <w:t xml:space="preserve">                           </w:t>
      </w:r>
    </w:p>
    <w:p w14:paraId="70315D51">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宋体" w:hAnsi="宋体" w:eastAsia="宋体" w:cs="宋体"/>
          <w:b/>
          <w:bCs/>
          <w:spacing w:val="0"/>
          <w:sz w:val="32"/>
          <w:szCs w:val="32"/>
          <w:u w:val="single"/>
          <w:lang w:val="en-US" w:eastAsia="zh-CN" w:bidi="ar-SA"/>
        </w:rPr>
      </w:pPr>
      <w:r>
        <w:rPr>
          <w:rFonts w:hint="eastAsia" w:ascii="宋体" w:hAnsi="宋体" w:eastAsia="宋体" w:cs="宋体"/>
          <w:b/>
          <w:bCs/>
          <w:spacing w:val="0"/>
          <w:sz w:val="32"/>
          <w:szCs w:val="32"/>
          <w:lang w:val="en-US" w:eastAsia="zh-CN" w:bidi="ar-SA"/>
        </w:rPr>
        <w:t xml:space="preserve">报送日期： </w:t>
      </w:r>
      <w:r>
        <w:rPr>
          <w:rFonts w:hint="eastAsia" w:ascii="宋体" w:hAnsi="宋体" w:eastAsia="宋体" w:cs="宋体"/>
          <w:b/>
          <w:bCs/>
          <w:spacing w:val="0"/>
          <w:sz w:val="32"/>
          <w:szCs w:val="32"/>
          <w:u w:val="single"/>
          <w:lang w:val="en-US" w:eastAsia="zh-CN" w:bidi="ar-SA"/>
        </w:rPr>
        <w:t xml:space="preserve">                                 </w:t>
      </w:r>
    </w:p>
    <w:p w14:paraId="5422D0B4">
      <w:pPr>
        <w:widowControl w:val="0"/>
        <w:spacing w:line="600" w:lineRule="exact"/>
        <w:rPr>
          <w:rFonts w:hint="eastAsia" w:ascii="Times New Roman" w:hAnsi="Times New Roman" w:eastAsia="黑体" w:cs="Times New Roman"/>
          <w:sz w:val="36"/>
          <w:szCs w:val="36"/>
          <w:lang w:val="en-US" w:eastAsia="zh-CN" w:bidi="ar-SA"/>
        </w:rPr>
      </w:pPr>
    </w:p>
    <w:p w14:paraId="1ED7F9A3">
      <w:pPr>
        <w:spacing w:line="590" w:lineRule="exact"/>
        <w:rPr>
          <w:rFonts w:hint="eastAsia" w:ascii="仿宋_GB2312" w:hAnsi="等线" w:eastAsia="仿宋_GB2312" w:cs="Times New Roman"/>
          <w:sz w:val="32"/>
          <w:szCs w:val="32"/>
        </w:rPr>
      </w:pPr>
    </w:p>
    <w:p w14:paraId="238CC5B3">
      <w:pPr>
        <w:widowControl w:val="0"/>
        <w:spacing w:line="600" w:lineRule="exact"/>
        <w:rPr>
          <w:rFonts w:ascii="Times New Roman" w:hAnsi="Times New Roman" w:eastAsia="黑体" w:cs="Times New Roman"/>
          <w:sz w:val="32"/>
          <w:szCs w:val="32"/>
          <w:lang w:val="en-US" w:eastAsia="zh-CN" w:bidi="ar-SA"/>
        </w:rPr>
      </w:pPr>
    </w:p>
    <w:p w14:paraId="4866D2A9">
      <w:pPr>
        <w:widowControl w:val="0"/>
        <w:spacing w:line="600" w:lineRule="exact"/>
        <w:rPr>
          <w:rFonts w:ascii="Times New Roman" w:hAnsi="Times New Roman" w:eastAsia="黑体" w:cs="Times New Roman"/>
          <w:sz w:val="32"/>
          <w:szCs w:val="32"/>
          <w:lang w:val="en-US" w:eastAsia="zh-CN" w:bidi="ar-SA"/>
        </w:rPr>
      </w:pPr>
    </w:p>
    <w:p w14:paraId="4D4B36F2">
      <w:pPr>
        <w:widowControl w:val="0"/>
        <w:spacing w:line="600" w:lineRule="exact"/>
        <w:jc w:val="left"/>
        <w:rPr>
          <w:rFonts w:ascii="Times New Roman" w:hAnsi="Times New Roman" w:eastAsia="黑体" w:cs="Times New Roman"/>
          <w:sz w:val="32"/>
          <w:szCs w:val="32"/>
          <w:lang w:val="en-US" w:eastAsia="zh-CN" w:bidi="ar-SA"/>
        </w:rPr>
      </w:pPr>
      <w:r>
        <w:rPr>
          <w:rFonts w:ascii="Times New Roman" w:hAnsi="Times New Roman" w:eastAsia="黑体" w:cs="Times New Roman"/>
          <w:sz w:val="32"/>
          <w:szCs w:val="32"/>
          <w:lang w:val="en-US" w:eastAsia="zh-CN" w:bidi="ar-SA"/>
        </w:rPr>
        <w:t>监测材料</w:t>
      </w:r>
      <w:r>
        <w:rPr>
          <w:rFonts w:hint="eastAsia" w:ascii="Times New Roman" w:hAnsi="Times New Roman" w:eastAsia="黑体" w:cs="Times New Roman"/>
          <w:sz w:val="32"/>
          <w:szCs w:val="32"/>
          <w:lang w:val="en-US" w:eastAsia="zh-CN" w:bidi="ar-SA"/>
        </w:rPr>
        <w:t>要求</w:t>
      </w:r>
      <w:r>
        <w:rPr>
          <w:rFonts w:ascii="Times New Roman" w:hAnsi="Times New Roman" w:eastAsia="黑体" w:cs="Times New Roman"/>
          <w:sz w:val="32"/>
          <w:szCs w:val="32"/>
          <w:lang w:val="en-US" w:eastAsia="zh-CN" w:bidi="ar-SA"/>
        </w:rPr>
        <w:t>：</w:t>
      </w:r>
    </w:p>
    <w:p w14:paraId="25C57C2D">
      <w:pPr>
        <w:spacing w:line="59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一、企业运行监测表;</w:t>
      </w:r>
    </w:p>
    <w:p w14:paraId="7B202784">
      <w:pPr>
        <w:spacing w:line="59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二、营业执照复印件;</w:t>
      </w:r>
    </w:p>
    <w:p w14:paraId="296B83B7">
      <w:pPr>
        <w:spacing w:line="59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三、企业发展农业产业化情况(1500字左右)，包括近2年企业经济运行情况，原料生产基地建设情况(如分布、规模、原材料供应量等)，企业与农户的利益联结方式、带动农民就业增收情况，为农户提供农业生产经营服务情况(如提供生产资料、作业服务、技术指导等)，以及加强质量安全管理、节约资源保护环境、参与公益事业等情况；</w:t>
      </w:r>
    </w:p>
    <w:p w14:paraId="2A5230A1">
      <w:pPr>
        <w:spacing w:line="59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四、由会计师事务所出具的2024年审计报告（单独装订，且加盖会计师事务所的骑缝章）;由农业农村部门出具的2023年、2024年企业接待人次证明(仅休闲农业企业);</w:t>
      </w:r>
    </w:p>
    <w:p w14:paraId="454BB57E">
      <w:pPr>
        <w:spacing w:line="59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五、带动农户证明。由企业所在的县级农业农村部门出具2023年、2024年企业带动农户的情况，如利益联结方式、带动农户数、带动农户增收数等;</w:t>
      </w:r>
    </w:p>
    <w:p w14:paraId="3CEE2FC4">
      <w:pPr>
        <w:spacing w:line="59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六、分别由税务部门、法定质量监管部门出具的2023、2024年纳税情况证明、质量安全情况证明;</w:t>
      </w:r>
    </w:p>
    <w:p w14:paraId="517E1CD0">
      <w:pPr>
        <w:spacing w:line="590" w:lineRule="exact"/>
        <w:ind w:firstLine="664" w:firstLineChars="200"/>
        <w:rPr>
          <w:rFonts w:hint="eastAsia" w:ascii="仿宋_GB2312" w:hAnsi="等线" w:eastAsia="仿宋_GB2312" w:cs="Times New Roman"/>
          <w:spacing w:val="6"/>
          <w:sz w:val="32"/>
          <w:szCs w:val="32"/>
        </w:rPr>
      </w:pPr>
      <w:r>
        <w:rPr>
          <w:rFonts w:hint="eastAsia" w:ascii="仿宋_GB2312" w:hAnsi="等线" w:eastAsia="仿宋_GB2312" w:cs="Times New Roman"/>
          <w:spacing w:val="6"/>
          <w:sz w:val="32"/>
          <w:szCs w:val="32"/>
        </w:rPr>
        <w:t>七、人民银行出具的2023年、2024年企业资信证明;上市企业须提供证监会出具的2024年企业无上市违规操作的相关证明;</w:t>
      </w:r>
    </w:p>
    <w:p w14:paraId="40E33494">
      <w:pPr>
        <w:spacing w:line="59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八、其他附件材料。2023-2024年间新获得的省级以上荣誉，质量认证、“三品一标”、专利技术等方面的证书复印件，获得出口备案，建立科研机构等方面的材料复印件;</w:t>
      </w:r>
    </w:p>
    <w:p w14:paraId="0E2D0CBE">
      <w:pPr>
        <w:spacing w:line="59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九、已更名的监测企业需提供市场监督管理部门同意企业变更名称的材料、企业主营业务和资产等是否发生变动的说明。上报监测材料时使用的企业名称及企业公章，应与更名后的企业营业执照一致。</w:t>
      </w:r>
    </w:p>
    <w:p w14:paraId="7A6FD147">
      <w:pPr>
        <w:spacing w:line="590"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以上材料须胶质装订成册（审计报告须单独装订），及时报送所在县(市、区)农业农村主管部门。</w:t>
      </w:r>
    </w:p>
    <w:p w14:paraId="1E2B73B2">
      <w:pPr>
        <w:spacing w:line="590" w:lineRule="exact"/>
        <w:ind w:firstLine="640" w:firstLineChars="200"/>
        <w:rPr>
          <w:rFonts w:hint="eastAsia" w:ascii="仿宋_GB2312" w:hAnsi="等线" w:eastAsia="仿宋_GB2312" w:cs="Times New Roman"/>
          <w:sz w:val="32"/>
          <w:szCs w:val="32"/>
        </w:rPr>
      </w:pPr>
    </w:p>
    <w:p w14:paraId="79A612DE">
      <w:pPr>
        <w:spacing w:line="590" w:lineRule="exact"/>
        <w:ind w:firstLine="640" w:firstLineChars="200"/>
        <w:rPr>
          <w:rFonts w:hint="eastAsia" w:ascii="仿宋_GB2312" w:hAnsi="等线" w:eastAsia="仿宋_GB2312" w:cs="Times New Roman"/>
          <w:sz w:val="32"/>
          <w:szCs w:val="32"/>
        </w:rPr>
      </w:pPr>
    </w:p>
    <w:p w14:paraId="5427A5DB">
      <w:pPr>
        <w:spacing w:line="590" w:lineRule="exact"/>
        <w:ind w:firstLine="640" w:firstLineChars="200"/>
        <w:rPr>
          <w:rFonts w:hint="eastAsia" w:ascii="仿宋_GB2312" w:hAnsi="等线" w:eastAsia="仿宋_GB2312" w:cs="Times New Roman"/>
          <w:sz w:val="32"/>
          <w:szCs w:val="32"/>
        </w:rPr>
      </w:pPr>
    </w:p>
    <w:p w14:paraId="4B689AAE">
      <w:pPr>
        <w:spacing w:line="590" w:lineRule="exact"/>
        <w:ind w:firstLine="640" w:firstLineChars="200"/>
        <w:rPr>
          <w:rFonts w:hint="eastAsia" w:ascii="仿宋_GB2312" w:hAnsi="等线" w:eastAsia="仿宋_GB2312" w:cs="Times New Roman"/>
          <w:sz w:val="32"/>
          <w:szCs w:val="32"/>
        </w:rPr>
      </w:pPr>
    </w:p>
    <w:p w14:paraId="1A1D38D4">
      <w:pPr>
        <w:spacing w:line="590" w:lineRule="exact"/>
        <w:ind w:firstLine="640" w:firstLineChars="200"/>
        <w:rPr>
          <w:rFonts w:hint="eastAsia" w:ascii="仿宋_GB2312" w:hAnsi="等线" w:eastAsia="仿宋_GB2312" w:cs="Times New Roman"/>
          <w:sz w:val="32"/>
          <w:szCs w:val="32"/>
        </w:rPr>
      </w:pPr>
    </w:p>
    <w:p w14:paraId="1417FF85">
      <w:pPr>
        <w:spacing w:line="590" w:lineRule="exact"/>
        <w:ind w:firstLine="640" w:firstLineChars="200"/>
        <w:rPr>
          <w:rFonts w:hint="eastAsia" w:ascii="仿宋_GB2312" w:hAnsi="等线" w:eastAsia="仿宋_GB2312" w:cs="Times New Roman"/>
          <w:sz w:val="32"/>
          <w:szCs w:val="32"/>
        </w:rPr>
      </w:pPr>
    </w:p>
    <w:p w14:paraId="709DF7B9">
      <w:pPr>
        <w:spacing w:line="590" w:lineRule="exact"/>
        <w:ind w:firstLine="640" w:firstLineChars="200"/>
        <w:rPr>
          <w:rFonts w:hint="eastAsia" w:ascii="仿宋_GB2312" w:hAnsi="等线" w:eastAsia="仿宋_GB2312" w:cs="Times New Roman"/>
          <w:sz w:val="32"/>
          <w:szCs w:val="32"/>
        </w:rPr>
      </w:pPr>
    </w:p>
    <w:p w14:paraId="291B2AE3">
      <w:pPr>
        <w:spacing w:line="590" w:lineRule="exact"/>
        <w:ind w:firstLine="640" w:firstLineChars="200"/>
        <w:rPr>
          <w:rFonts w:hint="eastAsia" w:ascii="仿宋_GB2312" w:hAnsi="等线" w:eastAsia="仿宋_GB2312" w:cs="Times New Roman"/>
          <w:sz w:val="32"/>
          <w:szCs w:val="32"/>
        </w:rPr>
      </w:pPr>
    </w:p>
    <w:p w14:paraId="4FF6677F">
      <w:pPr>
        <w:spacing w:line="590" w:lineRule="exact"/>
        <w:ind w:firstLine="640" w:firstLineChars="200"/>
        <w:rPr>
          <w:rFonts w:hint="eastAsia" w:ascii="仿宋_GB2312" w:hAnsi="等线" w:eastAsia="仿宋_GB2312" w:cs="Times New Roman"/>
          <w:sz w:val="32"/>
          <w:szCs w:val="32"/>
        </w:rPr>
      </w:pPr>
    </w:p>
    <w:p w14:paraId="221FCE61">
      <w:pPr>
        <w:spacing w:line="590" w:lineRule="exact"/>
        <w:ind w:firstLine="640" w:firstLineChars="200"/>
        <w:rPr>
          <w:rFonts w:hint="eastAsia" w:ascii="仿宋_GB2312" w:hAnsi="等线" w:eastAsia="仿宋_GB2312" w:cs="Times New Roman"/>
          <w:sz w:val="32"/>
          <w:szCs w:val="32"/>
        </w:rPr>
      </w:pPr>
    </w:p>
    <w:p w14:paraId="2133AA84">
      <w:pPr>
        <w:spacing w:line="590" w:lineRule="exact"/>
        <w:ind w:firstLine="640" w:firstLineChars="200"/>
        <w:rPr>
          <w:rFonts w:hint="eastAsia" w:ascii="仿宋_GB2312" w:hAnsi="等线" w:eastAsia="仿宋_GB2312" w:cs="Times New Roman"/>
          <w:sz w:val="32"/>
          <w:szCs w:val="32"/>
        </w:rPr>
      </w:pPr>
    </w:p>
    <w:p w14:paraId="1617DB06">
      <w:pPr>
        <w:spacing w:line="590" w:lineRule="exact"/>
        <w:ind w:firstLine="640" w:firstLineChars="200"/>
        <w:rPr>
          <w:rFonts w:hint="eastAsia" w:ascii="仿宋_GB2312" w:hAnsi="等线" w:eastAsia="仿宋_GB2312" w:cs="Times New Roman"/>
          <w:sz w:val="32"/>
          <w:szCs w:val="32"/>
        </w:rPr>
      </w:pPr>
    </w:p>
    <w:p w14:paraId="3E1FE8B1">
      <w:pPr>
        <w:spacing w:line="600" w:lineRule="exact"/>
        <w:jc w:val="both"/>
        <w:rPr>
          <w:rFonts w:hint="eastAsia" w:ascii="方正小标宋简体" w:hAnsi="等线" w:eastAsia="方正小标宋简体" w:cs="仿宋"/>
          <w:bCs/>
          <w:sz w:val="36"/>
          <w:szCs w:val="36"/>
        </w:rPr>
      </w:pPr>
    </w:p>
    <w:p w14:paraId="79AA1044">
      <w:pPr>
        <w:spacing w:line="600" w:lineRule="exact"/>
        <w:jc w:val="center"/>
        <w:rPr>
          <w:rFonts w:hint="eastAsia" w:ascii="方正小标宋简体" w:hAnsi="等线" w:eastAsia="方正小标宋简体" w:cs="仿宋"/>
          <w:bCs/>
          <w:sz w:val="36"/>
          <w:szCs w:val="36"/>
        </w:rPr>
      </w:pPr>
    </w:p>
    <w:p w14:paraId="064FB3B1">
      <w:pPr>
        <w:spacing w:line="600" w:lineRule="exact"/>
        <w:jc w:val="center"/>
        <w:rPr>
          <w:rFonts w:hint="eastAsia" w:ascii="方正小标宋简体" w:hAnsi="等线" w:eastAsia="方正小标宋简体" w:cs="仿宋"/>
          <w:bCs/>
          <w:sz w:val="36"/>
          <w:szCs w:val="36"/>
        </w:rPr>
      </w:pPr>
    </w:p>
    <w:p w14:paraId="7F56263A">
      <w:pPr>
        <w:keepNext w:val="0"/>
        <w:keepLines w:val="0"/>
        <w:pageBreakBefore w:val="0"/>
        <w:widowControl w:val="0"/>
        <w:kinsoku/>
        <w:wordWrap/>
        <w:overflowPunct/>
        <w:topLinePunct w:val="0"/>
        <w:autoSpaceDE/>
        <w:autoSpaceDN/>
        <w:bidi w:val="0"/>
        <w:adjustRightInd/>
        <w:snapToGrid/>
        <w:spacing w:before="321" w:beforeLines="100" w:line="600" w:lineRule="exact"/>
        <w:jc w:val="center"/>
        <w:textAlignment w:val="auto"/>
        <w:rPr>
          <w:rFonts w:hint="eastAsia" w:ascii="方正小标宋简体" w:hAnsi="等线" w:eastAsia="方正小标宋简体" w:cs="仿宋"/>
          <w:bCs/>
          <w:sz w:val="36"/>
          <w:szCs w:val="36"/>
        </w:rPr>
      </w:pPr>
      <w:r>
        <w:rPr>
          <w:rFonts w:hint="eastAsia" w:ascii="方正小标宋简体" w:hAnsi="等线" w:eastAsia="方正小标宋简体" w:cs="仿宋"/>
          <w:bCs/>
          <w:sz w:val="36"/>
          <w:szCs w:val="36"/>
        </w:rPr>
        <w:t>农业产业化省级重点龙头企业运行监测表</w:t>
      </w:r>
    </w:p>
    <w:p w14:paraId="71B29C73">
      <w:pPr>
        <w:keepNext w:val="0"/>
        <w:keepLines w:val="0"/>
        <w:pageBreakBefore w:val="0"/>
        <w:widowControl w:val="0"/>
        <w:kinsoku/>
        <w:wordWrap/>
        <w:overflowPunct/>
        <w:topLinePunct w:val="0"/>
        <w:autoSpaceDE/>
        <w:autoSpaceDN/>
        <w:bidi w:val="0"/>
        <w:adjustRightInd/>
        <w:snapToGrid/>
        <w:spacing w:after="161" w:afterLines="50" w:line="600" w:lineRule="exact"/>
        <w:jc w:val="center"/>
        <w:textAlignment w:val="auto"/>
        <w:rPr>
          <w:rFonts w:hint="eastAsia" w:ascii="方正小标宋简体" w:hAnsi="等线" w:eastAsia="方正小标宋简体" w:cs="仿宋"/>
          <w:bCs/>
          <w:sz w:val="36"/>
          <w:szCs w:val="36"/>
        </w:rPr>
      </w:pPr>
      <w:r>
        <w:rPr>
          <w:rFonts w:hint="eastAsia" w:ascii="方正小标宋简体" w:hAnsi="等线" w:eastAsia="方正小标宋简体" w:cs="仿宋"/>
          <w:bCs/>
          <w:sz w:val="36"/>
          <w:szCs w:val="36"/>
        </w:rPr>
        <w:t>（样</w:t>
      </w:r>
      <w:r>
        <w:rPr>
          <w:rFonts w:hint="eastAsia" w:ascii="方正小标宋简体" w:hAnsi="等线" w:eastAsia="方正小标宋简体" w:cs="仿宋"/>
          <w:bCs/>
          <w:sz w:val="36"/>
          <w:szCs w:val="36"/>
          <w:lang w:val="en-US" w:eastAsia="zh-CN"/>
        </w:rPr>
        <w:t xml:space="preserve">  </w:t>
      </w:r>
      <w:r>
        <w:rPr>
          <w:rFonts w:hint="eastAsia" w:ascii="方正小标宋简体" w:hAnsi="等线" w:eastAsia="方正小标宋简体" w:cs="仿宋"/>
          <w:bCs/>
          <w:sz w:val="36"/>
          <w:szCs w:val="36"/>
        </w:rPr>
        <w:t>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1325"/>
        <w:gridCol w:w="1598"/>
        <w:gridCol w:w="1678"/>
      </w:tblGrid>
      <w:tr w14:paraId="46E2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74AE9CCE">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企业名称（盖章）</w:t>
            </w:r>
          </w:p>
        </w:tc>
        <w:tc>
          <w:tcPr>
            <w:tcW w:w="4601" w:type="dxa"/>
            <w:gridSpan w:val="3"/>
            <w:noWrap w:val="0"/>
            <w:vAlign w:val="center"/>
          </w:tcPr>
          <w:p w14:paraId="35A7A684">
            <w:pPr>
              <w:spacing w:line="320" w:lineRule="exact"/>
              <w:jc w:val="center"/>
              <w:rPr>
                <w:rFonts w:hint="eastAsia" w:ascii="宋体" w:hAnsi="宋体" w:eastAsia="宋体" w:cs="宋体"/>
                <w:kern w:val="0"/>
                <w:sz w:val="22"/>
                <w:szCs w:val="22"/>
              </w:rPr>
            </w:pPr>
          </w:p>
        </w:tc>
      </w:tr>
      <w:tr w14:paraId="4FCC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74A7773F">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企业类型</w:t>
            </w:r>
          </w:p>
        </w:tc>
        <w:tc>
          <w:tcPr>
            <w:tcW w:w="1325" w:type="dxa"/>
            <w:noWrap w:val="0"/>
            <w:vAlign w:val="center"/>
          </w:tcPr>
          <w:p w14:paraId="7DABD9E6">
            <w:pPr>
              <w:spacing w:line="320" w:lineRule="exact"/>
              <w:jc w:val="center"/>
              <w:rPr>
                <w:rFonts w:hint="eastAsia" w:ascii="宋体" w:hAnsi="宋体" w:eastAsia="宋体" w:cs="宋体"/>
                <w:kern w:val="0"/>
                <w:sz w:val="22"/>
                <w:szCs w:val="22"/>
              </w:rPr>
            </w:pPr>
          </w:p>
        </w:tc>
        <w:tc>
          <w:tcPr>
            <w:tcW w:w="1598" w:type="dxa"/>
            <w:noWrap w:val="0"/>
            <w:vAlign w:val="center"/>
          </w:tcPr>
          <w:p w14:paraId="724EE24F">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所属行业</w:t>
            </w:r>
          </w:p>
        </w:tc>
        <w:tc>
          <w:tcPr>
            <w:tcW w:w="1678" w:type="dxa"/>
            <w:noWrap w:val="0"/>
            <w:vAlign w:val="center"/>
          </w:tcPr>
          <w:p w14:paraId="38BA2363">
            <w:pPr>
              <w:spacing w:line="320" w:lineRule="exact"/>
              <w:jc w:val="center"/>
              <w:rPr>
                <w:rFonts w:hint="eastAsia" w:ascii="宋体" w:hAnsi="宋体" w:eastAsia="宋体" w:cs="宋体"/>
                <w:kern w:val="0"/>
                <w:sz w:val="22"/>
                <w:szCs w:val="22"/>
              </w:rPr>
            </w:pPr>
          </w:p>
        </w:tc>
      </w:tr>
      <w:tr w14:paraId="71AD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78FA8385">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主营产品名称</w:t>
            </w:r>
          </w:p>
        </w:tc>
        <w:tc>
          <w:tcPr>
            <w:tcW w:w="4601" w:type="dxa"/>
            <w:gridSpan w:val="3"/>
            <w:noWrap w:val="0"/>
            <w:vAlign w:val="center"/>
          </w:tcPr>
          <w:p w14:paraId="0B46F747">
            <w:pPr>
              <w:spacing w:line="320" w:lineRule="exact"/>
              <w:jc w:val="center"/>
              <w:rPr>
                <w:rFonts w:hint="eastAsia" w:ascii="宋体" w:hAnsi="宋体" w:eastAsia="宋体" w:cs="宋体"/>
                <w:kern w:val="0"/>
                <w:sz w:val="22"/>
                <w:szCs w:val="22"/>
              </w:rPr>
            </w:pPr>
          </w:p>
        </w:tc>
      </w:tr>
      <w:tr w14:paraId="37A6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0B48170A">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主营产品产量</w:t>
            </w:r>
          </w:p>
        </w:tc>
        <w:tc>
          <w:tcPr>
            <w:tcW w:w="4601" w:type="dxa"/>
            <w:gridSpan w:val="3"/>
            <w:noWrap w:val="0"/>
            <w:vAlign w:val="center"/>
          </w:tcPr>
          <w:p w14:paraId="21DBC68F">
            <w:pPr>
              <w:spacing w:line="320" w:lineRule="exact"/>
              <w:jc w:val="center"/>
              <w:rPr>
                <w:rFonts w:hint="eastAsia" w:ascii="宋体" w:hAnsi="宋体" w:eastAsia="宋体" w:cs="宋体"/>
                <w:kern w:val="0"/>
                <w:sz w:val="22"/>
                <w:szCs w:val="22"/>
              </w:rPr>
            </w:pPr>
          </w:p>
        </w:tc>
      </w:tr>
      <w:tr w14:paraId="6BCF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6E855A31">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联系人姓名、手机</w:t>
            </w:r>
          </w:p>
        </w:tc>
        <w:tc>
          <w:tcPr>
            <w:tcW w:w="4601" w:type="dxa"/>
            <w:gridSpan w:val="3"/>
            <w:noWrap w:val="0"/>
            <w:vAlign w:val="center"/>
          </w:tcPr>
          <w:p w14:paraId="5EA63948">
            <w:pPr>
              <w:spacing w:line="320" w:lineRule="exact"/>
              <w:jc w:val="center"/>
              <w:rPr>
                <w:rFonts w:hint="eastAsia" w:ascii="宋体" w:hAnsi="宋体" w:eastAsia="宋体" w:cs="宋体"/>
                <w:kern w:val="0"/>
                <w:sz w:val="22"/>
                <w:szCs w:val="22"/>
              </w:rPr>
            </w:pPr>
          </w:p>
        </w:tc>
      </w:tr>
      <w:tr w14:paraId="6E99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53FF0EB6">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企业地址</w:t>
            </w:r>
          </w:p>
        </w:tc>
        <w:tc>
          <w:tcPr>
            <w:tcW w:w="4601" w:type="dxa"/>
            <w:gridSpan w:val="3"/>
            <w:noWrap w:val="0"/>
            <w:vAlign w:val="center"/>
          </w:tcPr>
          <w:p w14:paraId="39E45308">
            <w:pPr>
              <w:spacing w:line="320" w:lineRule="exact"/>
              <w:jc w:val="center"/>
              <w:rPr>
                <w:rFonts w:hint="eastAsia" w:ascii="宋体" w:hAnsi="宋体" w:eastAsia="宋体" w:cs="宋体"/>
                <w:kern w:val="0"/>
                <w:sz w:val="22"/>
                <w:szCs w:val="22"/>
              </w:rPr>
            </w:pPr>
          </w:p>
        </w:tc>
      </w:tr>
      <w:tr w14:paraId="473A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7517996D">
            <w:pPr>
              <w:spacing w:line="320" w:lineRule="exact"/>
              <w:jc w:val="center"/>
              <w:rPr>
                <w:rFonts w:hint="eastAsia" w:ascii="宋体" w:hAnsi="宋体" w:eastAsia="宋体" w:cs="宋体"/>
                <w:b/>
                <w:bCs/>
                <w:kern w:val="0"/>
                <w:sz w:val="22"/>
                <w:szCs w:val="22"/>
              </w:rPr>
            </w:pPr>
            <w:bookmarkStart w:id="0" w:name="OLE_LINK3" w:colFirst="0" w:colLast="3"/>
            <w:r>
              <w:rPr>
                <w:rFonts w:hint="eastAsia" w:ascii="宋体" w:hAnsi="宋体" w:eastAsia="宋体" w:cs="宋体"/>
                <w:b/>
                <w:bCs/>
                <w:kern w:val="0"/>
                <w:sz w:val="22"/>
                <w:szCs w:val="22"/>
              </w:rPr>
              <w:t>项目</w:t>
            </w:r>
          </w:p>
        </w:tc>
        <w:tc>
          <w:tcPr>
            <w:tcW w:w="1325" w:type="dxa"/>
            <w:noWrap w:val="0"/>
            <w:vAlign w:val="center"/>
          </w:tcPr>
          <w:p w14:paraId="476E5DAD">
            <w:pPr>
              <w:spacing w:line="320" w:lineRule="exact"/>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单位</w:t>
            </w:r>
          </w:p>
        </w:tc>
        <w:tc>
          <w:tcPr>
            <w:tcW w:w="1598" w:type="dxa"/>
            <w:noWrap w:val="0"/>
            <w:vAlign w:val="center"/>
          </w:tcPr>
          <w:p w14:paraId="0A02E97E">
            <w:pPr>
              <w:spacing w:line="320" w:lineRule="exact"/>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2023年</w:t>
            </w:r>
          </w:p>
        </w:tc>
        <w:tc>
          <w:tcPr>
            <w:tcW w:w="1678" w:type="dxa"/>
            <w:noWrap w:val="0"/>
            <w:vAlign w:val="center"/>
          </w:tcPr>
          <w:p w14:paraId="0BFE5197">
            <w:pPr>
              <w:spacing w:line="320" w:lineRule="exact"/>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2024年</w:t>
            </w:r>
          </w:p>
        </w:tc>
      </w:tr>
      <w:bookmarkEnd w:id="0"/>
      <w:tr w14:paraId="6BEC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69F60FCB">
            <w:pPr>
              <w:spacing w:line="320" w:lineRule="exact"/>
              <w:jc w:val="left"/>
              <w:rPr>
                <w:rFonts w:hint="eastAsia" w:ascii="宋体" w:hAnsi="宋体" w:eastAsia="宋体" w:cs="宋体"/>
                <w:kern w:val="0"/>
                <w:sz w:val="22"/>
                <w:szCs w:val="22"/>
              </w:rPr>
            </w:pPr>
            <w:r>
              <w:rPr>
                <w:rFonts w:hint="eastAsia" w:ascii="宋体" w:hAnsi="宋体" w:eastAsia="宋体" w:cs="宋体"/>
                <w:b/>
                <w:bCs/>
                <w:kern w:val="0"/>
                <w:sz w:val="22"/>
                <w:szCs w:val="22"/>
              </w:rPr>
              <w:t>一、企业经营情况</w:t>
            </w:r>
          </w:p>
        </w:tc>
        <w:tc>
          <w:tcPr>
            <w:tcW w:w="1325" w:type="dxa"/>
            <w:noWrap w:val="0"/>
            <w:vAlign w:val="center"/>
          </w:tcPr>
          <w:p w14:paraId="3640642B">
            <w:pPr>
              <w:spacing w:line="320" w:lineRule="exact"/>
              <w:jc w:val="center"/>
              <w:rPr>
                <w:rFonts w:hint="eastAsia" w:ascii="宋体" w:hAnsi="宋体" w:eastAsia="宋体" w:cs="宋体"/>
                <w:kern w:val="0"/>
                <w:sz w:val="22"/>
                <w:szCs w:val="22"/>
              </w:rPr>
            </w:pPr>
          </w:p>
        </w:tc>
        <w:tc>
          <w:tcPr>
            <w:tcW w:w="1598" w:type="dxa"/>
            <w:noWrap w:val="0"/>
            <w:vAlign w:val="center"/>
          </w:tcPr>
          <w:p w14:paraId="1951B3FA">
            <w:pPr>
              <w:spacing w:line="320" w:lineRule="exact"/>
              <w:jc w:val="center"/>
              <w:rPr>
                <w:rFonts w:hint="eastAsia" w:ascii="宋体" w:hAnsi="宋体" w:eastAsia="宋体" w:cs="宋体"/>
                <w:kern w:val="0"/>
                <w:sz w:val="22"/>
                <w:szCs w:val="22"/>
              </w:rPr>
            </w:pPr>
          </w:p>
        </w:tc>
        <w:tc>
          <w:tcPr>
            <w:tcW w:w="1678" w:type="dxa"/>
            <w:noWrap w:val="0"/>
            <w:vAlign w:val="center"/>
          </w:tcPr>
          <w:p w14:paraId="71689EB7">
            <w:pPr>
              <w:spacing w:line="320" w:lineRule="exact"/>
              <w:jc w:val="center"/>
              <w:rPr>
                <w:rFonts w:hint="eastAsia" w:ascii="宋体" w:hAnsi="宋体" w:eastAsia="宋体" w:cs="宋体"/>
                <w:kern w:val="0"/>
                <w:sz w:val="22"/>
                <w:szCs w:val="22"/>
              </w:rPr>
            </w:pPr>
          </w:p>
        </w:tc>
      </w:tr>
      <w:tr w14:paraId="2D15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2BFAA5CC">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1.资产总额</w:t>
            </w:r>
          </w:p>
        </w:tc>
        <w:tc>
          <w:tcPr>
            <w:tcW w:w="1325" w:type="dxa"/>
            <w:noWrap w:val="0"/>
            <w:vAlign w:val="center"/>
          </w:tcPr>
          <w:p w14:paraId="39BB9B61">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0FA4E993">
            <w:pPr>
              <w:spacing w:line="320" w:lineRule="exact"/>
              <w:jc w:val="center"/>
              <w:rPr>
                <w:rFonts w:hint="eastAsia" w:ascii="宋体" w:hAnsi="宋体" w:eastAsia="宋体" w:cs="宋体"/>
                <w:kern w:val="0"/>
                <w:sz w:val="22"/>
                <w:szCs w:val="22"/>
              </w:rPr>
            </w:pPr>
          </w:p>
        </w:tc>
        <w:tc>
          <w:tcPr>
            <w:tcW w:w="1678" w:type="dxa"/>
            <w:noWrap w:val="0"/>
            <w:vAlign w:val="center"/>
          </w:tcPr>
          <w:p w14:paraId="00AE0734">
            <w:pPr>
              <w:spacing w:line="320" w:lineRule="exact"/>
              <w:jc w:val="center"/>
              <w:rPr>
                <w:rFonts w:hint="eastAsia" w:ascii="宋体" w:hAnsi="宋体" w:eastAsia="宋体" w:cs="宋体"/>
                <w:kern w:val="0"/>
                <w:sz w:val="22"/>
                <w:szCs w:val="22"/>
              </w:rPr>
            </w:pPr>
          </w:p>
        </w:tc>
      </w:tr>
      <w:tr w14:paraId="152A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086314AD">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其中：固定资产</w:t>
            </w:r>
          </w:p>
        </w:tc>
        <w:tc>
          <w:tcPr>
            <w:tcW w:w="1325" w:type="dxa"/>
            <w:noWrap w:val="0"/>
            <w:vAlign w:val="center"/>
          </w:tcPr>
          <w:p w14:paraId="756CC702">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736EE6FF">
            <w:pPr>
              <w:spacing w:line="320" w:lineRule="exact"/>
              <w:jc w:val="center"/>
              <w:rPr>
                <w:rFonts w:hint="eastAsia" w:ascii="宋体" w:hAnsi="宋体" w:eastAsia="宋体" w:cs="宋体"/>
                <w:kern w:val="0"/>
                <w:sz w:val="22"/>
                <w:szCs w:val="22"/>
              </w:rPr>
            </w:pPr>
          </w:p>
        </w:tc>
        <w:tc>
          <w:tcPr>
            <w:tcW w:w="1678" w:type="dxa"/>
            <w:noWrap w:val="0"/>
            <w:vAlign w:val="center"/>
          </w:tcPr>
          <w:p w14:paraId="72A4E846">
            <w:pPr>
              <w:spacing w:line="320" w:lineRule="exact"/>
              <w:jc w:val="center"/>
              <w:rPr>
                <w:rFonts w:hint="eastAsia" w:ascii="宋体" w:hAnsi="宋体" w:eastAsia="宋体" w:cs="宋体"/>
                <w:kern w:val="0"/>
                <w:sz w:val="22"/>
                <w:szCs w:val="22"/>
              </w:rPr>
            </w:pPr>
          </w:p>
        </w:tc>
      </w:tr>
      <w:tr w14:paraId="4A61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3898" w:type="dxa"/>
            <w:noWrap w:val="0"/>
            <w:vAlign w:val="center"/>
          </w:tcPr>
          <w:p w14:paraId="35B3C81A">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2.企业资产负债率</w:t>
            </w:r>
          </w:p>
        </w:tc>
        <w:tc>
          <w:tcPr>
            <w:tcW w:w="1325" w:type="dxa"/>
            <w:noWrap w:val="0"/>
            <w:vAlign w:val="center"/>
          </w:tcPr>
          <w:p w14:paraId="6404073F">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w:t>
            </w:r>
          </w:p>
        </w:tc>
        <w:tc>
          <w:tcPr>
            <w:tcW w:w="1598" w:type="dxa"/>
            <w:noWrap w:val="0"/>
            <w:vAlign w:val="center"/>
          </w:tcPr>
          <w:p w14:paraId="66884585">
            <w:pPr>
              <w:spacing w:line="320" w:lineRule="exact"/>
              <w:jc w:val="center"/>
              <w:rPr>
                <w:rFonts w:hint="eastAsia" w:ascii="宋体" w:hAnsi="宋体" w:eastAsia="宋体" w:cs="宋体"/>
                <w:kern w:val="0"/>
                <w:sz w:val="22"/>
                <w:szCs w:val="22"/>
              </w:rPr>
            </w:pPr>
          </w:p>
        </w:tc>
        <w:tc>
          <w:tcPr>
            <w:tcW w:w="1678" w:type="dxa"/>
            <w:noWrap w:val="0"/>
            <w:vAlign w:val="center"/>
          </w:tcPr>
          <w:p w14:paraId="6FF52BCF">
            <w:pPr>
              <w:spacing w:line="320" w:lineRule="exact"/>
              <w:jc w:val="center"/>
              <w:rPr>
                <w:rFonts w:hint="eastAsia" w:ascii="宋体" w:hAnsi="宋体" w:eastAsia="宋体" w:cs="宋体"/>
                <w:kern w:val="0"/>
                <w:sz w:val="22"/>
                <w:szCs w:val="22"/>
              </w:rPr>
            </w:pPr>
          </w:p>
        </w:tc>
      </w:tr>
      <w:tr w14:paraId="7B51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2DBF875B">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3.企业年销售收益或交易额</w:t>
            </w:r>
          </w:p>
        </w:tc>
        <w:tc>
          <w:tcPr>
            <w:tcW w:w="1325" w:type="dxa"/>
            <w:noWrap w:val="0"/>
            <w:vAlign w:val="center"/>
          </w:tcPr>
          <w:p w14:paraId="561DD25E">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6DF09E35">
            <w:pPr>
              <w:spacing w:line="320" w:lineRule="exact"/>
              <w:jc w:val="center"/>
              <w:rPr>
                <w:rFonts w:hint="eastAsia" w:ascii="宋体" w:hAnsi="宋体" w:eastAsia="宋体" w:cs="宋体"/>
                <w:kern w:val="0"/>
                <w:sz w:val="22"/>
                <w:szCs w:val="22"/>
              </w:rPr>
            </w:pPr>
          </w:p>
        </w:tc>
        <w:tc>
          <w:tcPr>
            <w:tcW w:w="1678" w:type="dxa"/>
            <w:noWrap w:val="0"/>
            <w:vAlign w:val="center"/>
          </w:tcPr>
          <w:p w14:paraId="509574B3">
            <w:pPr>
              <w:spacing w:line="320" w:lineRule="exact"/>
              <w:jc w:val="center"/>
              <w:rPr>
                <w:rFonts w:hint="eastAsia" w:ascii="宋体" w:hAnsi="宋体" w:eastAsia="宋体" w:cs="宋体"/>
                <w:kern w:val="0"/>
                <w:sz w:val="22"/>
                <w:szCs w:val="22"/>
              </w:rPr>
            </w:pPr>
          </w:p>
        </w:tc>
      </w:tr>
      <w:tr w14:paraId="66DE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3C40FB85">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其中：农产品销售收入</w:t>
            </w:r>
          </w:p>
        </w:tc>
        <w:tc>
          <w:tcPr>
            <w:tcW w:w="1325" w:type="dxa"/>
            <w:noWrap w:val="0"/>
            <w:vAlign w:val="center"/>
          </w:tcPr>
          <w:p w14:paraId="6F56E32E">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246395DF">
            <w:pPr>
              <w:spacing w:line="320" w:lineRule="exact"/>
              <w:jc w:val="center"/>
              <w:rPr>
                <w:rFonts w:hint="eastAsia" w:ascii="宋体" w:hAnsi="宋体" w:eastAsia="宋体" w:cs="宋体"/>
                <w:kern w:val="0"/>
                <w:sz w:val="22"/>
                <w:szCs w:val="22"/>
              </w:rPr>
            </w:pPr>
          </w:p>
        </w:tc>
        <w:tc>
          <w:tcPr>
            <w:tcW w:w="1678" w:type="dxa"/>
            <w:noWrap w:val="0"/>
            <w:vAlign w:val="center"/>
          </w:tcPr>
          <w:p w14:paraId="0213417C">
            <w:pPr>
              <w:spacing w:line="320" w:lineRule="exact"/>
              <w:jc w:val="center"/>
              <w:rPr>
                <w:rFonts w:hint="eastAsia" w:ascii="宋体" w:hAnsi="宋体" w:eastAsia="宋体" w:cs="宋体"/>
                <w:kern w:val="0"/>
                <w:sz w:val="22"/>
                <w:szCs w:val="22"/>
              </w:rPr>
            </w:pPr>
          </w:p>
        </w:tc>
      </w:tr>
      <w:tr w14:paraId="499E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567CA21B">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4.农产品占销售收入的比例</w:t>
            </w:r>
          </w:p>
        </w:tc>
        <w:tc>
          <w:tcPr>
            <w:tcW w:w="1325" w:type="dxa"/>
            <w:noWrap w:val="0"/>
            <w:vAlign w:val="center"/>
          </w:tcPr>
          <w:p w14:paraId="53ABDB99">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w:t>
            </w:r>
          </w:p>
        </w:tc>
        <w:tc>
          <w:tcPr>
            <w:tcW w:w="1598" w:type="dxa"/>
            <w:noWrap w:val="0"/>
            <w:vAlign w:val="center"/>
          </w:tcPr>
          <w:p w14:paraId="4B8776D6">
            <w:pPr>
              <w:spacing w:line="320" w:lineRule="exact"/>
              <w:jc w:val="center"/>
              <w:rPr>
                <w:rFonts w:hint="eastAsia" w:ascii="宋体" w:hAnsi="宋体" w:eastAsia="宋体" w:cs="宋体"/>
                <w:kern w:val="0"/>
                <w:sz w:val="22"/>
                <w:szCs w:val="22"/>
              </w:rPr>
            </w:pPr>
          </w:p>
        </w:tc>
        <w:tc>
          <w:tcPr>
            <w:tcW w:w="1678" w:type="dxa"/>
            <w:noWrap w:val="0"/>
            <w:vAlign w:val="center"/>
          </w:tcPr>
          <w:p w14:paraId="3B1B4E62">
            <w:pPr>
              <w:spacing w:line="320" w:lineRule="exact"/>
              <w:jc w:val="center"/>
              <w:rPr>
                <w:rFonts w:hint="eastAsia" w:ascii="宋体" w:hAnsi="宋体" w:eastAsia="宋体" w:cs="宋体"/>
                <w:kern w:val="0"/>
                <w:sz w:val="22"/>
                <w:szCs w:val="22"/>
              </w:rPr>
            </w:pPr>
          </w:p>
        </w:tc>
      </w:tr>
      <w:tr w14:paraId="54B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6C32A134">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5.上交税金</w:t>
            </w:r>
          </w:p>
        </w:tc>
        <w:tc>
          <w:tcPr>
            <w:tcW w:w="1325" w:type="dxa"/>
            <w:noWrap w:val="0"/>
            <w:vAlign w:val="center"/>
          </w:tcPr>
          <w:p w14:paraId="42203166">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6584A30D">
            <w:pPr>
              <w:spacing w:line="320" w:lineRule="exact"/>
              <w:jc w:val="center"/>
              <w:rPr>
                <w:rFonts w:hint="eastAsia" w:ascii="宋体" w:hAnsi="宋体" w:eastAsia="宋体" w:cs="宋体"/>
                <w:kern w:val="0"/>
                <w:sz w:val="22"/>
                <w:szCs w:val="22"/>
              </w:rPr>
            </w:pPr>
          </w:p>
        </w:tc>
        <w:tc>
          <w:tcPr>
            <w:tcW w:w="1678" w:type="dxa"/>
            <w:noWrap w:val="0"/>
            <w:vAlign w:val="center"/>
          </w:tcPr>
          <w:p w14:paraId="17C7FE89">
            <w:pPr>
              <w:spacing w:line="320" w:lineRule="exact"/>
              <w:jc w:val="center"/>
              <w:rPr>
                <w:rFonts w:hint="eastAsia" w:ascii="宋体" w:hAnsi="宋体" w:eastAsia="宋体" w:cs="宋体"/>
                <w:kern w:val="0"/>
                <w:sz w:val="22"/>
                <w:szCs w:val="22"/>
              </w:rPr>
            </w:pPr>
          </w:p>
        </w:tc>
      </w:tr>
      <w:tr w14:paraId="39AE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30A2616C">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6.税后利润</w:t>
            </w:r>
          </w:p>
        </w:tc>
        <w:tc>
          <w:tcPr>
            <w:tcW w:w="1325" w:type="dxa"/>
            <w:noWrap w:val="0"/>
            <w:vAlign w:val="center"/>
          </w:tcPr>
          <w:p w14:paraId="4DA3B525">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66AE44A0">
            <w:pPr>
              <w:spacing w:line="320" w:lineRule="exact"/>
              <w:jc w:val="center"/>
              <w:rPr>
                <w:rFonts w:hint="eastAsia" w:ascii="宋体" w:hAnsi="宋体" w:eastAsia="宋体" w:cs="宋体"/>
                <w:kern w:val="0"/>
                <w:sz w:val="22"/>
                <w:szCs w:val="22"/>
              </w:rPr>
            </w:pPr>
          </w:p>
        </w:tc>
        <w:tc>
          <w:tcPr>
            <w:tcW w:w="1678" w:type="dxa"/>
            <w:noWrap w:val="0"/>
            <w:vAlign w:val="center"/>
          </w:tcPr>
          <w:p w14:paraId="651A8F94">
            <w:pPr>
              <w:spacing w:line="320" w:lineRule="exact"/>
              <w:jc w:val="center"/>
              <w:rPr>
                <w:rFonts w:hint="eastAsia" w:ascii="宋体" w:hAnsi="宋体" w:eastAsia="宋体" w:cs="宋体"/>
                <w:kern w:val="0"/>
                <w:sz w:val="22"/>
                <w:szCs w:val="22"/>
              </w:rPr>
            </w:pPr>
          </w:p>
        </w:tc>
      </w:tr>
      <w:tr w14:paraId="0B74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11E56B49">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7.企业信用情况</w:t>
            </w:r>
          </w:p>
        </w:tc>
        <w:tc>
          <w:tcPr>
            <w:tcW w:w="1325" w:type="dxa"/>
            <w:noWrap w:val="0"/>
            <w:vAlign w:val="center"/>
          </w:tcPr>
          <w:p w14:paraId="006C9458">
            <w:pPr>
              <w:spacing w:line="320" w:lineRule="exact"/>
              <w:jc w:val="center"/>
              <w:rPr>
                <w:rFonts w:hint="eastAsia" w:ascii="宋体" w:hAnsi="宋体" w:eastAsia="宋体" w:cs="宋体"/>
                <w:kern w:val="0"/>
                <w:sz w:val="22"/>
                <w:szCs w:val="22"/>
              </w:rPr>
            </w:pPr>
          </w:p>
        </w:tc>
        <w:tc>
          <w:tcPr>
            <w:tcW w:w="1598" w:type="dxa"/>
            <w:noWrap w:val="0"/>
            <w:vAlign w:val="center"/>
          </w:tcPr>
          <w:p w14:paraId="3E62C295">
            <w:pPr>
              <w:spacing w:line="320" w:lineRule="exact"/>
              <w:jc w:val="center"/>
              <w:rPr>
                <w:rFonts w:hint="eastAsia" w:ascii="宋体" w:hAnsi="宋体" w:eastAsia="宋体" w:cs="宋体"/>
                <w:kern w:val="0"/>
                <w:sz w:val="22"/>
                <w:szCs w:val="22"/>
              </w:rPr>
            </w:pPr>
          </w:p>
        </w:tc>
        <w:tc>
          <w:tcPr>
            <w:tcW w:w="1678" w:type="dxa"/>
            <w:noWrap w:val="0"/>
            <w:vAlign w:val="center"/>
          </w:tcPr>
          <w:p w14:paraId="5D93201F">
            <w:pPr>
              <w:spacing w:line="320" w:lineRule="exact"/>
              <w:jc w:val="center"/>
              <w:rPr>
                <w:rFonts w:hint="eastAsia" w:ascii="宋体" w:hAnsi="宋体" w:eastAsia="宋体" w:cs="宋体"/>
                <w:kern w:val="0"/>
                <w:sz w:val="22"/>
                <w:szCs w:val="22"/>
              </w:rPr>
            </w:pPr>
          </w:p>
        </w:tc>
      </w:tr>
      <w:tr w14:paraId="5476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6F5E3AC1">
            <w:pPr>
              <w:spacing w:line="320" w:lineRule="exact"/>
              <w:jc w:val="left"/>
              <w:rPr>
                <w:rFonts w:hint="eastAsia" w:ascii="宋体" w:hAnsi="宋体" w:eastAsia="宋体" w:cs="宋体"/>
                <w:spacing w:val="-10"/>
                <w:w w:val="90"/>
                <w:kern w:val="0"/>
                <w:sz w:val="22"/>
                <w:szCs w:val="22"/>
              </w:rPr>
            </w:pPr>
            <w:r>
              <w:rPr>
                <w:rFonts w:hint="eastAsia" w:ascii="宋体" w:hAnsi="宋体" w:eastAsia="宋体" w:cs="宋体"/>
                <w:kern w:val="0"/>
                <w:sz w:val="22"/>
                <w:szCs w:val="22"/>
              </w:rPr>
              <w:t>8.接待人次（仅休闲农业企业填报）</w:t>
            </w:r>
          </w:p>
        </w:tc>
        <w:tc>
          <w:tcPr>
            <w:tcW w:w="1325" w:type="dxa"/>
            <w:noWrap w:val="0"/>
            <w:vAlign w:val="center"/>
          </w:tcPr>
          <w:p w14:paraId="3070C410">
            <w:pPr>
              <w:spacing w:line="320" w:lineRule="exact"/>
              <w:jc w:val="center"/>
              <w:rPr>
                <w:rFonts w:hint="eastAsia" w:ascii="宋体" w:hAnsi="宋体" w:eastAsia="宋体" w:cs="宋体"/>
                <w:kern w:val="0"/>
                <w:sz w:val="22"/>
                <w:szCs w:val="22"/>
              </w:rPr>
            </w:pPr>
          </w:p>
        </w:tc>
        <w:tc>
          <w:tcPr>
            <w:tcW w:w="1598" w:type="dxa"/>
            <w:noWrap w:val="0"/>
            <w:vAlign w:val="center"/>
          </w:tcPr>
          <w:p w14:paraId="6268D513">
            <w:pPr>
              <w:spacing w:line="320" w:lineRule="exact"/>
              <w:jc w:val="center"/>
              <w:rPr>
                <w:rFonts w:hint="eastAsia" w:ascii="宋体" w:hAnsi="宋体" w:eastAsia="宋体" w:cs="宋体"/>
                <w:kern w:val="0"/>
                <w:sz w:val="22"/>
                <w:szCs w:val="22"/>
              </w:rPr>
            </w:pPr>
          </w:p>
        </w:tc>
        <w:tc>
          <w:tcPr>
            <w:tcW w:w="1678" w:type="dxa"/>
            <w:noWrap w:val="0"/>
            <w:vAlign w:val="center"/>
          </w:tcPr>
          <w:p w14:paraId="23C4669E">
            <w:pPr>
              <w:spacing w:line="320" w:lineRule="exact"/>
              <w:jc w:val="center"/>
              <w:rPr>
                <w:rFonts w:hint="eastAsia" w:ascii="宋体" w:hAnsi="宋体" w:eastAsia="宋体" w:cs="宋体"/>
                <w:kern w:val="0"/>
                <w:sz w:val="22"/>
                <w:szCs w:val="22"/>
              </w:rPr>
            </w:pPr>
          </w:p>
        </w:tc>
      </w:tr>
      <w:tr w14:paraId="5364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4F06AC6E">
            <w:pPr>
              <w:spacing w:line="320" w:lineRule="exact"/>
              <w:jc w:val="left"/>
              <w:rPr>
                <w:rFonts w:hint="eastAsia" w:ascii="宋体" w:hAnsi="宋体" w:eastAsia="宋体" w:cs="宋体"/>
                <w:spacing w:val="-10"/>
                <w:w w:val="90"/>
                <w:kern w:val="0"/>
                <w:sz w:val="22"/>
                <w:szCs w:val="22"/>
              </w:rPr>
            </w:pPr>
            <w:r>
              <w:rPr>
                <w:rFonts w:hint="eastAsia" w:ascii="宋体" w:hAnsi="宋体" w:eastAsia="宋体" w:cs="宋体"/>
                <w:b/>
                <w:bCs/>
                <w:kern w:val="0"/>
                <w:sz w:val="22"/>
                <w:szCs w:val="22"/>
              </w:rPr>
              <w:t>二、基地情况</w:t>
            </w:r>
          </w:p>
        </w:tc>
        <w:tc>
          <w:tcPr>
            <w:tcW w:w="1325" w:type="dxa"/>
            <w:noWrap w:val="0"/>
            <w:vAlign w:val="center"/>
          </w:tcPr>
          <w:p w14:paraId="62FC6C9B">
            <w:pPr>
              <w:spacing w:line="320" w:lineRule="exact"/>
              <w:jc w:val="center"/>
              <w:rPr>
                <w:rFonts w:hint="eastAsia" w:ascii="宋体" w:hAnsi="宋体" w:eastAsia="宋体" w:cs="宋体"/>
                <w:kern w:val="0"/>
                <w:sz w:val="22"/>
                <w:szCs w:val="22"/>
              </w:rPr>
            </w:pPr>
          </w:p>
        </w:tc>
        <w:tc>
          <w:tcPr>
            <w:tcW w:w="1598" w:type="dxa"/>
            <w:noWrap w:val="0"/>
            <w:vAlign w:val="center"/>
          </w:tcPr>
          <w:p w14:paraId="2B795295">
            <w:pPr>
              <w:spacing w:line="320" w:lineRule="exact"/>
              <w:jc w:val="center"/>
              <w:rPr>
                <w:rFonts w:hint="eastAsia" w:ascii="宋体" w:hAnsi="宋体" w:eastAsia="宋体" w:cs="宋体"/>
                <w:kern w:val="0"/>
                <w:sz w:val="22"/>
                <w:szCs w:val="22"/>
              </w:rPr>
            </w:pPr>
          </w:p>
        </w:tc>
        <w:tc>
          <w:tcPr>
            <w:tcW w:w="1678" w:type="dxa"/>
            <w:noWrap w:val="0"/>
            <w:vAlign w:val="center"/>
          </w:tcPr>
          <w:p w14:paraId="0EDF083E">
            <w:pPr>
              <w:spacing w:line="320" w:lineRule="exact"/>
              <w:jc w:val="center"/>
              <w:rPr>
                <w:rFonts w:hint="eastAsia" w:ascii="宋体" w:hAnsi="宋体" w:eastAsia="宋体" w:cs="宋体"/>
                <w:kern w:val="0"/>
                <w:sz w:val="22"/>
                <w:szCs w:val="22"/>
              </w:rPr>
            </w:pPr>
          </w:p>
        </w:tc>
      </w:tr>
      <w:tr w14:paraId="0738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6E682D9B">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1.自建种养基地面积</w:t>
            </w:r>
          </w:p>
        </w:tc>
        <w:tc>
          <w:tcPr>
            <w:tcW w:w="1325" w:type="dxa"/>
            <w:noWrap w:val="0"/>
            <w:vAlign w:val="center"/>
          </w:tcPr>
          <w:p w14:paraId="196AA38D">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亩</w:t>
            </w:r>
          </w:p>
        </w:tc>
        <w:tc>
          <w:tcPr>
            <w:tcW w:w="1598" w:type="dxa"/>
            <w:noWrap w:val="0"/>
            <w:vAlign w:val="center"/>
          </w:tcPr>
          <w:p w14:paraId="410A6CF5">
            <w:pPr>
              <w:spacing w:line="320" w:lineRule="exact"/>
              <w:jc w:val="center"/>
              <w:rPr>
                <w:rFonts w:hint="eastAsia" w:ascii="宋体" w:hAnsi="宋体" w:eastAsia="宋体" w:cs="宋体"/>
                <w:kern w:val="0"/>
                <w:sz w:val="22"/>
                <w:szCs w:val="22"/>
              </w:rPr>
            </w:pPr>
          </w:p>
        </w:tc>
        <w:tc>
          <w:tcPr>
            <w:tcW w:w="1678" w:type="dxa"/>
            <w:noWrap w:val="0"/>
            <w:vAlign w:val="center"/>
          </w:tcPr>
          <w:p w14:paraId="70B72448">
            <w:pPr>
              <w:spacing w:line="320" w:lineRule="exact"/>
              <w:jc w:val="center"/>
              <w:rPr>
                <w:rFonts w:hint="eastAsia" w:ascii="宋体" w:hAnsi="宋体" w:eastAsia="宋体" w:cs="宋体"/>
                <w:kern w:val="0"/>
                <w:sz w:val="22"/>
                <w:szCs w:val="22"/>
              </w:rPr>
            </w:pPr>
          </w:p>
        </w:tc>
      </w:tr>
      <w:tr w14:paraId="0578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7BFFCD19">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2.订单种养基地面积</w:t>
            </w:r>
          </w:p>
        </w:tc>
        <w:tc>
          <w:tcPr>
            <w:tcW w:w="1325" w:type="dxa"/>
            <w:noWrap w:val="0"/>
            <w:vAlign w:val="center"/>
          </w:tcPr>
          <w:p w14:paraId="45C941B8">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亩</w:t>
            </w:r>
          </w:p>
        </w:tc>
        <w:tc>
          <w:tcPr>
            <w:tcW w:w="1598" w:type="dxa"/>
            <w:noWrap w:val="0"/>
            <w:vAlign w:val="center"/>
          </w:tcPr>
          <w:p w14:paraId="7B18B1E1">
            <w:pPr>
              <w:spacing w:line="320" w:lineRule="exact"/>
              <w:jc w:val="center"/>
              <w:rPr>
                <w:rFonts w:hint="eastAsia" w:ascii="宋体" w:hAnsi="宋体" w:eastAsia="宋体" w:cs="宋体"/>
                <w:kern w:val="0"/>
                <w:sz w:val="22"/>
                <w:szCs w:val="22"/>
              </w:rPr>
            </w:pPr>
          </w:p>
        </w:tc>
        <w:tc>
          <w:tcPr>
            <w:tcW w:w="1678" w:type="dxa"/>
            <w:noWrap w:val="0"/>
            <w:vAlign w:val="center"/>
          </w:tcPr>
          <w:p w14:paraId="2B17B4FB">
            <w:pPr>
              <w:spacing w:line="320" w:lineRule="exact"/>
              <w:jc w:val="center"/>
              <w:rPr>
                <w:rFonts w:hint="eastAsia" w:ascii="宋体" w:hAnsi="宋体" w:eastAsia="宋体" w:cs="宋体"/>
                <w:kern w:val="0"/>
                <w:sz w:val="22"/>
                <w:szCs w:val="22"/>
              </w:rPr>
            </w:pPr>
          </w:p>
        </w:tc>
      </w:tr>
      <w:tr w14:paraId="4955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3E3B1AB1">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3.自建基地养殖畜禽数量</w:t>
            </w:r>
          </w:p>
        </w:tc>
        <w:tc>
          <w:tcPr>
            <w:tcW w:w="1325" w:type="dxa"/>
            <w:noWrap w:val="0"/>
            <w:vAlign w:val="center"/>
          </w:tcPr>
          <w:p w14:paraId="18EE2E32">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头/只</w:t>
            </w:r>
          </w:p>
        </w:tc>
        <w:tc>
          <w:tcPr>
            <w:tcW w:w="1598" w:type="dxa"/>
            <w:noWrap w:val="0"/>
            <w:vAlign w:val="center"/>
          </w:tcPr>
          <w:p w14:paraId="29EF9F20">
            <w:pPr>
              <w:spacing w:line="320" w:lineRule="exact"/>
              <w:jc w:val="center"/>
              <w:rPr>
                <w:rFonts w:hint="eastAsia" w:ascii="宋体" w:hAnsi="宋体" w:eastAsia="宋体" w:cs="宋体"/>
                <w:kern w:val="0"/>
                <w:sz w:val="22"/>
                <w:szCs w:val="22"/>
              </w:rPr>
            </w:pPr>
          </w:p>
        </w:tc>
        <w:tc>
          <w:tcPr>
            <w:tcW w:w="1678" w:type="dxa"/>
            <w:noWrap w:val="0"/>
            <w:vAlign w:val="center"/>
          </w:tcPr>
          <w:p w14:paraId="010D6F59">
            <w:pPr>
              <w:spacing w:line="320" w:lineRule="exact"/>
              <w:jc w:val="center"/>
              <w:rPr>
                <w:rFonts w:hint="eastAsia" w:ascii="宋体" w:hAnsi="宋体" w:eastAsia="宋体" w:cs="宋体"/>
                <w:kern w:val="0"/>
                <w:sz w:val="22"/>
                <w:szCs w:val="22"/>
              </w:rPr>
            </w:pPr>
          </w:p>
        </w:tc>
      </w:tr>
      <w:tr w14:paraId="18EC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2D4BDA01">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4.订单基地养殖畜禽数量</w:t>
            </w:r>
          </w:p>
        </w:tc>
        <w:tc>
          <w:tcPr>
            <w:tcW w:w="1325" w:type="dxa"/>
            <w:noWrap w:val="0"/>
            <w:vAlign w:val="center"/>
          </w:tcPr>
          <w:p w14:paraId="06666FF6">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头/只</w:t>
            </w:r>
          </w:p>
        </w:tc>
        <w:tc>
          <w:tcPr>
            <w:tcW w:w="1598" w:type="dxa"/>
            <w:noWrap w:val="0"/>
            <w:vAlign w:val="center"/>
          </w:tcPr>
          <w:p w14:paraId="01FF2FF6">
            <w:pPr>
              <w:spacing w:line="320" w:lineRule="exact"/>
              <w:jc w:val="center"/>
              <w:rPr>
                <w:rFonts w:hint="eastAsia" w:ascii="宋体" w:hAnsi="宋体" w:eastAsia="宋体" w:cs="宋体"/>
                <w:kern w:val="0"/>
                <w:sz w:val="22"/>
                <w:szCs w:val="22"/>
              </w:rPr>
            </w:pPr>
          </w:p>
        </w:tc>
        <w:tc>
          <w:tcPr>
            <w:tcW w:w="1678" w:type="dxa"/>
            <w:noWrap w:val="0"/>
            <w:vAlign w:val="center"/>
          </w:tcPr>
          <w:p w14:paraId="22174F87">
            <w:pPr>
              <w:spacing w:line="320" w:lineRule="exact"/>
              <w:jc w:val="center"/>
              <w:rPr>
                <w:rFonts w:hint="eastAsia" w:ascii="宋体" w:hAnsi="宋体" w:eastAsia="宋体" w:cs="宋体"/>
                <w:kern w:val="0"/>
                <w:sz w:val="22"/>
                <w:szCs w:val="22"/>
              </w:rPr>
            </w:pPr>
          </w:p>
        </w:tc>
      </w:tr>
      <w:tr w14:paraId="50E9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0490966B">
            <w:pPr>
              <w:spacing w:line="320" w:lineRule="exact"/>
              <w:jc w:val="left"/>
              <w:rPr>
                <w:rFonts w:hint="eastAsia" w:ascii="宋体" w:hAnsi="宋体" w:eastAsia="宋体" w:cs="宋体"/>
                <w:spacing w:val="-6"/>
                <w:kern w:val="0"/>
                <w:sz w:val="22"/>
                <w:szCs w:val="22"/>
              </w:rPr>
            </w:pPr>
            <w:r>
              <w:rPr>
                <w:rFonts w:hint="eastAsia" w:ascii="宋体" w:hAnsi="宋体" w:eastAsia="宋体" w:cs="宋体"/>
                <w:spacing w:val="-6"/>
                <w:kern w:val="0"/>
                <w:sz w:val="22"/>
                <w:szCs w:val="22"/>
              </w:rPr>
              <w:t>5.自建基地提供的主要原料货值</w:t>
            </w:r>
          </w:p>
        </w:tc>
        <w:tc>
          <w:tcPr>
            <w:tcW w:w="1325" w:type="dxa"/>
            <w:noWrap w:val="0"/>
            <w:vAlign w:val="center"/>
          </w:tcPr>
          <w:p w14:paraId="25D4B6C2">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44745C63">
            <w:pPr>
              <w:spacing w:line="320" w:lineRule="exact"/>
              <w:jc w:val="center"/>
              <w:rPr>
                <w:rFonts w:hint="eastAsia" w:ascii="宋体" w:hAnsi="宋体" w:eastAsia="宋体" w:cs="宋体"/>
                <w:kern w:val="0"/>
                <w:sz w:val="22"/>
                <w:szCs w:val="22"/>
              </w:rPr>
            </w:pPr>
          </w:p>
        </w:tc>
        <w:tc>
          <w:tcPr>
            <w:tcW w:w="1678" w:type="dxa"/>
            <w:noWrap w:val="0"/>
            <w:vAlign w:val="center"/>
          </w:tcPr>
          <w:p w14:paraId="3DDC951F">
            <w:pPr>
              <w:spacing w:line="320" w:lineRule="exact"/>
              <w:jc w:val="center"/>
              <w:rPr>
                <w:rFonts w:hint="eastAsia" w:ascii="宋体" w:hAnsi="宋体" w:eastAsia="宋体" w:cs="宋体"/>
                <w:kern w:val="0"/>
                <w:sz w:val="22"/>
                <w:szCs w:val="22"/>
              </w:rPr>
            </w:pPr>
          </w:p>
        </w:tc>
      </w:tr>
      <w:tr w14:paraId="193D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47A8AF1F">
            <w:pPr>
              <w:spacing w:line="320" w:lineRule="exact"/>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项目</w:t>
            </w:r>
          </w:p>
        </w:tc>
        <w:tc>
          <w:tcPr>
            <w:tcW w:w="1325" w:type="dxa"/>
            <w:noWrap w:val="0"/>
            <w:vAlign w:val="center"/>
          </w:tcPr>
          <w:p w14:paraId="33233C32">
            <w:pPr>
              <w:spacing w:line="320" w:lineRule="exact"/>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单位</w:t>
            </w:r>
          </w:p>
        </w:tc>
        <w:tc>
          <w:tcPr>
            <w:tcW w:w="1598" w:type="dxa"/>
            <w:noWrap w:val="0"/>
            <w:vAlign w:val="center"/>
          </w:tcPr>
          <w:p w14:paraId="008C8F4F">
            <w:pPr>
              <w:spacing w:line="320" w:lineRule="exact"/>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2023年</w:t>
            </w:r>
          </w:p>
        </w:tc>
        <w:tc>
          <w:tcPr>
            <w:tcW w:w="1678" w:type="dxa"/>
            <w:noWrap w:val="0"/>
            <w:vAlign w:val="center"/>
          </w:tcPr>
          <w:p w14:paraId="043F7CF1">
            <w:pPr>
              <w:spacing w:line="320" w:lineRule="exact"/>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2024年</w:t>
            </w:r>
          </w:p>
        </w:tc>
      </w:tr>
      <w:tr w14:paraId="449A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0029E6E8">
            <w:pPr>
              <w:spacing w:line="320" w:lineRule="exact"/>
              <w:jc w:val="left"/>
              <w:rPr>
                <w:rFonts w:hint="eastAsia" w:ascii="宋体" w:hAnsi="宋体" w:eastAsia="宋体" w:cs="宋体"/>
                <w:spacing w:val="0"/>
                <w:w w:val="100"/>
                <w:kern w:val="0"/>
                <w:sz w:val="22"/>
                <w:szCs w:val="22"/>
              </w:rPr>
            </w:pPr>
            <w:r>
              <w:rPr>
                <w:rFonts w:hint="eastAsia" w:ascii="宋体" w:hAnsi="宋体" w:eastAsia="宋体" w:cs="宋体"/>
                <w:spacing w:val="0"/>
                <w:w w:val="100"/>
                <w:kern w:val="0"/>
                <w:sz w:val="22"/>
                <w:szCs w:val="22"/>
              </w:rPr>
              <w:t>6.通过订单基地采购主要原料的金额</w:t>
            </w:r>
          </w:p>
        </w:tc>
        <w:tc>
          <w:tcPr>
            <w:tcW w:w="1325" w:type="dxa"/>
            <w:noWrap w:val="0"/>
            <w:vAlign w:val="center"/>
          </w:tcPr>
          <w:p w14:paraId="7FA03669">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182C39CD">
            <w:pPr>
              <w:spacing w:line="320" w:lineRule="exact"/>
              <w:jc w:val="center"/>
              <w:rPr>
                <w:rFonts w:hint="eastAsia" w:ascii="宋体" w:hAnsi="宋体" w:eastAsia="宋体" w:cs="宋体"/>
                <w:kern w:val="0"/>
                <w:sz w:val="22"/>
                <w:szCs w:val="22"/>
              </w:rPr>
            </w:pPr>
          </w:p>
        </w:tc>
        <w:tc>
          <w:tcPr>
            <w:tcW w:w="1678" w:type="dxa"/>
            <w:noWrap w:val="0"/>
            <w:vAlign w:val="center"/>
          </w:tcPr>
          <w:p w14:paraId="315F765B">
            <w:pPr>
              <w:spacing w:line="320" w:lineRule="exact"/>
              <w:jc w:val="center"/>
              <w:rPr>
                <w:rFonts w:hint="eastAsia" w:ascii="宋体" w:hAnsi="宋体" w:eastAsia="宋体" w:cs="宋体"/>
                <w:kern w:val="0"/>
                <w:sz w:val="22"/>
                <w:szCs w:val="22"/>
              </w:rPr>
            </w:pPr>
          </w:p>
        </w:tc>
      </w:tr>
      <w:tr w14:paraId="69E3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21B25609">
            <w:pPr>
              <w:spacing w:line="320" w:lineRule="exact"/>
              <w:jc w:val="left"/>
              <w:rPr>
                <w:rFonts w:hint="eastAsia" w:ascii="宋体" w:hAnsi="宋体" w:eastAsia="宋体" w:cs="宋体"/>
                <w:spacing w:val="0"/>
                <w:w w:val="100"/>
                <w:kern w:val="0"/>
                <w:sz w:val="22"/>
                <w:szCs w:val="22"/>
              </w:rPr>
            </w:pPr>
            <w:r>
              <w:rPr>
                <w:rFonts w:hint="eastAsia" w:ascii="宋体" w:hAnsi="宋体" w:eastAsia="宋体" w:cs="宋体"/>
                <w:spacing w:val="0"/>
                <w:w w:val="100"/>
                <w:kern w:val="0"/>
                <w:sz w:val="22"/>
                <w:szCs w:val="22"/>
              </w:rPr>
              <w:t>7.通过其它方式采购主要原料的金额</w:t>
            </w:r>
          </w:p>
        </w:tc>
        <w:tc>
          <w:tcPr>
            <w:tcW w:w="1325" w:type="dxa"/>
            <w:noWrap w:val="0"/>
            <w:vAlign w:val="center"/>
          </w:tcPr>
          <w:p w14:paraId="22DAB2D5">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2420D26A">
            <w:pPr>
              <w:spacing w:line="320" w:lineRule="exact"/>
              <w:jc w:val="center"/>
              <w:rPr>
                <w:rFonts w:hint="eastAsia" w:ascii="宋体" w:hAnsi="宋体" w:eastAsia="宋体" w:cs="宋体"/>
                <w:kern w:val="0"/>
                <w:sz w:val="22"/>
                <w:szCs w:val="22"/>
              </w:rPr>
            </w:pPr>
          </w:p>
        </w:tc>
        <w:tc>
          <w:tcPr>
            <w:tcW w:w="1678" w:type="dxa"/>
            <w:noWrap w:val="0"/>
            <w:vAlign w:val="center"/>
          </w:tcPr>
          <w:p w14:paraId="415F16AB">
            <w:pPr>
              <w:spacing w:line="320" w:lineRule="exact"/>
              <w:jc w:val="center"/>
              <w:rPr>
                <w:rFonts w:hint="eastAsia" w:ascii="宋体" w:hAnsi="宋体" w:eastAsia="宋体" w:cs="宋体"/>
                <w:kern w:val="0"/>
                <w:sz w:val="22"/>
                <w:szCs w:val="22"/>
              </w:rPr>
            </w:pPr>
          </w:p>
        </w:tc>
      </w:tr>
      <w:tr w14:paraId="417D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4CD80BEA">
            <w:pPr>
              <w:spacing w:line="320" w:lineRule="exact"/>
              <w:jc w:val="left"/>
              <w:rPr>
                <w:rFonts w:hint="eastAsia" w:ascii="宋体" w:hAnsi="宋体" w:eastAsia="宋体" w:cs="宋体"/>
                <w:spacing w:val="0"/>
                <w:w w:val="100"/>
                <w:kern w:val="0"/>
                <w:sz w:val="22"/>
                <w:szCs w:val="22"/>
              </w:rPr>
            </w:pPr>
            <w:r>
              <w:rPr>
                <w:rFonts w:hint="eastAsia" w:ascii="宋体" w:hAnsi="宋体" w:eastAsia="宋体" w:cs="宋体"/>
                <w:spacing w:val="0"/>
                <w:w w:val="100"/>
                <w:kern w:val="0"/>
                <w:sz w:val="22"/>
                <w:szCs w:val="22"/>
              </w:rPr>
              <w:t>8.基地采购原料占所需原料的占比</w:t>
            </w:r>
          </w:p>
        </w:tc>
        <w:tc>
          <w:tcPr>
            <w:tcW w:w="1325" w:type="dxa"/>
            <w:noWrap w:val="0"/>
            <w:vAlign w:val="center"/>
          </w:tcPr>
          <w:p w14:paraId="7EAB25CA">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w:t>
            </w:r>
          </w:p>
        </w:tc>
        <w:tc>
          <w:tcPr>
            <w:tcW w:w="1598" w:type="dxa"/>
            <w:noWrap w:val="0"/>
            <w:vAlign w:val="center"/>
          </w:tcPr>
          <w:p w14:paraId="2A16E18E">
            <w:pPr>
              <w:spacing w:line="320" w:lineRule="exact"/>
              <w:jc w:val="center"/>
              <w:rPr>
                <w:rFonts w:hint="eastAsia" w:ascii="宋体" w:hAnsi="宋体" w:eastAsia="宋体" w:cs="宋体"/>
                <w:kern w:val="0"/>
                <w:sz w:val="22"/>
                <w:szCs w:val="22"/>
              </w:rPr>
            </w:pPr>
          </w:p>
        </w:tc>
        <w:tc>
          <w:tcPr>
            <w:tcW w:w="1678" w:type="dxa"/>
            <w:noWrap w:val="0"/>
            <w:vAlign w:val="center"/>
          </w:tcPr>
          <w:p w14:paraId="2FB8890E">
            <w:pPr>
              <w:spacing w:line="320" w:lineRule="exact"/>
              <w:jc w:val="center"/>
              <w:rPr>
                <w:rFonts w:hint="eastAsia" w:ascii="宋体" w:hAnsi="宋体" w:eastAsia="宋体" w:cs="宋体"/>
                <w:kern w:val="0"/>
                <w:sz w:val="22"/>
                <w:szCs w:val="22"/>
              </w:rPr>
            </w:pPr>
          </w:p>
        </w:tc>
      </w:tr>
      <w:tr w14:paraId="70BB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74B7909E">
            <w:pPr>
              <w:spacing w:line="320" w:lineRule="exact"/>
              <w:jc w:val="left"/>
              <w:rPr>
                <w:rFonts w:hint="eastAsia" w:ascii="宋体" w:hAnsi="宋体" w:eastAsia="宋体" w:cs="宋体"/>
                <w:spacing w:val="-10"/>
                <w:w w:val="90"/>
                <w:kern w:val="0"/>
                <w:sz w:val="22"/>
                <w:szCs w:val="22"/>
              </w:rPr>
            </w:pPr>
            <w:r>
              <w:rPr>
                <w:rFonts w:hint="eastAsia" w:ascii="宋体" w:hAnsi="宋体" w:eastAsia="宋体" w:cs="宋体"/>
                <w:b/>
                <w:bCs/>
                <w:kern w:val="0"/>
                <w:sz w:val="22"/>
                <w:szCs w:val="22"/>
              </w:rPr>
              <w:t>三、带动农户情况</w:t>
            </w:r>
          </w:p>
        </w:tc>
        <w:tc>
          <w:tcPr>
            <w:tcW w:w="1325" w:type="dxa"/>
            <w:noWrap w:val="0"/>
            <w:vAlign w:val="center"/>
          </w:tcPr>
          <w:p w14:paraId="3CAE493F">
            <w:pPr>
              <w:spacing w:line="320" w:lineRule="exact"/>
              <w:jc w:val="center"/>
              <w:rPr>
                <w:rFonts w:hint="eastAsia" w:ascii="宋体" w:hAnsi="宋体" w:eastAsia="宋体" w:cs="宋体"/>
                <w:kern w:val="0"/>
                <w:sz w:val="22"/>
                <w:szCs w:val="22"/>
              </w:rPr>
            </w:pPr>
          </w:p>
        </w:tc>
        <w:tc>
          <w:tcPr>
            <w:tcW w:w="1598" w:type="dxa"/>
            <w:noWrap w:val="0"/>
            <w:vAlign w:val="center"/>
          </w:tcPr>
          <w:p w14:paraId="374A097B">
            <w:pPr>
              <w:spacing w:line="320" w:lineRule="exact"/>
              <w:jc w:val="center"/>
              <w:rPr>
                <w:rFonts w:hint="eastAsia" w:ascii="宋体" w:hAnsi="宋体" w:eastAsia="宋体" w:cs="宋体"/>
                <w:kern w:val="0"/>
                <w:sz w:val="22"/>
                <w:szCs w:val="22"/>
              </w:rPr>
            </w:pPr>
          </w:p>
        </w:tc>
        <w:tc>
          <w:tcPr>
            <w:tcW w:w="1678" w:type="dxa"/>
            <w:noWrap w:val="0"/>
            <w:vAlign w:val="center"/>
          </w:tcPr>
          <w:p w14:paraId="53DEE717">
            <w:pPr>
              <w:spacing w:line="320" w:lineRule="exact"/>
              <w:jc w:val="center"/>
              <w:rPr>
                <w:rFonts w:hint="eastAsia" w:ascii="宋体" w:hAnsi="宋体" w:eastAsia="宋体" w:cs="宋体"/>
                <w:kern w:val="0"/>
                <w:sz w:val="22"/>
                <w:szCs w:val="22"/>
              </w:rPr>
            </w:pPr>
          </w:p>
        </w:tc>
      </w:tr>
      <w:tr w14:paraId="7E35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635B5668">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1.签约带动合作社数量</w:t>
            </w:r>
          </w:p>
        </w:tc>
        <w:tc>
          <w:tcPr>
            <w:tcW w:w="1325" w:type="dxa"/>
            <w:noWrap w:val="0"/>
            <w:vAlign w:val="center"/>
          </w:tcPr>
          <w:p w14:paraId="32AD4B54">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1598" w:type="dxa"/>
            <w:noWrap w:val="0"/>
            <w:vAlign w:val="center"/>
          </w:tcPr>
          <w:p w14:paraId="3E685A89">
            <w:pPr>
              <w:spacing w:line="320" w:lineRule="exact"/>
              <w:jc w:val="center"/>
              <w:rPr>
                <w:rFonts w:hint="eastAsia" w:ascii="宋体" w:hAnsi="宋体" w:eastAsia="宋体" w:cs="宋体"/>
                <w:kern w:val="0"/>
                <w:sz w:val="22"/>
                <w:szCs w:val="22"/>
              </w:rPr>
            </w:pPr>
          </w:p>
        </w:tc>
        <w:tc>
          <w:tcPr>
            <w:tcW w:w="1678" w:type="dxa"/>
            <w:noWrap w:val="0"/>
            <w:vAlign w:val="center"/>
          </w:tcPr>
          <w:p w14:paraId="3B299EEF">
            <w:pPr>
              <w:spacing w:line="320" w:lineRule="exact"/>
              <w:jc w:val="center"/>
              <w:rPr>
                <w:rFonts w:hint="eastAsia" w:ascii="宋体" w:hAnsi="宋体" w:eastAsia="宋体" w:cs="宋体"/>
                <w:kern w:val="0"/>
                <w:sz w:val="22"/>
                <w:szCs w:val="22"/>
              </w:rPr>
            </w:pPr>
          </w:p>
        </w:tc>
      </w:tr>
      <w:tr w14:paraId="73AA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27F4DF5C">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2.签约带动家庭农场数量</w:t>
            </w:r>
          </w:p>
        </w:tc>
        <w:tc>
          <w:tcPr>
            <w:tcW w:w="1325" w:type="dxa"/>
            <w:noWrap w:val="0"/>
            <w:vAlign w:val="center"/>
          </w:tcPr>
          <w:p w14:paraId="41FA851B">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1598" w:type="dxa"/>
            <w:noWrap w:val="0"/>
            <w:vAlign w:val="center"/>
          </w:tcPr>
          <w:p w14:paraId="73D41D9D">
            <w:pPr>
              <w:spacing w:line="320" w:lineRule="exact"/>
              <w:jc w:val="center"/>
              <w:rPr>
                <w:rFonts w:hint="eastAsia" w:ascii="宋体" w:hAnsi="宋体" w:eastAsia="宋体" w:cs="宋体"/>
                <w:kern w:val="0"/>
                <w:sz w:val="22"/>
                <w:szCs w:val="22"/>
              </w:rPr>
            </w:pPr>
          </w:p>
        </w:tc>
        <w:tc>
          <w:tcPr>
            <w:tcW w:w="1678" w:type="dxa"/>
            <w:noWrap w:val="0"/>
            <w:vAlign w:val="center"/>
          </w:tcPr>
          <w:p w14:paraId="523032CD">
            <w:pPr>
              <w:spacing w:line="320" w:lineRule="exact"/>
              <w:jc w:val="center"/>
              <w:rPr>
                <w:rFonts w:hint="eastAsia" w:ascii="宋体" w:hAnsi="宋体" w:eastAsia="宋体" w:cs="宋体"/>
                <w:kern w:val="0"/>
                <w:sz w:val="22"/>
                <w:szCs w:val="22"/>
              </w:rPr>
            </w:pPr>
          </w:p>
        </w:tc>
      </w:tr>
      <w:tr w14:paraId="57BF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278DCB00">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3.带动农户总数</w:t>
            </w:r>
          </w:p>
        </w:tc>
        <w:tc>
          <w:tcPr>
            <w:tcW w:w="1325" w:type="dxa"/>
            <w:noWrap w:val="0"/>
            <w:vAlign w:val="center"/>
          </w:tcPr>
          <w:p w14:paraId="0AA6C243">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户</w:t>
            </w:r>
          </w:p>
        </w:tc>
        <w:tc>
          <w:tcPr>
            <w:tcW w:w="1598" w:type="dxa"/>
            <w:noWrap w:val="0"/>
            <w:vAlign w:val="center"/>
          </w:tcPr>
          <w:p w14:paraId="188631DC">
            <w:pPr>
              <w:spacing w:line="320" w:lineRule="exact"/>
              <w:jc w:val="center"/>
              <w:rPr>
                <w:rFonts w:hint="eastAsia" w:ascii="宋体" w:hAnsi="宋体" w:eastAsia="宋体" w:cs="宋体"/>
                <w:kern w:val="0"/>
                <w:sz w:val="22"/>
                <w:szCs w:val="22"/>
              </w:rPr>
            </w:pPr>
          </w:p>
        </w:tc>
        <w:tc>
          <w:tcPr>
            <w:tcW w:w="1678" w:type="dxa"/>
            <w:noWrap w:val="0"/>
            <w:vAlign w:val="center"/>
          </w:tcPr>
          <w:p w14:paraId="0281EE11">
            <w:pPr>
              <w:spacing w:line="320" w:lineRule="exact"/>
              <w:jc w:val="center"/>
              <w:rPr>
                <w:rFonts w:hint="eastAsia" w:ascii="宋体" w:hAnsi="宋体" w:eastAsia="宋体" w:cs="宋体"/>
                <w:kern w:val="0"/>
                <w:sz w:val="22"/>
                <w:szCs w:val="22"/>
              </w:rPr>
            </w:pPr>
          </w:p>
        </w:tc>
      </w:tr>
      <w:tr w14:paraId="2CDE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3CA67D5F">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（1）合同订单方式</w:t>
            </w:r>
          </w:p>
        </w:tc>
        <w:tc>
          <w:tcPr>
            <w:tcW w:w="1325" w:type="dxa"/>
            <w:noWrap w:val="0"/>
            <w:vAlign w:val="center"/>
          </w:tcPr>
          <w:p w14:paraId="4821FA5D">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户</w:t>
            </w:r>
          </w:p>
        </w:tc>
        <w:tc>
          <w:tcPr>
            <w:tcW w:w="1598" w:type="dxa"/>
            <w:noWrap w:val="0"/>
            <w:vAlign w:val="center"/>
          </w:tcPr>
          <w:p w14:paraId="70155651">
            <w:pPr>
              <w:spacing w:line="320" w:lineRule="exact"/>
              <w:jc w:val="center"/>
              <w:rPr>
                <w:rFonts w:hint="eastAsia" w:ascii="宋体" w:hAnsi="宋体" w:eastAsia="宋体" w:cs="宋体"/>
                <w:kern w:val="0"/>
                <w:sz w:val="22"/>
                <w:szCs w:val="22"/>
              </w:rPr>
            </w:pPr>
          </w:p>
        </w:tc>
        <w:tc>
          <w:tcPr>
            <w:tcW w:w="1678" w:type="dxa"/>
            <w:noWrap w:val="0"/>
            <w:vAlign w:val="center"/>
          </w:tcPr>
          <w:p w14:paraId="3A93D2A6">
            <w:pPr>
              <w:spacing w:line="320" w:lineRule="exact"/>
              <w:jc w:val="center"/>
              <w:rPr>
                <w:rFonts w:hint="eastAsia" w:ascii="宋体" w:hAnsi="宋体" w:eastAsia="宋体" w:cs="宋体"/>
                <w:kern w:val="0"/>
                <w:sz w:val="22"/>
                <w:szCs w:val="22"/>
              </w:rPr>
            </w:pPr>
          </w:p>
        </w:tc>
      </w:tr>
      <w:tr w14:paraId="671D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3898" w:type="dxa"/>
            <w:noWrap w:val="0"/>
            <w:vAlign w:val="center"/>
          </w:tcPr>
          <w:p w14:paraId="224B75D7">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（2）合作方式</w:t>
            </w:r>
          </w:p>
        </w:tc>
        <w:tc>
          <w:tcPr>
            <w:tcW w:w="1325" w:type="dxa"/>
            <w:noWrap w:val="0"/>
            <w:vAlign w:val="center"/>
          </w:tcPr>
          <w:p w14:paraId="0A0CDE9D">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户</w:t>
            </w:r>
          </w:p>
        </w:tc>
        <w:tc>
          <w:tcPr>
            <w:tcW w:w="1598" w:type="dxa"/>
            <w:noWrap w:val="0"/>
            <w:vAlign w:val="center"/>
          </w:tcPr>
          <w:p w14:paraId="5AFC0D84">
            <w:pPr>
              <w:spacing w:line="320" w:lineRule="exact"/>
              <w:jc w:val="center"/>
              <w:rPr>
                <w:rFonts w:hint="eastAsia" w:ascii="宋体" w:hAnsi="宋体" w:eastAsia="宋体" w:cs="宋体"/>
                <w:kern w:val="0"/>
                <w:sz w:val="22"/>
                <w:szCs w:val="22"/>
              </w:rPr>
            </w:pPr>
          </w:p>
        </w:tc>
        <w:tc>
          <w:tcPr>
            <w:tcW w:w="1678" w:type="dxa"/>
            <w:noWrap w:val="0"/>
            <w:vAlign w:val="center"/>
          </w:tcPr>
          <w:p w14:paraId="581FA9B2">
            <w:pPr>
              <w:spacing w:line="320" w:lineRule="exact"/>
              <w:jc w:val="center"/>
              <w:rPr>
                <w:rFonts w:hint="eastAsia" w:ascii="宋体" w:hAnsi="宋体" w:eastAsia="宋体" w:cs="宋体"/>
                <w:kern w:val="0"/>
                <w:sz w:val="22"/>
                <w:szCs w:val="22"/>
              </w:rPr>
            </w:pPr>
          </w:p>
        </w:tc>
      </w:tr>
      <w:tr w14:paraId="7BB5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46C5C167">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（3）股份分红方式</w:t>
            </w:r>
          </w:p>
        </w:tc>
        <w:tc>
          <w:tcPr>
            <w:tcW w:w="1325" w:type="dxa"/>
            <w:noWrap w:val="0"/>
            <w:vAlign w:val="center"/>
          </w:tcPr>
          <w:p w14:paraId="35D38CE9">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户</w:t>
            </w:r>
          </w:p>
        </w:tc>
        <w:tc>
          <w:tcPr>
            <w:tcW w:w="1598" w:type="dxa"/>
            <w:noWrap w:val="0"/>
            <w:vAlign w:val="center"/>
          </w:tcPr>
          <w:p w14:paraId="4EC4A200">
            <w:pPr>
              <w:spacing w:line="320" w:lineRule="exact"/>
              <w:jc w:val="center"/>
              <w:rPr>
                <w:rFonts w:hint="eastAsia" w:ascii="宋体" w:hAnsi="宋体" w:eastAsia="宋体" w:cs="宋体"/>
                <w:kern w:val="0"/>
                <w:sz w:val="22"/>
                <w:szCs w:val="22"/>
              </w:rPr>
            </w:pPr>
          </w:p>
        </w:tc>
        <w:tc>
          <w:tcPr>
            <w:tcW w:w="1678" w:type="dxa"/>
            <w:noWrap w:val="0"/>
            <w:vAlign w:val="center"/>
          </w:tcPr>
          <w:p w14:paraId="6586313B">
            <w:pPr>
              <w:spacing w:line="320" w:lineRule="exact"/>
              <w:jc w:val="center"/>
              <w:rPr>
                <w:rFonts w:hint="eastAsia" w:ascii="宋体" w:hAnsi="宋体" w:eastAsia="宋体" w:cs="宋体"/>
                <w:kern w:val="0"/>
                <w:sz w:val="22"/>
                <w:szCs w:val="22"/>
              </w:rPr>
            </w:pPr>
          </w:p>
        </w:tc>
      </w:tr>
      <w:tr w14:paraId="365F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179B6C19">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（4）其他方式</w:t>
            </w:r>
          </w:p>
        </w:tc>
        <w:tc>
          <w:tcPr>
            <w:tcW w:w="1325" w:type="dxa"/>
            <w:noWrap w:val="0"/>
            <w:vAlign w:val="center"/>
          </w:tcPr>
          <w:p w14:paraId="65E03F62">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户</w:t>
            </w:r>
          </w:p>
        </w:tc>
        <w:tc>
          <w:tcPr>
            <w:tcW w:w="1598" w:type="dxa"/>
            <w:noWrap w:val="0"/>
            <w:vAlign w:val="center"/>
          </w:tcPr>
          <w:p w14:paraId="51C528D1">
            <w:pPr>
              <w:spacing w:line="320" w:lineRule="exact"/>
              <w:jc w:val="center"/>
              <w:rPr>
                <w:rFonts w:hint="eastAsia" w:ascii="宋体" w:hAnsi="宋体" w:eastAsia="宋体" w:cs="宋体"/>
                <w:kern w:val="0"/>
                <w:sz w:val="22"/>
                <w:szCs w:val="22"/>
              </w:rPr>
            </w:pPr>
          </w:p>
        </w:tc>
        <w:tc>
          <w:tcPr>
            <w:tcW w:w="1678" w:type="dxa"/>
            <w:noWrap w:val="0"/>
            <w:vAlign w:val="center"/>
          </w:tcPr>
          <w:p w14:paraId="635D7FBB">
            <w:pPr>
              <w:spacing w:line="320" w:lineRule="exact"/>
              <w:jc w:val="center"/>
              <w:rPr>
                <w:rFonts w:hint="eastAsia" w:ascii="宋体" w:hAnsi="宋体" w:eastAsia="宋体" w:cs="宋体"/>
                <w:kern w:val="0"/>
                <w:sz w:val="22"/>
                <w:szCs w:val="22"/>
              </w:rPr>
            </w:pPr>
          </w:p>
        </w:tc>
      </w:tr>
      <w:tr w14:paraId="4136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13448884">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4.带动农户增收额</w:t>
            </w:r>
          </w:p>
        </w:tc>
        <w:tc>
          <w:tcPr>
            <w:tcW w:w="1325" w:type="dxa"/>
            <w:noWrap w:val="0"/>
            <w:vAlign w:val="center"/>
          </w:tcPr>
          <w:p w14:paraId="647EDD89">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元/户</w:t>
            </w:r>
          </w:p>
        </w:tc>
        <w:tc>
          <w:tcPr>
            <w:tcW w:w="1598" w:type="dxa"/>
            <w:noWrap w:val="0"/>
            <w:vAlign w:val="center"/>
          </w:tcPr>
          <w:p w14:paraId="5BC90BC5">
            <w:pPr>
              <w:spacing w:line="320" w:lineRule="exact"/>
              <w:jc w:val="center"/>
              <w:rPr>
                <w:rFonts w:hint="eastAsia" w:ascii="宋体" w:hAnsi="宋体" w:eastAsia="宋体" w:cs="宋体"/>
                <w:kern w:val="0"/>
                <w:sz w:val="22"/>
                <w:szCs w:val="22"/>
              </w:rPr>
            </w:pPr>
          </w:p>
        </w:tc>
        <w:tc>
          <w:tcPr>
            <w:tcW w:w="1678" w:type="dxa"/>
            <w:noWrap w:val="0"/>
            <w:vAlign w:val="center"/>
          </w:tcPr>
          <w:p w14:paraId="78E3108B">
            <w:pPr>
              <w:spacing w:line="320" w:lineRule="exact"/>
              <w:jc w:val="center"/>
              <w:rPr>
                <w:rFonts w:hint="eastAsia" w:ascii="宋体" w:hAnsi="宋体" w:eastAsia="宋体" w:cs="宋体"/>
                <w:kern w:val="0"/>
                <w:sz w:val="22"/>
                <w:szCs w:val="22"/>
              </w:rPr>
            </w:pPr>
          </w:p>
        </w:tc>
      </w:tr>
      <w:tr w14:paraId="2BE7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38E90FFE">
            <w:pPr>
              <w:spacing w:line="320" w:lineRule="exact"/>
              <w:jc w:val="left"/>
              <w:rPr>
                <w:rFonts w:hint="eastAsia" w:ascii="宋体" w:hAnsi="宋体" w:eastAsia="宋体" w:cs="宋体"/>
                <w:kern w:val="0"/>
                <w:sz w:val="22"/>
                <w:szCs w:val="22"/>
              </w:rPr>
            </w:pPr>
            <w:r>
              <w:rPr>
                <w:rFonts w:hint="eastAsia" w:ascii="宋体" w:hAnsi="宋体" w:eastAsia="宋体" w:cs="宋体"/>
                <w:b/>
                <w:bCs/>
                <w:kern w:val="0"/>
                <w:sz w:val="22"/>
                <w:szCs w:val="22"/>
              </w:rPr>
              <w:t>四、企业竞争力</w:t>
            </w:r>
          </w:p>
        </w:tc>
        <w:tc>
          <w:tcPr>
            <w:tcW w:w="1325" w:type="dxa"/>
            <w:noWrap w:val="0"/>
            <w:vAlign w:val="center"/>
          </w:tcPr>
          <w:p w14:paraId="6462E91E">
            <w:pPr>
              <w:spacing w:line="320" w:lineRule="exact"/>
              <w:jc w:val="center"/>
              <w:rPr>
                <w:rFonts w:hint="eastAsia" w:ascii="宋体" w:hAnsi="宋体" w:eastAsia="宋体" w:cs="宋体"/>
                <w:kern w:val="0"/>
                <w:sz w:val="22"/>
                <w:szCs w:val="22"/>
              </w:rPr>
            </w:pPr>
          </w:p>
        </w:tc>
        <w:tc>
          <w:tcPr>
            <w:tcW w:w="1598" w:type="dxa"/>
            <w:noWrap w:val="0"/>
            <w:vAlign w:val="center"/>
          </w:tcPr>
          <w:p w14:paraId="4DB6A4B3">
            <w:pPr>
              <w:spacing w:line="320" w:lineRule="exact"/>
              <w:jc w:val="center"/>
              <w:rPr>
                <w:rFonts w:hint="eastAsia" w:ascii="宋体" w:hAnsi="宋体" w:eastAsia="宋体" w:cs="宋体"/>
                <w:kern w:val="0"/>
                <w:sz w:val="22"/>
                <w:szCs w:val="22"/>
              </w:rPr>
            </w:pPr>
          </w:p>
        </w:tc>
        <w:tc>
          <w:tcPr>
            <w:tcW w:w="1678" w:type="dxa"/>
            <w:noWrap w:val="0"/>
            <w:vAlign w:val="center"/>
          </w:tcPr>
          <w:p w14:paraId="2FE59D4E">
            <w:pPr>
              <w:spacing w:line="320" w:lineRule="exact"/>
              <w:jc w:val="center"/>
              <w:rPr>
                <w:rFonts w:hint="eastAsia" w:ascii="宋体" w:hAnsi="宋体" w:eastAsia="宋体" w:cs="宋体"/>
                <w:kern w:val="0"/>
                <w:sz w:val="22"/>
                <w:szCs w:val="22"/>
              </w:rPr>
            </w:pPr>
          </w:p>
        </w:tc>
      </w:tr>
      <w:tr w14:paraId="61BF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4EA7B3D1">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1.是否获得质量管理标准体系认证</w:t>
            </w:r>
          </w:p>
        </w:tc>
        <w:tc>
          <w:tcPr>
            <w:tcW w:w="1325" w:type="dxa"/>
            <w:noWrap w:val="0"/>
            <w:vAlign w:val="center"/>
          </w:tcPr>
          <w:p w14:paraId="75DBF6DC">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w:t>
            </w:r>
          </w:p>
        </w:tc>
        <w:tc>
          <w:tcPr>
            <w:tcW w:w="1598" w:type="dxa"/>
            <w:noWrap w:val="0"/>
            <w:vAlign w:val="center"/>
          </w:tcPr>
          <w:p w14:paraId="3B224A81">
            <w:pPr>
              <w:spacing w:line="320" w:lineRule="exact"/>
              <w:jc w:val="center"/>
              <w:rPr>
                <w:rFonts w:hint="eastAsia" w:ascii="宋体" w:hAnsi="宋体" w:eastAsia="宋体" w:cs="宋体"/>
                <w:kern w:val="0"/>
                <w:sz w:val="22"/>
                <w:szCs w:val="22"/>
              </w:rPr>
            </w:pPr>
          </w:p>
        </w:tc>
        <w:tc>
          <w:tcPr>
            <w:tcW w:w="1678" w:type="dxa"/>
            <w:noWrap w:val="0"/>
            <w:vAlign w:val="center"/>
          </w:tcPr>
          <w:p w14:paraId="702AAA90">
            <w:pPr>
              <w:spacing w:line="320" w:lineRule="exact"/>
              <w:jc w:val="center"/>
              <w:rPr>
                <w:rFonts w:hint="eastAsia" w:ascii="宋体" w:hAnsi="宋体" w:eastAsia="宋体" w:cs="宋体"/>
                <w:kern w:val="0"/>
                <w:sz w:val="22"/>
                <w:szCs w:val="22"/>
              </w:rPr>
            </w:pPr>
          </w:p>
        </w:tc>
      </w:tr>
      <w:tr w14:paraId="7C48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111C3A96">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2.是否获得“三品一标”</w:t>
            </w:r>
          </w:p>
        </w:tc>
        <w:tc>
          <w:tcPr>
            <w:tcW w:w="1325" w:type="dxa"/>
            <w:noWrap w:val="0"/>
            <w:vAlign w:val="center"/>
          </w:tcPr>
          <w:p w14:paraId="70D06BF7">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w:t>
            </w:r>
          </w:p>
        </w:tc>
        <w:tc>
          <w:tcPr>
            <w:tcW w:w="1598" w:type="dxa"/>
            <w:noWrap w:val="0"/>
            <w:vAlign w:val="center"/>
          </w:tcPr>
          <w:p w14:paraId="54B6A9CC">
            <w:pPr>
              <w:spacing w:line="320" w:lineRule="exact"/>
              <w:jc w:val="center"/>
              <w:rPr>
                <w:rFonts w:hint="eastAsia" w:ascii="宋体" w:hAnsi="宋体" w:eastAsia="宋体" w:cs="宋体"/>
                <w:kern w:val="0"/>
                <w:sz w:val="22"/>
                <w:szCs w:val="22"/>
              </w:rPr>
            </w:pPr>
          </w:p>
        </w:tc>
        <w:tc>
          <w:tcPr>
            <w:tcW w:w="1678" w:type="dxa"/>
            <w:noWrap w:val="0"/>
            <w:vAlign w:val="center"/>
          </w:tcPr>
          <w:p w14:paraId="0CE25EB1">
            <w:pPr>
              <w:spacing w:line="320" w:lineRule="exact"/>
              <w:jc w:val="center"/>
              <w:rPr>
                <w:rFonts w:hint="eastAsia" w:ascii="宋体" w:hAnsi="宋体" w:eastAsia="宋体" w:cs="宋体"/>
                <w:kern w:val="0"/>
                <w:sz w:val="22"/>
                <w:szCs w:val="22"/>
              </w:rPr>
            </w:pPr>
          </w:p>
        </w:tc>
      </w:tr>
      <w:tr w14:paraId="03C7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7D0780AE">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3.企业研发投入</w:t>
            </w:r>
          </w:p>
        </w:tc>
        <w:tc>
          <w:tcPr>
            <w:tcW w:w="1325" w:type="dxa"/>
            <w:noWrap w:val="0"/>
            <w:vAlign w:val="center"/>
          </w:tcPr>
          <w:p w14:paraId="168D4FA9">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万元</w:t>
            </w:r>
          </w:p>
        </w:tc>
        <w:tc>
          <w:tcPr>
            <w:tcW w:w="1598" w:type="dxa"/>
            <w:noWrap w:val="0"/>
            <w:vAlign w:val="center"/>
          </w:tcPr>
          <w:p w14:paraId="53AE1C17">
            <w:pPr>
              <w:spacing w:line="320" w:lineRule="exact"/>
              <w:jc w:val="center"/>
              <w:rPr>
                <w:rFonts w:hint="eastAsia" w:ascii="宋体" w:hAnsi="宋体" w:eastAsia="宋体" w:cs="宋体"/>
                <w:kern w:val="0"/>
                <w:sz w:val="22"/>
                <w:szCs w:val="22"/>
              </w:rPr>
            </w:pPr>
          </w:p>
        </w:tc>
        <w:tc>
          <w:tcPr>
            <w:tcW w:w="1678" w:type="dxa"/>
            <w:noWrap w:val="0"/>
            <w:vAlign w:val="center"/>
          </w:tcPr>
          <w:p w14:paraId="47884DDC">
            <w:pPr>
              <w:spacing w:line="320" w:lineRule="exact"/>
              <w:jc w:val="center"/>
              <w:rPr>
                <w:rFonts w:hint="eastAsia" w:ascii="宋体" w:hAnsi="宋体" w:eastAsia="宋体" w:cs="宋体"/>
                <w:kern w:val="0"/>
                <w:sz w:val="22"/>
                <w:szCs w:val="22"/>
              </w:rPr>
            </w:pPr>
          </w:p>
        </w:tc>
      </w:tr>
      <w:tr w14:paraId="2420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34A2F65D">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4.自建技术研发实验室</w:t>
            </w:r>
          </w:p>
        </w:tc>
        <w:tc>
          <w:tcPr>
            <w:tcW w:w="1325" w:type="dxa"/>
            <w:noWrap w:val="0"/>
            <w:vAlign w:val="center"/>
          </w:tcPr>
          <w:p w14:paraId="73523744">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1598" w:type="dxa"/>
            <w:noWrap w:val="0"/>
            <w:vAlign w:val="center"/>
          </w:tcPr>
          <w:p w14:paraId="7D8001B3">
            <w:pPr>
              <w:spacing w:line="320" w:lineRule="exact"/>
              <w:jc w:val="center"/>
              <w:rPr>
                <w:rFonts w:hint="eastAsia" w:ascii="宋体" w:hAnsi="宋体" w:eastAsia="宋体" w:cs="宋体"/>
                <w:kern w:val="0"/>
                <w:sz w:val="22"/>
                <w:szCs w:val="22"/>
              </w:rPr>
            </w:pPr>
          </w:p>
        </w:tc>
        <w:tc>
          <w:tcPr>
            <w:tcW w:w="1678" w:type="dxa"/>
            <w:noWrap w:val="0"/>
            <w:vAlign w:val="center"/>
          </w:tcPr>
          <w:p w14:paraId="17066009">
            <w:pPr>
              <w:spacing w:line="320" w:lineRule="exact"/>
              <w:jc w:val="center"/>
              <w:rPr>
                <w:rFonts w:hint="eastAsia" w:ascii="宋体" w:hAnsi="宋体" w:eastAsia="宋体" w:cs="宋体"/>
                <w:kern w:val="0"/>
                <w:sz w:val="22"/>
                <w:szCs w:val="22"/>
              </w:rPr>
            </w:pPr>
          </w:p>
        </w:tc>
      </w:tr>
      <w:tr w14:paraId="3723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52365312">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5.拥有专利技术</w:t>
            </w:r>
          </w:p>
        </w:tc>
        <w:tc>
          <w:tcPr>
            <w:tcW w:w="1325" w:type="dxa"/>
            <w:noWrap w:val="0"/>
            <w:vAlign w:val="center"/>
          </w:tcPr>
          <w:p w14:paraId="0B4C3CF4">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项</w:t>
            </w:r>
          </w:p>
        </w:tc>
        <w:tc>
          <w:tcPr>
            <w:tcW w:w="1598" w:type="dxa"/>
            <w:noWrap w:val="0"/>
            <w:vAlign w:val="center"/>
          </w:tcPr>
          <w:p w14:paraId="4DD9083B">
            <w:pPr>
              <w:spacing w:line="320" w:lineRule="exact"/>
              <w:jc w:val="center"/>
              <w:rPr>
                <w:rFonts w:hint="eastAsia" w:ascii="宋体" w:hAnsi="宋体" w:eastAsia="宋体" w:cs="宋体"/>
                <w:kern w:val="0"/>
                <w:sz w:val="22"/>
                <w:szCs w:val="22"/>
              </w:rPr>
            </w:pPr>
          </w:p>
        </w:tc>
        <w:tc>
          <w:tcPr>
            <w:tcW w:w="1678" w:type="dxa"/>
            <w:noWrap w:val="0"/>
            <w:vAlign w:val="center"/>
          </w:tcPr>
          <w:p w14:paraId="3E964EC0">
            <w:pPr>
              <w:spacing w:line="320" w:lineRule="exact"/>
              <w:jc w:val="center"/>
              <w:rPr>
                <w:rFonts w:hint="eastAsia" w:ascii="宋体" w:hAnsi="宋体" w:eastAsia="宋体" w:cs="宋体"/>
                <w:kern w:val="0"/>
                <w:sz w:val="22"/>
                <w:szCs w:val="22"/>
              </w:rPr>
            </w:pPr>
          </w:p>
        </w:tc>
      </w:tr>
      <w:tr w14:paraId="1B9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78D1C877">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6.企业品牌数量</w:t>
            </w:r>
          </w:p>
        </w:tc>
        <w:tc>
          <w:tcPr>
            <w:tcW w:w="1325" w:type="dxa"/>
            <w:noWrap w:val="0"/>
            <w:vAlign w:val="center"/>
          </w:tcPr>
          <w:p w14:paraId="0932AAB5">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1598" w:type="dxa"/>
            <w:noWrap w:val="0"/>
            <w:vAlign w:val="center"/>
          </w:tcPr>
          <w:p w14:paraId="6C4B7BE2">
            <w:pPr>
              <w:spacing w:line="320" w:lineRule="exact"/>
              <w:jc w:val="center"/>
              <w:rPr>
                <w:rFonts w:hint="eastAsia" w:ascii="宋体" w:hAnsi="宋体" w:eastAsia="宋体" w:cs="宋体"/>
                <w:kern w:val="0"/>
                <w:sz w:val="22"/>
                <w:szCs w:val="22"/>
              </w:rPr>
            </w:pPr>
          </w:p>
        </w:tc>
        <w:tc>
          <w:tcPr>
            <w:tcW w:w="1678" w:type="dxa"/>
            <w:noWrap w:val="0"/>
            <w:vAlign w:val="center"/>
          </w:tcPr>
          <w:p w14:paraId="6977AAC7">
            <w:pPr>
              <w:spacing w:line="320" w:lineRule="exact"/>
              <w:jc w:val="center"/>
              <w:rPr>
                <w:rFonts w:hint="eastAsia" w:ascii="宋体" w:hAnsi="宋体" w:eastAsia="宋体" w:cs="宋体"/>
                <w:kern w:val="0"/>
                <w:sz w:val="22"/>
                <w:szCs w:val="22"/>
              </w:rPr>
            </w:pPr>
          </w:p>
        </w:tc>
      </w:tr>
      <w:tr w14:paraId="08CD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898" w:type="dxa"/>
            <w:noWrap w:val="0"/>
            <w:vAlign w:val="center"/>
          </w:tcPr>
          <w:p w14:paraId="406100B5">
            <w:pPr>
              <w:spacing w:line="32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7.品牌所获荣誉</w:t>
            </w:r>
          </w:p>
        </w:tc>
        <w:tc>
          <w:tcPr>
            <w:tcW w:w="1325" w:type="dxa"/>
            <w:noWrap w:val="0"/>
            <w:vAlign w:val="center"/>
          </w:tcPr>
          <w:p w14:paraId="24196B38">
            <w:pPr>
              <w:spacing w:line="320" w:lineRule="exact"/>
              <w:jc w:val="center"/>
              <w:rPr>
                <w:rFonts w:hint="eastAsia" w:ascii="宋体" w:hAnsi="宋体" w:eastAsia="宋体" w:cs="宋体"/>
                <w:kern w:val="0"/>
                <w:sz w:val="22"/>
                <w:szCs w:val="22"/>
              </w:rPr>
            </w:pPr>
          </w:p>
        </w:tc>
        <w:tc>
          <w:tcPr>
            <w:tcW w:w="1598" w:type="dxa"/>
            <w:noWrap w:val="0"/>
            <w:vAlign w:val="center"/>
          </w:tcPr>
          <w:p w14:paraId="6FB8B82F">
            <w:pPr>
              <w:spacing w:line="320" w:lineRule="exact"/>
              <w:jc w:val="center"/>
              <w:rPr>
                <w:rFonts w:hint="eastAsia" w:ascii="宋体" w:hAnsi="宋体" w:eastAsia="宋体" w:cs="宋体"/>
                <w:kern w:val="0"/>
                <w:sz w:val="22"/>
                <w:szCs w:val="22"/>
              </w:rPr>
            </w:pPr>
          </w:p>
        </w:tc>
        <w:tc>
          <w:tcPr>
            <w:tcW w:w="1678" w:type="dxa"/>
            <w:noWrap w:val="0"/>
            <w:vAlign w:val="center"/>
          </w:tcPr>
          <w:p w14:paraId="4C56F68F">
            <w:pPr>
              <w:spacing w:line="320" w:lineRule="exact"/>
              <w:jc w:val="center"/>
              <w:rPr>
                <w:rFonts w:hint="eastAsia" w:ascii="宋体" w:hAnsi="宋体" w:eastAsia="宋体" w:cs="宋体"/>
                <w:kern w:val="0"/>
                <w:sz w:val="22"/>
                <w:szCs w:val="22"/>
              </w:rPr>
            </w:pPr>
          </w:p>
        </w:tc>
      </w:tr>
      <w:tr w14:paraId="0BD1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3898" w:type="dxa"/>
            <w:noWrap w:val="0"/>
            <w:vAlign w:val="center"/>
          </w:tcPr>
          <w:p w14:paraId="4CCB5B7F">
            <w:pPr>
              <w:spacing w:line="32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备注</w:t>
            </w:r>
          </w:p>
        </w:tc>
        <w:tc>
          <w:tcPr>
            <w:tcW w:w="4601" w:type="dxa"/>
            <w:gridSpan w:val="3"/>
            <w:noWrap w:val="0"/>
            <w:vAlign w:val="center"/>
          </w:tcPr>
          <w:p w14:paraId="4E207DCE">
            <w:pPr>
              <w:spacing w:line="320" w:lineRule="exact"/>
              <w:jc w:val="center"/>
              <w:rPr>
                <w:rFonts w:hint="eastAsia" w:ascii="宋体" w:hAnsi="宋体" w:eastAsia="宋体" w:cs="宋体"/>
                <w:kern w:val="0"/>
                <w:sz w:val="22"/>
                <w:szCs w:val="22"/>
              </w:rPr>
            </w:pPr>
          </w:p>
        </w:tc>
      </w:tr>
    </w:tbl>
    <w:p w14:paraId="4109B54F">
      <w:pPr>
        <w:spacing w:line="590" w:lineRule="exact"/>
        <w:rPr>
          <w:rFonts w:hint="eastAsia" w:ascii="仿宋_GB2312" w:hAnsi="等线" w:eastAsia="仿宋_GB2312" w:cs="Times New Roman"/>
          <w:sz w:val="32"/>
          <w:szCs w:val="32"/>
        </w:rPr>
      </w:pPr>
    </w:p>
    <w:p w14:paraId="758DA5A3">
      <w:pPr>
        <w:spacing w:line="590" w:lineRule="exact"/>
        <w:ind w:firstLine="640" w:firstLineChars="200"/>
        <w:rPr>
          <w:rFonts w:hint="eastAsia" w:ascii="仿宋_GB2312" w:hAnsi="等线" w:eastAsia="仿宋_GB2312" w:cs="Times New Roman"/>
          <w:sz w:val="32"/>
          <w:szCs w:val="32"/>
        </w:rPr>
      </w:pPr>
    </w:p>
    <w:p w14:paraId="3E68CD17">
      <w:pPr>
        <w:spacing w:line="590" w:lineRule="exact"/>
        <w:ind w:firstLine="640" w:firstLineChars="200"/>
        <w:rPr>
          <w:rFonts w:hint="eastAsia" w:ascii="仿宋_GB2312" w:hAnsi="等线" w:eastAsia="仿宋_GB2312" w:cs="Times New Roman"/>
          <w:sz w:val="32"/>
          <w:szCs w:val="32"/>
        </w:rPr>
      </w:pPr>
    </w:p>
    <w:p w14:paraId="106A8A8B">
      <w:pPr>
        <w:spacing w:line="590" w:lineRule="exact"/>
        <w:ind w:firstLine="640" w:firstLineChars="200"/>
        <w:rPr>
          <w:rFonts w:hint="eastAsia" w:ascii="仿宋_GB2312" w:hAnsi="等线" w:eastAsia="仿宋_GB2312" w:cs="Times New Roman"/>
          <w:sz w:val="32"/>
          <w:szCs w:val="32"/>
        </w:rPr>
      </w:pPr>
    </w:p>
    <w:p w14:paraId="1550C6E3">
      <w:pPr>
        <w:spacing w:line="590" w:lineRule="exact"/>
        <w:rPr>
          <w:rFonts w:hint="eastAsia" w:ascii="黑体" w:hAnsi="黑体" w:eastAsia="黑体" w:cs="Times New Roman"/>
          <w:sz w:val="32"/>
          <w:szCs w:val="32"/>
        </w:rPr>
      </w:pPr>
      <w:r>
        <w:rPr>
          <w:rFonts w:hint="eastAsia" w:ascii="黑体" w:hAnsi="黑体" w:eastAsia="黑体" w:cs="Times New Roman"/>
          <w:sz w:val="32"/>
          <w:szCs w:val="32"/>
        </w:rPr>
        <w:t>填表说明：</w:t>
      </w:r>
    </w:p>
    <w:p w14:paraId="4A9FF13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一、数据要求。企业应根据年度审计报告填写本表中涉及的资产、收入、利润等数据，保留小数点后二位。</w:t>
      </w:r>
    </w:p>
    <w:p w14:paraId="0EEAEC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二、企业类型。根据企业主营业务情况，选择生产、加工、流通、休闲农业、药茶、农产品电商中的一个。</w:t>
      </w:r>
    </w:p>
    <w:p w14:paraId="7574B9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三、所属行业。以主营农产品或所用原材料归类，指酿品、饮品、药茶、主食糕点、粮食、果品、蔬菜、乳品、肉制品、食用菌、畜禽、禽蛋、饲料、中药材、油脂、种业、肥料、流通、休闲农业和其他。</w:t>
      </w:r>
    </w:p>
    <w:p w14:paraId="0F9507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四、主营产品名称(仅生产、加工企业填写)。指企业生产加工、流通农产品的具体名称，如生猪、鸡蛋、蔬菜、冷鲜肉、果汁、酒精、中成药、方便面、饲料、种子等。</w:t>
      </w:r>
    </w:p>
    <w:p w14:paraId="2BC3F5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五、资产负债率不得高于60%。</w:t>
      </w:r>
    </w:p>
    <w:p w14:paraId="325020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六、带动的农户总数量应与证明材料显示的数量一致。其他方式带动的请注明方式。</w:t>
      </w:r>
    </w:p>
    <w:p w14:paraId="785CD79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七、获得“绿色食品、有机农产品和农产品地理标志”认证，获得出口备案，建有专门研发机构，获得省级以上科技奖励或荣誉，通过IS09000、HACCP等质量认证的，请附复印件。</w:t>
      </w:r>
    </w:p>
    <w:p w14:paraId="70CC51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八、企业提供的材料应尽可能地反映整个企业全貌和主要实业、主要地域的情况。上报材料时使用的企业名称及企业公章，应与企业营业执照一致。</w:t>
      </w:r>
    </w:p>
    <w:p w14:paraId="71AA68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ascii="仿宋_GB2312" w:hAnsi="仿宋_GB2312" w:eastAsia="仿宋_GB2312" w:cs="仿宋_GB2312"/>
          <w:sz w:val="30"/>
          <w:szCs w:val="30"/>
        </w:rPr>
        <w:t>九、如有部分指标未达到要求，在备注中注明原因</w:t>
      </w:r>
      <w:r>
        <w:rPr>
          <w:rFonts w:hint="eastAsia" w:ascii="仿宋_GB2312" w:hAnsi="等线" w:eastAsia="仿宋_GB2312" w:cs="Times New Roman"/>
          <w:sz w:val="30"/>
          <w:szCs w:val="30"/>
        </w:rPr>
        <w:t>。</w:t>
      </w:r>
    </w:p>
    <w:sectPr>
      <w:headerReference r:id="rId3" w:type="default"/>
      <w:footerReference r:id="rId4" w:type="default"/>
      <w:pgSz w:w="11906" w:h="16838"/>
      <w:pgMar w:top="1814" w:right="1531" w:bottom="1757" w:left="1531" w:header="851" w:footer="992" w:gutter="0"/>
      <w:paperSrc/>
      <w:pgNumType w:fmt="numberInDash"/>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809D2">
    <w:pPr>
      <w:widowControl w:val="0"/>
      <w:tabs>
        <w:tab w:val="center" w:pos="4153"/>
        <w:tab w:val="right" w:pos="8306"/>
      </w:tabs>
      <w:snapToGrid w:val="0"/>
      <w:jc w:val="both"/>
      <w:rPr>
        <w:rFonts w:hint="eastAsia" w:ascii="等线" w:hAnsi="等线" w:eastAsia="等线"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A50C">
    <w:pPr>
      <w:widowControl w:val="0"/>
      <w:tabs>
        <w:tab w:val="center" w:pos="4153"/>
        <w:tab w:val="right" w:pos="8306"/>
      </w:tabs>
      <w:snapToGrid w:val="0"/>
      <w:jc w:val="center"/>
      <w:rPr>
        <w:rFonts w:hint="eastAsia" w:ascii="等线" w:hAnsi="等线" w:eastAsia="等线"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hyphenationZone w:val="36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195.207.1:8692/seeyon/officeservlet"/>
  </w:docVars>
  <w:rsids>
    <w:rsidRoot w:val="0D5E00FC"/>
    <w:rsid w:val="00206CCF"/>
    <w:rsid w:val="0054707B"/>
    <w:rsid w:val="005D3E8D"/>
    <w:rsid w:val="0071084B"/>
    <w:rsid w:val="00A3376B"/>
    <w:rsid w:val="00AB1591"/>
    <w:rsid w:val="00AD5E2B"/>
    <w:rsid w:val="00C11F01"/>
    <w:rsid w:val="00D20170"/>
    <w:rsid w:val="00DD1A9B"/>
    <w:rsid w:val="00EA1EEE"/>
    <w:rsid w:val="00F01BAB"/>
    <w:rsid w:val="01FF7132"/>
    <w:rsid w:val="07092387"/>
    <w:rsid w:val="087F526C"/>
    <w:rsid w:val="0A523FF5"/>
    <w:rsid w:val="0D5E00FC"/>
    <w:rsid w:val="0F5563AF"/>
    <w:rsid w:val="131943B9"/>
    <w:rsid w:val="13584600"/>
    <w:rsid w:val="154D2B75"/>
    <w:rsid w:val="23A60781"/>
    <w:rsid w:val="25BF5696"/>
    <w:rsid w:val="2C87798F"/>
    <w:rsid w:val="2D485D3D"/>
    <w:rsid w:val="36B74674"/>
    <w:rsid w:val="384A34D5"/>
    <w:rsid w:val="40374E32"/>
    <w:rsid w:val="43004A38"/>
    <w:rsid w:val="43594F78"/>
    <w:rsid w:val="44F01959"/>
    <w:rsid w:val="4D0C32B4"/>
    <w:rsid w:val="4D2E5B5A"/>
    <w:rsid w:val="53C94BFA"/>
    <w:rsid w:val="5F8A79C8"/>
    <w:rsid w:val="64574CC7"/>
    <w:rsid w:val="694320E8"/>
    <w:rsid w:val="6B3773B9"/>
    <w:rsid w:val="6DF74861"/>
    <w:rsid w:val="76AD5337"/>
    <w:rsid w:val="EEB755B3"/>
    <w:rsid w:val="F5F99606"/>
    <w:rsid w:val="FF7FB9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qFormat/>
    <w:uiPriority w:val="0"/>
    <w:rPr>
      <w:kern w:val="0"/>
      <w:sz w:val="20"/>
      <w:szCs w:val="20"/>
    </w:r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link w:val="2"/>
    <w:uiPriority w:val="99"/>
    <w:rPr>
      <w:rFonts w:ascii="Times New Roman" w:hAnsi="Times New Roman" w:eastAsia="宋体" w:cs="Times New Roman"/>
      <w:sz w:val="18"/>
      <w:szCs w:val="18"/>
    </w:rPr>
  </w:style>
  <w:style w:type="character" w:customStyle="1" w:styleId="8">
    <w:name w:val="页眉 Char"/>
    <w:link w:val="3"/>
    <w:uiPriority w:val="99"/>
    <w:rPr>
      <w:rFonts w:ascii="Times New Roman" w:hAnsi="Times New Roman" w:eastAsia="宋体" w:cs="Times New Roman"/>
      <w:sz w:val="18"/>
      <w:szCs w:val="18"/>
    </w:rPr>
  </w:style>
  <w:style w:type="paragraph" w:customStyle="1" w:styleId="9">
    <w:name w:val=" Char Char Char Char1 Char Char Char Char Char Char Char Char Char Char Char Char Char Char Char Char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1602</Words>
  <Characters>1699</Characters>
  <Lines>1</Lines>
  <Paragraphs>1</Paragraphs>
  <TotalTime>9</TotalTime>
  <ScaleCrop>false</ScaleCrop>
  <LinksUpToDate>false</LinksUpToDate>
  <CharactersWithSpaces>1762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2012-11-01T02:45:00Z</dcterms:created>
  <dc:creator>苏永强</dc:creator>
  <cp:lastModifiedBy>星羽幸</cp:lastModifiedBy>
  <dcterms:modified xsi:type="dcterms:W3CDTF">2025-07-04T09:18:50Z</dcterms:modified>
  <dc:title>山西省农业农村厅办公室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EB08C90E745241BC91EBB29075B6AED2_13</vt:lpwstr>
  </property>
</Properties>
</file>