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5"/>
        <w:jc w:val="both"/>
        <w:rPr>
          <w:rFonts w:ascii="黑体" w:eastAsia="黑体"/>
          <w:b w:val="0"/>
          <w:sz w:val="32"/>
          <w:szCs w:val="32"/>
        </w:rPr>
      </w:pPr>
    </w:p>
    <w:p>
      <w:pPr>
        <w:spacing w:afterLines="50" w:after="120"/>
        <w:jc w:val="center"/>
        <w:rPr>
          <w:rFonts w:ascii="方正小标宋简体" w:eastAsia="方正小标宋简体" w:hint="eastAsia"/>
          <w:sz w:val="48"/>
          <w:szCs w:val="48"/>
        </w:rPr>
      </w:pPr>
    </w:p>
    <w:p>
      <w:pPr>
        <w:spacing w:afterLines="50" w:after="120"/>
        <w:jc w:val="center"/>
        <w:rPr>
          <w:rFonts w:ascii="方正小标宋简体" w:eastAsia="方正小标宋简体" w:hint="eastAsia"/>
          <w:sz w:val="48"/>
          <w:szCs w:val="48"/>
        </w:rPr>
      </w:pPr>
      <w:r>
        <w:rPr>
          <w:rFonts w:ascii="方正小标宋简体" w:eastAsia="方正小标宋简体" w:hint="eastAsia"/>
          <w:sz w:val="48"/>
          <w:szCs w:val="48"/>
        </w:rPr>
        <w:t>吕梁市校地合作重点研发专项</w:t>
      </w:r>
    </w:p>
    <w:p>
      <w:pPr>
        <w:spacing w:afterLines="50" w:after="120"/>
        <w:jc w:val="center"/>
        <w:rPr>
          <w:rFonts w:ascii="方正小标宋简体" w:eastAsia="方正小标宋简体" w:hint="eastAsia"/>
          <w:sz w:val="48"/>
          <w:szCs w:val="48"/>
        </w:rPr>
      </w:pPr>
      <w:r>
        <w:rPr>
          <w:rFonts w:ascii="方正小标宋简体" w:eastAsia="方正小标宋简体" w:hint="eastAsia"/>
          <w:sz w:val="48"/>
          <w:szCs w:val="48"/>
        </w:rPr>
        <w:t>申报书</w:t>
      </w:r>
    </w:p>
    <w:p>
      <w:pPr>
        <w:pStyle w:val="25"/>
      </w:pPr>
    </w:p>
    <w:p/>
    <w:p>
      <w:pPr>
        <w:spacing w:line="560" w:lineRule="atLeast"/>
        <w:ind w:firstLineChars="200" w:firstLine="600"/>
        <w:rPr>
          <w:sz w:val="30"/>
          <w:szCs w:val="30"/>
        </w:rPr>
      </w:pPr>
      <w:r>
        <w:rPr>
          <w:rFonts w:hint="eastAsia"/>
          <w:sz w:val="30"/>
          <w:szCs w:val="30"/>
        </w:rPr>
        <w:t>项目名称：</w:t>
      </w:r>
    </w:p>
    <w:p>
      <w:pPr>
        <w:spacing w:line="560" w:lineRule="atLeast"/>
        <w:ind w:firstLineChars="200" w:firstLine="600"/>
        <w:rPr>
          <w:sz w:val="30"/>
          <w:szCs w:val="30"/>
        </w:rPr>
      </w:pPr>
      <w:r>
        <w:rPr>
          <w:rFonts w:hint="eastAsia"/>
          <w:sz w:val="30"/>
          <w:szCs w:val="30"/>
        </w:rPr>
        <w:t>技术领域：</w:t>
      </w:r>
    </w:p>
    <w:p>
      <w:pPr>
        <w:spacing w:line="560" w:lineRule="atLeast"/>
        <w:ind w:firstLineChars="200" w:firstLine="600"/>
        <w:rPr>
          <w:sz w:val="30"/>
          <w:szCs w:val="30"/>
        </w:rPr>
      </w:pPr>
      <w:r>
        <w:rPr>
          <w:rFonts w:hint="eastAsia"/>
          <w:sz w:val="30"/>
          <w:szCs w:val="30"/>
        </w:rPr>
        <w:t>申报单位：</w:t>
      </w:r>
    </w:p>
    <w:p>
      <w:pPr>
        <w:spacing w:line="560" w:lineRule="atLeast"/>
        <w:ind w:firstLineChars="200" w:firstLine="600"/>
        <w:rPr>
          <w:sz w:val="30"/>
          <w:szCs w:val="30"/>
        </w:rPr>
      </w:pPr>
      <w:r>
        <w:rPr>
          <w:rFonts w:hint="eastAsia"/>
          <w:sz w:val="30"/>
          <w:szCs w:val="30"/>
        </w:rPr>
        <w:t>组织单位：</w:t>
      </w:r>
    </w:p>
    <w:p>
      <w:pPr>
        <w:spacing w:line="560" w:lineRule="atLeast"/>
        <w:ind w:firstLineChars="200" w:firstLine="600"/>
        <w:rPr>
          <w:sz w:val="30"/>
          <w:szCs w:val="30"/>
        </w:rPr>
      </w:pPr>
      <w:r>
        <w:rPr>
          <w:rFonts w:hint="eastAsia"/>
          <w:sz w:val="30"/>
          <w:szCs w:val="30"/>
        </w:rPr>
        <w:t>项目负责人：</w:t>
      </w:r>
    </w:p>
    <w:p>
      <w:pPr>
        <w:spacing w:line="560" w:lineRule="atLeast"/>
        <w:ind w:firstLineChars="200" w:firstLine="600"/>
        <w:rPr>
          <w:sz w:val="30"/>
          <w:szCs w:val="30"/>
        </w:rPr>
      </w:pPr>
      <w:r>
        <w:rPr>
          <w:rFonts w:hint="eastAsia"/>
          <w:sz w:val="30"/>
          <w:szCs w:val="30"/>
        </w:rPr>
        <w:t>项目起止时间：</w:t>
      </w:r>
    </w:p>
    <w:p>
      <w:pPr>
        <w:spacing w:line="560" w:lineRule="atLeast"/>
        <w:ind w:firstLineChars="200" w:firstLine="600"/>
        <w:rPr>
          <w:sz w:val="30"/>
          <w:szCs w:val="30"/>
        </w:rPr>
      </w:pPr>
      <w:r>
        <w:rPr>
          <w:rFonts w:hint="eastAsia"/>
          <w:sz w:val="30"/>
          <w:szCs w:val="30"/>
        </w:rPr>
        <w:t>填报日期：</w:t>
      </w:r>
    </w:p>
    <w:p>
      <w:pPr>
        <w:spacing w:line="560" w:lineRule="atLeast"/>
        <w:rPr>
          <w:sz w:val="30"/>
          <w:szCs w:val="30"/>
        </w:rPr>
      </w:pPr>
    </w:p>
    <w:p>
      <w:pPr>
        <w:spacing w:line="560" w:lineRule="atLeast"/>
        <w:rPr>
          <w:sz w:val="30"/>
          <w:szCs w:val="30"/>
        </w:rPr>
      </w:pPr>
    </w:p>
    <w:p>
      <w:pPr>
        <w:spacing w:line="560" w:lineRule="atLeast"/>
        <w:rPr>
          <w:sz w:val="30"/>
          <w:szCs w:val="30"/>
        </w:rPr>
      </w:pPr>
    </w:p>
    <w:p>
      <w:pPr>
        <w:spacing w:line="560" w:lineRule="atLeast"/>
        <w:rPr>
          <w:sz w:val="30"/>
          <w:szCs w:val="30"/>
        </w:rPr>
      </w:pPr>
    </w:p>
    <w:p>
      <w:pPr>
        <w:spacing w:line="560" w:lineRule="atLeast"/>
        <w:rPr>
          <w:sz w:val="30"/>
          <w:szCs w:val="30"/>
        </w:rPr>
      </w:pPr>
    </w:p>
    <w:p>
      <w:pPr>
        <w:rPr>
          <w:sz w:val="32"/>
          <w:szCs w:val="32"/>
        </w:rPr>
      </w:pPr>
    </w:p>
    <w:p>
      <w:pPr>
        <w:rPr>
          <w:sz w:val="32"/>
          <w:szCs w:val="32"/>
        </w:rPr>
      </w:pPr>
    </w:p>
    <w:p>
      <w:pPr>
        <w:rPr>
          <w:sz w:val="32"/>
          <w:szCs w:val="32"/>
        </w:rPr>
      </w:pPr>
    </w:p>
    <w:p>
      <w:pPr>
        <w:pStyle w:val="26"/>
        <w:spacing w:before="0" w:after="0"/>
        <w:jc w:val="center"/>
        <w:rPr>
          <w:rFonts w:ascii="黑体" w:eastAsia="黑体"/>
          <w:sz w:val="32"/>
          <w:szCs w:val="32"/>
        </w:rPr>
      </w:pPr>
      <w:r>
        <w:rPr>
          <w:rFonts w:ascii="黑体" w:eastAsia="黑体"/>
          <w:sz w:val="32"/>
          <w:szCs w:val="32"/>
        </w:rPr>
        <w:t>吕梁市科学技术局</w:t>
      </w:r>
    </w:p>
    <w:p>
      <w:pPr>
        <w:spacing w:line="400" w:lineRule="exact"/>
        <w:jc w:val="center"/>
        <w:rPr>
          <w:rFonts w:ascii="仿宋" w:eastAsia="仿宋"/>
          <w:sz w:val="32"/>
          <w:szCs w:val="32"/>
        </w:rPr>
      </w:pPr>
      <w:r>
        <w:rPr>
          <w:rFonts w:ascii="仿宋" w:eastAsia="仿宋" w:hint="eastAsia"/>
          <w:sz w:val="32"/>
          <w:szCs w:val="32"/>
        </w:rPr>
        <w:t>202</w:t>
      </w:r>
      <w:r>
        <w:rPr>
          <w:rFonts w:ascii="方正兰亭黑_GBK" w:eastAsia="仿宋" w:hAnsi="方正兰亭黑_GBK"/>
          <w:sz w:val="32"/>
          <w:szCs w:val="32"/>
        </w:rPr>
        <w:t>5</w:t>
      </w:r>
      <w:r>
        <w:rPr>
          <w:rFonts w:ascii="仿宋" w:eastAsia="仿宋" w:hint="eastAsia"/>
          <w:sz w:val="32"/>
          <w:szCs w:val="32"/>
        </w:rPr>
        <w:t>年制</w:t>
      </w:r>
      <w:bookmarkStart w:id="0" w:name="_GoBack"/>
      <w:bookmarkEnd w:id="0"/>
    </w:p>
    <w:p>
      <w:pPr>
        <w:spacing w:line="400" w:lineRule="exact"/>
        <w:jc w:val="center"/>
        <w:rPr>
          <w:rFonts w:ascii="仿宋" w:eastAsia="仿宋"/>
          <w:sz w:val="32"/>
          <w:szCs w:val="32"/>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ascii="方正小标宋简体" w:eastAsia="方正小标宋简体" w:hint="eastAsia"/>
          <w:sz w:val="44"/>
          <w:szCs w:val="44"/>
        </w:rPr>
        <w:t>填报说明</w:t>
      </w:r>
    </w:p>
    <w:p>
      <w:pPr>
        <w:spacing w:line="600" w:lineRule="exact"/>
        <w:ind w:firstLineChars="200" w:firstLine="560"/>
        <w:rPr>
          <w:b/>
          <w:sz w:val="28"/>
          <w:szCs w:val="28"/>
        </w:rPr>
      </w:pPr>
    </w:p>
    <w:p>
      <w:pPr>
        <w:spacing w:line="600" w:lineRule="exact"/>
        <w:ind w:firstLineChars="200" w:firstLine="640"/>
        <w:rPr>
          <w:rFonts w:ascii="黑体" w:eastAsia="黑体"/>
          <w:sz w:val="32"/>
          <w:szCs w:val="32"/>
        </w:rPr>
      </w:pPr>
      <w:r>
        <w:rPr>
          <w:rFonts w:ascii="黑体" w:eastAsia="黑体" w:hint="eastAsia"/>
          <w:sz w:val="32"/>
          <w:szCs w:val="32"/>
        </w:rPr>
        <w:t>一、填写说明</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1.项目申报书分为“项目基本信息表”，“项目简介”，“项目目标及考核指标”，“项目目标、成果与考核指标表”，“项目主要参加人员”，“项目进度安排”、 “项目经费预算”七个部分。</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申报书的内容将作为项目评审、以及签订任务书的重要依据，申报书的各项填报内容须实事求是、准确完整、层次清晰。</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2.请申报单位认真阅读校地合作专项管理办法及申报通知要求，所申报的项目研究内容须对应、符合管理办法及申报通知要求。</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3.项目名称应清晰、准确反映研究内容，项目名称不宜宽泛。</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4.外来语要同时用原文和中文表达，第一次出现的缩略词，须注明全称。</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5.申报书中的单位名称，请填写全称，并与单位公章一致。</w:t>
      </w:r>
    </w:p>
    <w:p>
      <w:pPr>
        <w:spacing w:line="600" w:lineRule="exact"/>
        <w:ind w:firstLineChars="200" w:firstLine="640"/>
        <w:rPr>
          <w:rFonts w:ascii="黑体" w:eastAsia="黑体"/>
          <w:sz w:val="32"/>
          <w:szCs w:val="32"/>
        </w:rPr>
      </w:pPr>
      <w:r>
        <w:rPr>
          <w:rFonts w:ascii="黑体" w:eastAsia="黑体" w:hint="eastAsia"/>
          <w:sz w:val="32"/>
          <w:szCs w:val="32"/>
        </w:rPr>
        <w:t>二、申报说明</w:t>
      </w:r>
    </w:p>
    <w:p>
      <w:pPr>
        <w:spacing w:line="600" w:lineRule="exact"/>
        <w:ind w:firstLineChars="200" w:firstLine="64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申报单位对申报材料的真实性、完整性负责。</w:t>
      </w:r>
    </w:p>
    <w:p>
      <w:pPr>
        <w:spacing w:line="600" w:lineRule="exact"/>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afterLines="50" w:after="120"/>
        <w:jc w:val="center"/>
        <w:rPr>
          <w:sz w:val="36"/>
          <w:szCs w:val="36"/>
        </w:r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项目基本信息表</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71"/>
        <w:gridCol w:w="1510"/>
        <w:gridCol w:w="1339"/>
        <w:gridCol w:w="1174"/>
        <w:gridCol w:w="1675"/>
        <w:gridCol w:w="1172"/>
        <w:gridCol w:w="1532"/>
      </w:tblGrid>
      <w:tr>
        <w:tc>
          <w:tcPr>
            <w:tcW w:w="1243"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项目名称</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1243"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技术领域</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1243"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项目类型</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□基础前沿  □重大共性关键技术  □应用示范研究  □其他</w:t>
            </w:r>
          </w:p>
        </w:tc>
      </w:tr>
      <w:tr>
        <w:tc>
          <w:tcPr>
            <w:tcW w:w="1243"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经费需求</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1243"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项目起止时间</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w:t>
            </w:r>
          </w:p>
          <w:p>
            <w:pPr>
              <w:jc w:val="center"/>
              <w:rPr>
                <w:sz w:val="24"/>
              </w:rPr>
            </w:pPr>
            <w:r>
              <w:rPr>
                <w:rFonts w:hint="eastAsia"/>
                <w:sz w:val="24"/>
              </w:rPr>
              <w:t>申报</w:t>
            </w:r>
          </w:p>
          <w:p>
            <w:pPr>
              <w:jc w:val="center"/>
              <w:rPr>
                <w:sz w:val="24"/>
              </w:rPr>
            </w:pPr>
            <w:r>
              <w:rPr>
                <w:rFonts w:hint="eastAsia"/>
                <w:sz w:val="24"/>
              </w:rPr>
              <w:t>单位</w:t>
            </w: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单位名称</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单位性质</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单位所在地</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组织机构代码</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通信地址</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邮政编码</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w:t>
            </w:r>
            <w:r>
              <w:rPr>
                <w:sz w:val="24"/>
              </w:rPr>
              <w:t>主要</w:t>
            </w:r>
            <w:r>
              <w:rPr>
                <w:rFonts w:hint="eastAsia"/>
                <w:sz w:val="24"/>
              </w:rPr>
              <w:t>负责人</w:t>
            </w: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姓名</w:t>
            </w:r>
          </w:p>
        </w:tc>
        <w:tc>
          <w:tcPr>
            <w:tcW w:w="73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64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性别</w:t>
            </w: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出生日期</w:t>
            </w:r>
          </w:p>
        </w:tc>
        <w:tc>
          <w:tcPr>
            <w:tcW w:w="835"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证件类型</w:t>
            </w:r>
          </w:p>
        </w:tc>
        <w:tc>
          <w:tcPr>
            <w:tcW w:w="73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64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证件号码</w:t>
            </w:r>
          </w:p>
        </w:tc>
        <w:tc>
          <w:tcPr>
            <w:tcW w:w="2387" w:type="pct"/>
            <w:gridSpan w:val="3"/>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所在单位</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最高学位</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第一学历</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职称</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职务</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电子邮箱</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移动电话</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rPr>
          <w:trHeight w:val="1898"/>
        </w:trP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主要成果</w:t>
            </w:r>
          </w:p>
        </w:tc>
        <w:tc>
          <w:tcPr>
            <w:tcW w:w="3757" w:type="pct"/>
            <w:gridSpan w:val="5"/>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项目联系人</w:t>
            </w: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姓名</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电子邮箱</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固定电话</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移动电话</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val="restar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合作单位</w:t>
            </w: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序号</w:t>
            </w: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单位名称</w:t>
            </w: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单位性质</w:t>
            </w: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r>
              <w:rPr>
                <w:rFonts w:hint="eastAsia"/>
                <w:sz w:val="24"/>
              </w:rPr>
              <w:t>组织机构代码</w:t>
            </w: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r>
        <w:tc>
          <w:tcPr>
            <w:tcW w:w="420" w:type="pct"/>
            <w:vMerge/>
            <w:tcBorders>
              <w:top w:val="single" w:sz="4" w:space="0" w:color="auto"/>
              <w:left w:val="single" w:sz="4" w:space="0" w:color="auto"/>
              <w:bottom w:val="single" w:sz="4" w:space="0" w:color="auto"/>
              <w:right w:val="single" w:sz="4" w:space="0" w:color="auto"/>
            </w:tcBorders>
            <w:noWrap/>
            <w:vAlign w:val="center"/>
          </w:tcPr>
          <w:p/>
        </w:tc>
        <w:tc>
          <w:tcPr>
            <w:tcW w:w="82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370"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p>
            <w:pPr>
              <w:spacing w:line="480" w:lineRule="exact"/>
              <w:jc w:val="center"/>
              <w:rPr>
                <w:sz w:val="24"/>
              </w:rPr>
            </w:pPr>
          </w:p>
        </w:tc>
        <w:tc>
          <w:tcPr>
            <w:tcW w:w="913"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c>
          <w:tcPr>
            <w:tcW w:w="1474" w:type="pct"/>
            <w:gridSpan w:val="2"/>
            <w:tcBorders>
              <w:top w:val="single" w:sz="4" w:space="0" w:color="auto"/>
              <w:left w:val="single" w:sz="4" w:space="0" w:color="auto"/>
              <w:bottom w:val="single" w:sz="4" w:space="0" w:color="auto"/>
              <w:right w:val="single" w:sz="4" w:space="0" w:color="auto"/>
            </w:tcBorders>
            <w:noWrap/>
            <w:vAlign w:val="center"/>
          </w:tcPr>
          <w:p>
            <w:pPr>
              <w:spacing w:line="480" w:lineRule="exact"/>
              <w:jc w:val="center"/>
              <w:rPr>
                <w:sz w:val="24"/>
              </w:rPr>
            </w:pPr>
          </w:p>
        </w:tc>
      </w:tr>
    </w:tbl>
    <w:p>
      <w:pPr>
        <w:rPr>
          <w:sz w:val="28"/>
          <w:szCs w:val="28"/>
        </w:r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项目简介</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174"/>
      </w:tblGrid>
      <w:tr>
        <w:trPr>
          <w:trHeight w:val="6074"/>
        </w:trPr>
        <w:tc>
          <w:tcPr>
            <w:tcW w:w="5000" w:type="pct"/>
            <w:tcBorders>
              <w:top w:val="single" w:sz="4" w:space="0" w:color="auto"/>
              <w:left w:val="single" w:sz="4" w:space="0" w:color="auto"/>
              <w:bottom w:val="single" w:sz="4" w:space="0" w:color="auto"/>
              <w:right w:val="single" w:sz="4" w:space="0" w:color="auto"/>
            </w:tcBorders>
            <w:noWrap/>
          </w:tcPr>
          <w:p>
            <w:pPr>
              <w:spacing w:line="600" w:lineRule="exact"/>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一、从研究背景、研究目标、研究内容（包括拟解决的重大科学问题或关键技术问题）、技术路线、研究基础和团队、预期成果和效益等方面简要描述。</w:t>
            </w:r>
          </w:p>
          <w:p>
            <w:pPr>
              <w:spacing w:afterLines="50" w:after="120"/>
              <w:rPr>
                <w:rFonts w:ascii="仿宋" w:eastAsia="仿宋"/>
                <w:sz w:val="32"/>
                <w:szCs w:val="32"/>
              </w:rPr>
            </w:pPr>
          </w:p>
        </w:tc>
      </w:tr>
      <w:tr>
        <w:trPr>
          <w:trHeight w:val="6536"/>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 w:eastAsia="仿宋"/>
                <w:sz w:val="32"/>
                <w:szCs w:val="32"/>
              </w:rPr>
            </w:pPr>
            <w:r>
              <w:rPr>
                <w:rFonts w:ascii="仿宋_GB2312" w:eastAsia="仿宋_GB2312" w:cs="仿宋" w:hint="eastAsia"/>
                <w:sz w:val="32"/>
                <w:szCs w:val="32"/>
                <w:shd w:val="solid" w:color="FFFFFF" w:fill="FFFFFF"/>
              </w:rPr>
              <w:t>二、国内外现状及趋势分析（国内外总体研究情况和水平、最新进展和发展前景）。</w:t>
            </w:r>
          </w:p>
        </w:tc>
      </w:tr>
    </w:tbl>
    <w:p>
      <w:pPr>
        <w:spacing w:afterLines="50" w:after="120"/>
        <w:jc w:val="center"/>
        <w:rPr>
          <w:rFonts w:ascii="方正小标宋简体" w:eastAsia="方正小标宋简体"/>
          <w:sz w:val="44"/>
          <w:szCs w:val="44"/>
        </w:rPr>
      </w:pPr>
      <w:r>
        <w:rPr>
          <w:rFonts w:ascii="方正小标宋简体" w:eastAsia="方正小标宋简体"/>
          <w:sz w:val="44"/>
          <w:szCs w:val="44"/>
        </w:rPr>
        <w:t>项目</w:t>
      </w:r>
      <w:r>
        <w:rPr>
          <w:rFonts w:ascii="方正小标宋简体" w:eastAsia="方正小标宋简体" w:hint="eastAsia"/>
          <w:sz w:val="44"/>
          <w:szCs w:val="44"/>
        </w:rPr>
        <w:t>研究</w:t>
      </w:r>
      <w:r>
        <w:rPr>
          <w:rFonts w:ascii="方正小标宋简体" w:eastAsia="方正小标宋简体"/>
          <w:sz w:val="44"/>
          <w:szCs w:val="44"/>
        </w:rPr>
        <w:t>目标</w:t>
      </w:r>
      <w:r>
        <w:rPr>
          <w:rFonts w:ascii="方正小标宋简体" w:eastAsia="方正小标宋简体" w:hint="eastAsia"/>
          <w:sz w:val="44"/>
          <w:szCs w:val="44"/>
        </w:rPr>
        <w:t>及内容</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174"/>
      </w:tblGrid>
      <w:tr>
        <w:trPr>
          <w:trHeight w:val="6838"/>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 w:eastAsia="仿宋"/>
                <w:color w:val="333333"/>
                <w:sz w:val="32"/>
                <w:szCs w:val="32"/>
              </w:rPr>
            </w:pPr>
            <w:r>
              <w:rPr>
                <w:rFonts w:ascii="仿宋_GB2312" w:eastAsia="仿宋_GB2312" w:cs="仿宋" w:hint="eastAsia"/>
                <w:sz w:val="32"/>
                <w:szCs w:val="32"/>
                <w:shd w:val="solid" w:color="FFFFFF" w:fill="FFFFFF"/>
              </w:rPr>
              <w:t>一、申报项目与吕梁产业发展的关联性，对吕梁产业发展目标的支撑作用。</w:t>
            </w:r>
          </w:p>
        </w:tc>
      </w:tr>
      <w:tr>
        <w:trPr>
          <w:trHeight w:val="6062"/>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 w:eastAsia="仿宋"/>
                <w:color w:val="333333"/>
                <w:sz w:val="32"/>
                <w:szCs w:val="32"/>
              </w:rPr>
            </w:pPr>
            <w:r>
              <w:rPr>
                <w:rFonts w:ascii="仿宋_GB2312" w:eastAsia="仿宋_GB2312" w:cs="仿宋" w:hint="eastAsia"/>
                <w:sz w:val="32"/>
                <w:szCs w:val="32"/>
                <w:shd w:val="solid" w:color="FFFFFF" w:fill="FFFFFF"/>
              </w:rPr>
              <w:t>二、项目目标、成果与考核指标</w:t>
            </w:r>
          </w:p>
        </w:tc>
      </w:tr>
      <w:tr>
        <w:trPr>
          <w:trHeight w:val="6998"/>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Verdana" w:hAnsi="Verdana"/>
                <w:color w:val="333333"/>
                <w:sz w:val="24"/>
              </w:rPr>
            </w:pPr>
            <w:r>
              <w:rPr>
                <w:rFonts w:ascii="仿宋_GB2312" w:eastAsia="仿宋_GB2312" w:cs="仿宋" w:hint="eastAsia"/>
                <w:sz w:val="32"/>
                <w:szCs w:val="32"/>
                <w:shd w:val="solid" w:color="FFFFFF" w:fill="FFFFFF"/>
              </w:rPr>
              <w:t>三、项目成果的呈现形式及描述。</w:t>
            </w:r>
          </w:p>
        </w:tc>
      </w:tr>
      <w:tr>
        <w:trPr>
          <w:trHeight w:val="6535"/>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四、项目的主要研究内容，拟解决的关键科学问题、关键技术问题，针对这些问题拟开展的主要研究内容。</w:t>
            </w:r>
          </w:p>
        </w:tc>
      </w:tr>
      <w:tr>
        <w:trPr>
          <w:trHeight w:val="6375"/>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Verdana" w:hAnsi="Verdana"/>
                <w:color w:val="333333"/>
                <w:sz w:val="24"/>
              </w:rPr>
            </w:pPr>
            <w:r>
              <w:rPr>
                <w:rFonts w:ascii="仿宋_GB2312" w:eastAsia="仿宋_GB2312" w:cs="仿宋" w:hint="eastAsia"/>
                <w:sz w:val="32"/>
                <w:szCs w:val="32"/>
                <w:shd w:val="solid" w:color="FFFFFF" w:fill="FFFFFF"/>
              </w:rPr>
              <w:t>五、项目拟采取的研究方法，针对项目研究拟解决的问题，拟采用的研究方法（技术路线）的可行性、先进性分析。</w:t>
            </w:r>
          </w:p>
        </w:tc>
      </w:tr>
      <w:tr>
        <w:trPr>
          <w:trHeight w:val="7151"/>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六、主要创新点，围绕基础前沿、共性关键技术或应用示范等层面，简述项目的主要创新点。</w:t>
            </w:r>
          </w:p>
          <w:p>
            <w:pPr>
              <w:spacing w:afterLines="50" w:after="120"/>
              <w:rPr>
                <w:rFonts w:ascii="Verdana" w:hAnsi="Verdana"/>
                <w:color w:val="333333"/>
                <w:sz w:val="24"/>
              </w:rPr>
            </w:pPr>
          </w:p>
        </w:tc>
      </w:tr>
      <w:tr>
        <w:trPr>
          <w:trHeight w:val="6773"/>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七、申报单位及合作单位研究基础（已有工作基础、研究成果、研究队伍等）</w:t>
            </w:r>
          </w:p>
          <w:p>
            <w:pPr>
              <w:spacing w:afterLines="50" w:after="120"/>
              <w:rPr>
                <w:rFonts w:ascii="仿宋" w:eastAsia="仿宋"/>
                <w:color w:val="333333"/>
                <w:sz w:val="32"/>
                <w:szCs w:val="32"/>
              </w:rPr>
            </w:pPr>
          </w:p>
        </w:tc>
      </w:tr>
      <w:tr>
        <w:trPr>
          <w:trHeight w:val="6772"/>
        </w:trPr>
        <w:tc>
          <w:tcPr>
            <w:tcW w:w="5000" w:type="pct"/>
            <w:tcBorders>
              <w:top w:val="single" w:sz="4" w:space="0" w:color="auto"/>
              <w:left w:val="single" w:sz="4" w:space="0" w:color="auto"/>
              <w:bottom w:val="single" w:sz="4" w:space="0" w:color="auto"/>
              <w:right w:val="single" w:sz="4" w:space="0" w:color="auto"/>
            </w:tcBorders>
            <w:noWrap/>
          </w:tcPr>
          <w:p>
            <w:pPr>
              <w:spacing w:afterLines="50" w:after="120"/>
              <w:rPr>
                <w:rFonts w:ascii="仿宋_GB2312" w:eastAsia="仿宋_GB2312" w:cs="仿宋" w:hint="eastAsia"/>
                <w:sz w:val="32"/>
                <w:szCs w:val="32"/>
                <w:shd w:val="solid" w:color="FFFFFF" w:fill="FFFFFF"/>
              </w:rPr>
            </w:pPr>
            <w:r>
              <w:rPr>
                <w:rFonts w:ascii="仿宋_GB2312" w:eastAsia="仿宋_GB2312" w:cs="仿宋" w:hint="eastAsia"/>
                <w:sz w:val="32"/>
                <w:szCs w:val="32"/>
                <w:shd w:val="solid" w:color="FFFFFF" w:fill="FFFFFF"/>
              </w:rPr>
              <w:t>八、预期经济社会效益。项目的科学、技术、产业预期指标。项目的预期科学价值、社会、经济、生态效益。</w:t>
            </w:r>
          </w:p>
          <w:p>
            <w:pPr>
              <w:spacing w:afterLines="50" w:after="120"/>
              <w:rPr>
                <w:rFonts w:ascii="Verdana" w:hAnsi="Verdana"/>
                <w:color w:val="333333"/>
                <w:sz w:val="24"/>
              </w:rPr>
            </w:pPr>
          </w:p>
        </w:tc>
      </w:tr>
    </w:tbl>
    <w:p>
      <w:pPr>
        <w:spacing w:afterLines="50" w:after="120"/>
        <w:jc w:val="center"/>
        <w:rPr>
          <w:rFonts w:ascii="Verdana" w:hAnsi="Verdana"/>
          <w:color w:val="333333"/>
          <w:sz w:val="18"/>
          <w:szCs w:val="18"/>
        </w:rPr>
      </w:pPr>
    </w:p>
    <w:p>
      <w:pPr>
        <w:rPr>
          <w:rFonts w:ascii="Verdana" w:hAnsi="Verdana"/>
          <w:color w:val="333333"/>
          <w:sz w:val="18"/>
          <w:szCs w:val="18"/>
        </w:rPr>
        <w:sectPr>
          <w:footerReference w:type="default" r:id="rId2"/>
          <w:footerReference w:type="even" r:id="rId3"/>
          <w:footerReference w:type="first" r:id="rId4"/>
          <w:pgSz w:w="11907" w:h="16840"/>
          <w:pgMar w:top="1440" w:right="1418" w:bottom="1440" w:left="1418" w:header="851" w:footer="992" w:gutter="0"/>
          <w:pgNumType w:fmt="numberInDash" w:start="1"/>
          <w:titlePg/>
          <w:docGrid w:linePitch="312" w:charSpace="0"/>
        </w:sect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项目目标、成果与考核指标表</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31"/>
        <w:gridCol w:w="1831"/>
        <w:gridCol w:w="1831"/>
        <w:gridCol w:w="2649"/>
        <w:gridCol w:w="2506"/>
        <w:gridCol w:w="3414"/>
      </w:tblGrid>
      <w:tr>
        <w:trPr>
          <w:trHeight w:val="465"/>
        </w:trPr>
        <w:tc>
          <w:tcPr>
            <w:tcW w:w="651" w:type="pct"/>
            <w:vMerge w:val="restar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项目目标</w:t>
            </w:r>
          </w:p>
        </w:tc>
        <w:tc>
          <w:tcPr>
            <w:tcW w:w="651" w:type="pct"/>
            <w:vMerge w:val="restar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成果名称</w:t>
            </w:r>
          </w:p>
        </w:tc>
        <w:tc>
          <w:tcPr>
            <w:tcW w:w="651" w:type="pct"/>
            <w:vMerge w:val="restar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成果类型</w:t>
            </w:r>
          </w:p>
        </w:tc>
        <w:tc>
          <w:tcPr>
            <w:tcW w:w="1833" w:type="pct"/>
            <w:gridSpan w:val="2"/>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考核指标</w:t>
            </w:r>
          </w:p>
        </w:tc>
        <w:tc>
          <w:tcPr>
            <w:tcW w:w="1214" w:type="pct"/>
            <w:vMerge w:val="restar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考核方式（方法）及评价手段</w:t>
            </w:r>
          </w:p>
        </w:tc>
      </w:tr>
      <w:tr>
        <w:trPr>
          <w:trHeight w:val="465"/>
        </w:trPr>
        <w:tc>
          <w:tcPr>
            <w:tcW w:w="651" w:type="pct"/>
            <w:vMerge/>
            <w:tcBorders>
              <w:top w:val="single" w:sz="4" w:space="0" w:color="auto"/>
              <w:left w:val="single" w:sz="4" w:space="0" w:color="auto"/>
              <w:bottom w:val="single" w:sz="4" w:space="0" w:color="auto"/>
              <w:right w:val="single" w:sz="4" w:space="0" w:color="auto"/>
            </w:tcBorders>
            <w:noWrap/>
            <w:vAlign w:val="center"/>
          </w:tcPr>
          <w:p/>
        </w:tc>
        <w:tc>
          <w:tcPr>
            <w:tcW w:w="651" w:type="pct"/>
            <w:vMerge/>
            <w:tcBorders>
              <w:top w:val="single" w:sz="4" w:space="0" w:color="auto"/>
              <w:left w:val="single" w:sz="4" w:space="0" w:color="auto"/>
              <w:bottom w:val="single" w:sz="4" w:space="0" w:color="auto"/>
              <w:right w:val="single" w:sz="4" w:space="0" w:color="auto"/>
            </w:tcBorders>
            <w:noWrap/>
            <w:vAlign w:val="center"/>
          </w:tcPr>
          <w:p/>
        </w:tc>
        <w:tc>
          <w:tcPr>
            <w:tcW w:w="651" w:type="pct"/>
            <w:vMerge/>
            <w:tcBorders>
              <w:top w:val="single" w:sz="4" w:space="0" w:color="auto"/>
              <w:left w:val="single" w:sz="4" w:space="0" w:color="auto"/>
              <w:bottom w:val="single" w:sz="4" w:space="0" w:color="auto"/>
              <w:right w:val="single" w:sz="4" w:space="0" w:color="auto"/>
            </w:tcBorders>
            <w:noWrap/>
            <w:vAlign w:val="center"/>
          </w:tcPr>
          <w:p/>
        </w:tc>
        <w:tc>
          <w:tcPr>
            <w:tcW w:w="942"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立项时已有指标值</w:t>
            </w:r>
          </w:p>
        </w:tc>
        <w:tc>
          <w:tcPr>
            <w:tcW w:w="89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r>
              <w:rPr>
                <w:rFonts w:ascii="仿宋" w:eastAsia="仿宋" w:hint="eastAsia"/>
                <w:sz w:val="24"/>
              </w:rPr>
              <w:t>项目完成时指标值</w:t>
            </w:r>
          </w:p>
        </w:tc>
        <w:tc>
          <w:tcPr>
            <w:tcW w:w="1214" w:type="pct"/>
            <w:vMerge/>
            <w:tcBorders>
              <w:top w:val="single" w:sz="4" w:space="0" w:color="auto"/>
              <w:left w:val="single" w:sz="4" w:space="0" w:color="auto"/>
              <w:bottom w:val="single" w:sz="4" w:space="0" w:color="auto"/>
              <w:right w:val="single" w:sz="4" w:space="0" w:color="auto"/>
            </w:tcBorders>
            <w:noWrap/>
            <w:vAlign w:val="center"/>
          </w:tcPr>
          <w:p/>
        </w:tc>
      </w:tr>
      <w:tr>
        <w:trPr>
          <w:trHeight w:val="1491"/>
        </w:trPr>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942"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89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1214"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r>
      <w:tr>
        <w:trPr>
          <w:trHeight w:val="1397"/>
        </w:trPr>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942"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89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1214"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r>
      <w:tr>
        <w:trPr>
          <w:trHeight w:val="1543"/>
        </w:trPr>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65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942"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891"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c>
          <w:tcPr>
            <w:tcW w:w="1214" w:type="pct"/>
            <w:tcBorders>
              <w:top w:val="single" w:sz="4" w:space="0" w:color="auto"/>
              <w:left w:val="single" w:sz="4" w:space="0" w:color="auto"/>
              <w:bottom w:val="single" w:sz="4" w:space="0" w:color="auto"/>
              <w:right w:val="single" w:sz="4" w:space="0" w:color="auto"/>
            </w:tcBorders>
            <w:noWrap/>
            <w:vAlign w:val="center"/>
          </w:tcPr>
          <w:p>
            <w:pPr>
              <w:spacing w:line="360" w:lineRule="auto"/>
              <w:jc w:val="center"/>
              <w:rPr>
                <w:rFonts w:ascii="仿宋" w:eastAsia="仿宋"/>
                <w:sz w:val="24"/>
              </w:rPr>
            </w:pPr>
          </w:p>
        </w:tc>
      </w:tr>
    </w:tbl>
    <w:p>
      <w:pPr>
        <w:ind w:firstLineChars="200" w:firstLine="420"/>
        <w:rPr>
          <w:rFonts w:ascii="仿宋" w:eastAsia="仿宋"/>
          <w:color w:val="333333"/>
          <w:szCs w:val="21"/>
        </w:rPr>
      </w:pPr>
      <w:r>
        <w:rPr>
          <w:rFonts w:ascii="仿宋" w:eastAsia="仿宋"/>
          <w:color w:val="333333"/>
          <w:szCs w:val="21"/>
        </w:rPr>
        <w:t>备注：1</w:t>
      </w:r>
      <w:r>
        <w:rPr>
          <w:rFonts w:ascii="仿宋" w:eastAsia="仿宋" w:hint="eastAsia"/>
          <w:color w:val="333333"/>
          <w:szCs w:val="21"/>
        </w:rPr>
        <w:t>、“</w:t>
      </w:r>
      <w:r>
        <w:rPr>
          <w:rFonts w:ascii="仿宋" w:eastAsia="仿宋"/>
          <w:color w:val="333333"/>
          <w:szCs w:val="21"/>
        </w:rPr>
        <w:t>项目目标</w:t>
      </w:r>
      <w:r>
        <w:rPr>
          <w:rFonts w:ascii="仿宋" w:eastAsia="仿宋" w:hint="eastAsia"/>
          <w:color w:val="333333"/>
          <w:szCs w:val="21"/>
        </w:rPr>
        <w:t>”</w:t>
      </w:r>
      <w:r>
        <w:rPr>
          <w:rFonts w:ascii="仿宋" w:eastAsia="仿宋"/>
          <w:color w:val="333333"/>
          <w:szCs w:val="21"/>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ind w:firstLineChars="200" w:firstLine="420"/>
        <w:rPr>
          <w:rFonts w:ascii="仿宋" w:eastAsia="仿宋"/>
          <w:color w:val="333333"/>
          <w:szCs w:val="21"/>
        </w:rPr>
      </w:pPr>
      <w:r>
        <w:rPr>
          <w:rFonts w:ascii="仿宋" w:eastAsia="仿宋" w:hint="eastAsia"/>
          <w:color w:val="333333"/>
          <w:szCs w:val="21"/>
        </w:rPr>
        <w:t>2、（1）“</w:t>
      </w:r>
      <w:r>
        <w:rPr>
          <w:rFonts w:ascii="仿宋" w:eastAsia="仿宋"/>
          <w:color w:val="333333"/>
          <w:szCs w:val="21"/>
        </w:rPr>
        <w:t>考核指标</w:t>
      </w:r>
      <w:r>
        <w:rPr>
          <w:rFonts w:ascii="仿宋" w:eastAsia="仿宋" w:hint="eastAsia"/>
          <w:color w:val="333333"/>
          <w:szCs w:val="21"/>
        </w:rPr>
        <w:t>”，</w:t>
      </w:r>
      <w:r>
        <w:rPr>
          <w:rFonts w:ascii="仿宋" w:eastAsia="仿宋"/>
          <w:color w:val="333333"/>
          <w:szCs w:val="21"/>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我省重大工程、社会民生发展等提供了关键技术支撑，成果转让并带动了环境改善、实现了销售收入等。若某项成果属于开创性的成果，立项时已有指标值/状态可填写“无”, 若某项成果在立项时已有指标值/状态难以界定，则可填写</w:t>
      </w:r>
      <w:r>
        <w:rPr>
          <w:rFonts w:ascii="仿宋" w:eastAsia="仿宋" w:hint="eastAsia"/>
          <w:color w:val="333333"/>
          <w:szCs w:val="21"/>
        </w:rPr>
        <w:t>“无”</w:t>
      </w:r>
      <w:r>
        <w:rPr>
          <w:rFonts w:ascii="仿宋" w:eastAsia="仿宋"/>
          <w:color w:val="333333"/>
          <w:szCs w:val="21"/>
        </w:rPr>
        <w:t xml:space="preserve">。 </w:t>
      </w:r>
      <w:r>
        <w:rPr>
          <w:rFonts w:ascii="仿宋" w:eastAsia="仿宋" w:hint="eastAsia"/>
          <w:color w:val="333333"/>
          <w:szCs w:val="21"/>
        </w:rPr>
        <w:t>（2）“</w:t>
      </w:r>
      <w:r>
        <w:rPr>
          <w:rFonts w:ascii="仿宋" w:eastAsia="仿宋"/>
          <w:color w:val="333333"/>
          <w:szCs w:val="21"/>
        </w:rPr>
        <w:t>考核方式方法</w:t>
      </w:r>
      <w:r>
        <w:rPr>
          <w:rFonts w:ascii="仿宋" w:eastAsia="仿宋" w:hint="eastAsia"/>
          <w:color w:val="333333"/>
          <w:szCs w:val="21"/>
        </w:rPr>
        <w:t>”，</w:t>
      </w:r>
      <w:r>
        <w:rPr>
          <w:rFonts w:ascii="仿宋" w:eastAsia="仿宋"/>
          <w:color w:val="333333"/>
          <w:szCs w:val="21"/>
        </w:rPr>
        <w:t>应提出符合相关研究成果与指标的具体考核技术方法、测算方法等。</w:t>
      </w:r>
    </w:p>
    <w:p>
      <w:pPr>
        <w:ind w:firstLineChars="200" w:firstLine="720"/>
        <w:rPr>
          <w:sz w:val="36"/>
          <w:szCs w:val="36"/>
        </w:rPr>
        <w:sectPr>
          <w:pgSz w:w="16838" w:h="11906" w:orient="landscape"/>
          <w:pgMar w:top="851" w:right="1440" w:bottom="1418" w:left="1440" w:header="851" w:footer="992" w:gutter="0"/>
          <w:pgNumType w:fmt="numberInDash"/>
          <w:docGrid w:linePitch="312" w:charSpace="0"/>
        </w:sect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项目主要参加人员</w:t>
      </w:r>
    </w:p>
    <w:p>
      <w:pPr>
        <w:ind w:firstLineChars="200" w:firstLine="720"/>
        <w:jc w:val="center"/>
        <w:rPr>
          <w:sz w:val="36"/>
          <w:szCs w:val="36"/>
        </w:rPr>
      </w:pPr>
    </w:p>
    <w:tbl>
      <w:tblPr>
        <w:jc w:val="left"/>
        <w:tblInd w:w="0" w:type="dxa"/>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48"/>
        <w:gridCol w:w="1246"/>
        <w:gridCol w:w="735"/>
        <w:gridCol w:w="1409"/>
        <w:gridCol w:w="926"/>
        <w:gridCol w:w="1036"/>
        <w:gridCol w:w="1246"/>
        <w:gridCol w:w="1072"/>
        <w:gridCol w:w="1070"/>
        <w:gridCol w:w="1249"/>
        <w:gridCol w:w="1965"/>
        <w:gridCol w:w="1429"/>
      </w:tblGrid>
      <w:tr>
        <w:tc>
          <w:tcPr>
            <w:tcW w:w="231"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序号</w:t>
            </w:r>
          </w:p>
        </w:tc>
        <w:tc>
          <w:tcPr>
            <w:tcW w:w="444"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姓名</w:t>
            </w:r>
          </w:p>
        </w:tc>
        <w:tc>
          <w:tcPr>
            <w:tcW w:w="262"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性别</w:t>
            </w:r>
          </w:p>
        </w:tc>
        <w:tc>
          <w:tcPr>
            <w:tcW w:w="502"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出生年月</w:t>
            </w:r>
          </w:p>
        </w:tc>
        <w:tc>
          <w:tcPr>
            <w:tcW w:w="33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学历</w:t>
            </w:r>
          </w:p>
        </w:tc>
        <w:tc>
          <w:tcPr>
            <w:tcW w:w="369"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学位</w:t>
            </w:r>
          </w:p>
        </w:tc>
        <w:tc>
          <w:tcPr>
            <w:tcW w:w="444"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职称</w:t>
            </w:r>
          </w:p>
        </w:tc>
        <w:tc>
          <w:tcPr>
            <w:tcW w:w="382"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职务</w:t>
            </w:r>
          </w:p>
        </w:tc>
        <w:tc>
          <w:tcPr>
            <w:tcW w:w="381"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专业</w:t>
            </w:r>
          </w:p>
        </w:tc>
        <w:tc>
          <w:tcPr>
            <w:tcW w:w="445"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承担任务</w:t>
            </w:r>
          </w:p>
        </w:tc>
        <w:tc>
          <w:tcPr>
            <w:tcW w:w="700"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工作单位</w:t>
            </w:r>
          </w:p>
        </w:tc>
        <w:tc>
          <w:tcPr>
            <w:tcW w:w="509" w:type="pct"/>
            <w:tcBorders>
              <w:top w:val="single" w:sz="4" w:space="0" w:color="auto"/>
              <w:left w:val="single" w:sz="4" w:space="0" w:color="auto"/>
              <w:bottom w:val="single" w:sz="4" w:space="0" w:color="auto"/>
              <w:right w:val="single" w:sz="4" w:space="0" w:color="auto"/>
            </w:tcBorders>
            <w:noWrap/>
            <w:vAlign w:val="center"/>
          </w:tcPr>
          <w:p>
            <w:pPr>
              <w:spacing w:line="480" w:lineRule="exact"/>
              <w:jc w:val="center"/>
            </w:pPr>
            <w:r>
              <w:rPr>
                <w:rFonts w:hint="eastAsia"/>
              </w:rPr>
              <w:t>联系电话</w:t>
            </w: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r>
        <w:tc>
          <w:tcPr>
            <w:tcW w:w="23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26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3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6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4"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2"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381"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445"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700"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c>
          <w:tcPr>
            <w:tcW w:w="509" w:type="pct"/>
            <w:tcBorders>
              <w:top w:val="single" w:sz="4" w:space="0" w:color="auto"/>
              <w:left w:val="single" w:sz="4" w:space="0" w:color="auto"/>
              <w:bottom w:val="single" w:sz="4" w:space="0" w:color="auto"/>
              <w:right w:val="single" w:sz="4" w:space="0" w:color="auto"/>
            </w:tcBorders>
            <w:noWrap/>
          </w:tcPr>
          <w:p>
            <w:pPr>
              <w:spacing w:line="480" w:lineRule="exact"/>
              <w:jc w:val="center"/>
              <w:rPr>
                <w:sz w:val="36"/>
                <w:szCs w:val="36"/>
              </w:rPr>
            </w:pPr>
          </w:p>
        </w:tc>
      </w:tr>
    </w:tbl>
    <w:p>
      <w:pPr>
        <w:sectPr>
          <w:footerReference w:type="default" r:id="rId5"/>
          <w:footerReference w:type="even" r:id="rId6"/>
          <w:pgSz w:w="16838" w:h="11906" w:orient="landscape"/>
          <w:pgMar w:top="851" w:right="1440" w:bottom="1418" w:left="1440" w:header="851" w:footer="992" w:gutter="0"/>
          <w:pgNumType w:fmt="numberInDash" w:start="11"/>
          <w:docGrid w:linePitch="312" w:charSpace="0"/>
        </w:sect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项目进度安排</w:t>
      </w:r>
    </w:p>
    <w:tbl>
      <w:tblPr>
        <w:jc w:val="cente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59"/>
        <w:gridCol w:w="6658"/>
      </w:tblGrid>
      <w:tr>
        <w:trPr>
          <w:cantSplit/>
          <w:trHeight w:val="567"/>
        </w:trPr>
        <w:tc>
          <w:tcPr>
            <w:tcW w:w="5000" w:type="pct"/>
            <w:gridSpan w:val="2"/>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b/>
                <w:bCs/>
                <w:spacing w:val="20"/>
                <w:szCs w:val="20"/>
              </w:rPr>
            </w:pPr>
            <w:r>
              <w:rPr>
                <w:rFonts w:ascii="宋体" w:hint="eastAsia"/>
                <w:b/>
                <w:bCs/>
                <w:spacing w:val="20"/>
              </w:rPr>
              <w:t>项目分阶段实施内容和目标</w:t>
            </w:r>
            <w:r>
              <w:rPr>
                <w:rFonts w:ascii="宋体" w:hint="eastAsia"/>
                <w:bCs/>
                <w:spacing w:val="20"/>
              </w:rPr>
              <w:t>（包括子课题实施内容和目标）</w:t>
            </w: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r>
              <w:rPr>
                <w:rFonts w:ascii="宋体" w:hint="eastAsia"/>
                <w:sz w:val="24"/>
              </w:rPr>
              <w:t>时间区间</w:t>
            </w: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r>
              <w:rPr>
                <w:rFonts w:ascii="宋体" w:hint="eastAsia"/>
                <w:szCs w:val="20"/>
              </w:rPr>
              <w:t>实施内容和目标</w:t>
            </w: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tc>
      </w:tr>
      <w:tr>
        <w:trPr>
          <w:cantSplit/>
          <w:trHeight w:val="567"/>
        </w:trPr>
        <w:tc>
          <w:tcPr>
            <w:tcW w:w="150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sz w:val="24"/>
              </w:rPr>
            </w:pPr>
          </w:p>
        </w:tc>
        <w:tc>
          <w:tcPr>
            <w:tcW w:w="3497" w:type="pct"/>
            <w:tcBorders>
              <w:top w:val="single" w:sz="4" w:space="0" w:color="auto"/>
              <w:left w:val="single" w:sz="4" w:space="0" w:color="auto"/>
              <w:bottom w:val="single" w:sz="4" w:space="0" w:color="auto"/>
              <w:right w:val="single" w:sz="4" w:space="0" w:color="auto"/>
            </w:tcBorders>
            <w:noWrap/>
            <w:vAlign w:val="center"/>
          </w:tcPr>
          <w:p>
            <w:pPr>
              <w:pStyle w:val="27"/>
              <w:jc w:val="center"/>
              <w:rPr>
                <w:rFonts w:ascii="宋体"/>
                <w:szCs w:val="20"/>
              </w:rPr>
            </w:pPr>
          </w:p>
          <w:p>
            <w:pPr>
              <w:pStyle w:val="16"/>
            </w:pPr>
          </w:p>
        </w:tc>
      </w:tr>
    </w:tbl>
    <w:p>
      <w:pPr>
        <w:spacing w:afterLines="50" w:after="120"/>
        <w:jc w:val="center"/>
        <w:rPr>
          <w:rFonts w:ascii="方正小标宋简体" w:eastAsia="方正小标宋简体"/>
          <w:sz w:val="44"/>
          <w:szCs w:val="44"/>
        </w:rPr>
      </w:pPr>
    </w:p>
    <w:p>
      <w:pPr>
        <w:spacing w:afterLines="50" w:after="120"/>
        <w:jc w:val="center"/>
        <w:rPr>
          <w:rFonts w:ascii="方正小标宋简体" w:eastAsia="方正小标宋简体"/>
          <w:sz w:val="44"/>
          <w:szCs w:val="44"/>
        </w:rPr>
      </w:pPr>
    </w:p>
    <w:p>
      <w:pPr>
        <w:pStyle w:val="28"/>
        <w:ind w:firstLineChars="0" w:firstLine="0"/>
        <w:jc w:val="center"/>
        <w:rPr>
          <w:rFonts w:ascii="黑体" w:eastAsia="黑体"/>
          <w:sz w:val="32"/>
          <w:szCs w:val="32"/>
        </w:rPr>
      </w:pPr>
      <w:r>
        <w:rPr>
          <w:rFonts w:ascii="黑体" w:eastAsia="黑体"/>
          <w:sz w:val="32"/>
          <w:szCs w:val="32"/>
        </w:rPr>
        <w:t>项目</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（一）</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pStyle w:val="28"/>
        <w:ind w:left="0" w:firstLineChars="0" w:firstLine="0"/>
        <w:jc w:val="center"/>
        <w:rPr>
          <w:rFonts w:ascii="黑体" w:eastAsia="黑体"/>
          <w:sz w:val="32"/>
          <w:szCs w:val="32"/>
        </w:rPr>
      </w:pPr>
      <w:r>
        <w:rPr>
          <w:rFonts w:ascii="黑体" w:eastAsia="黑体"/>
          <w:sz w:val="32"/>
          <w:szCs w:val="32"/>
        </w:rPr>
        <w:t>项目申报单位</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（二）</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pStyle w:val="28"/>
        <w:ind w:left="0" w:firstLineChars="0" w:firstLine="0"/>
        <w:jc w:val="center"/>
        <w:rPr>
          <w:rFonts w:ascii="黑体" w:eastAsia="黑体"/>
          <w:sz w:val="32"/>
          <w:szCs w:val="32"/>
        </w:rPr>
      </w:pPr>
      <w:r>
        <w:rPr>
          <w:rFonts w:ascii="黑体" w:eastAsia="黑体"/>
          <w:sz w:val="32"/>
          <w:szCs w:val="32"/>
        </w:rPr>
        <w:t>项目合作单位</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（三）</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spacing w:afterLines="50" w:after="120"/>
        <w:jc w:val="center"/>
        <w:rPr>
          <w:rFonts w:ascii="方正小标宋简体" w:eastAsia="方正小标宋简体"/>
          <w:sz w:val="44"/>
          <w:szCs w:val="44"/>
        </w:rPr>
      </w:pPr>
      <w:r>
        <w:rPr>
          <w:rFonts w:ascii="方正小标宋简体" w:eastAsia="方正小标宋简体" w:hint="eastAsia"/>
          <w:sz w:val="44"/>
          <w:szCs w:val="44"/>
        </w:rPr>
        <w:t>申报单位</w:t>
      </w:r>
      <w:r>
        <w:rPr>
          <w:rFonts w:ascii="方正小标宋简体" w:eastAsia="方正小标宋简体"/>
          <w:sz w:val="44"/>
          <w:szCs w:val="44"/>
        </w:rPr>
        <w:t>、合作单位</w:t>
      </w:r>
      <w:r>
        <w:rPr>
          <w:rFonts w:ascii="方正小标宋简体" w:eastAsia="方正小标宋简体" w:hint="eastAsia"/>
          <w:sz w:val="44"/>
          <w:szCs w:val="44"/>
        </w:rPr>
        <w:t>和组织单位意见</w:t>
      </w:r>
    </w:p>
    <w:tbl>
      <w:tblPr>
        <w:tblpPr w:leftFromText="180" w:rightFromText="180" w:vertAnchor="text" w:horzAnchor="page" w:tblpX="1769" w:tblpY="271"/>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743"/>
      </w:tblGrid>
      <w:tr>
        <w:trPr>
          <w:cantSplit/>
          <w:trHeight w:val="3280"/>
        </w:trPr>
        <w:tc>
          <w:tcPr>
            <w:tcW w:w="8743" w:type="dxa"/>
            <w:tcBorders>
              <w:top w:val="single" w:sz="4" w:space="0" w:color="auto"/>
              <w:left w:val="single" w:sz="4" w:space="0" w:color="auto"/>
              <w:bottom w:val="single" w:sz="4" w:space="0" w:color="auto"/>
              <w:right w:val="single" w:sz="4" w:space="0" w:color="auto"/>
            </w:tcBorders>
            <w:noWrap/>
          </w:tcPr>
          <w:p>
            <w:pPr>
              <w:spacing w:line="360" w:lineRule="auto"/>
              <w:ind w:right="567"/>
              <w:rPr>
                <w:rFonts w:ascii="宋体"/>
                <w:sz w:val="24"/>
                <w:szCs w:val="28"/>
              </w:rPr>
            </w:pPr>
            <w:r>
              <w:rPr>
                <w:rFonts w:ascii="宋体" w:hint="eastAsia"/>
                <w:sz w:val="24"/>
                <w:szCs w:val="28"/>
              </w:rPr>
              <w:t>申报单位意见：</w:t>
            </w:r>
          </w:p>
          <w:p>
            <w:pPr>
              <w:spacing w:line="360" w:lineRule="auto"/>
              <w:ind w:right="567" w:firstLineChars="600" w:firstLine="1440"/>
              <w:rPr>
                <w:rFonts w:ascii="宋体"/>
                <w:sz w:val="24"/>
                <w:szCs w:val="28"/>
              </w:rPr>
            </w:pPr>
            <w:r>
              <w:rPr>
                <w:rFonts w:ascii="宋体" w:hint="eastAsia"/>
                <w:sz w:val="24"/>
                <w:szCs w:val="28"/>
              </w:rPr>
              <w:t xml:space="preserve">项目负责人（签字）                     　　                            </w:t>
            </w:r>
          </w:p>
          <w:p>
            <w:pPr>
              <w:spacing w:line="360" w:lineRule="auto"/>
              <w:ind w:right="567" w:firstLineChars="2300" w:firstLine="5520"/>
              <w:rPr>
                <w:rFonts w:ascii="宋体"/>
                <w:sz w:val="24"/>
                <w:szCs w:val="28"/>
              </w:rPr>
            </w:pPr>
            <w:r>
              <w:rPr>
                <w:rFonts w:ascii="宋体" w:hint="eastAsia"/>
                <w:sz w:val="24"/>
                <w:szCs w:val="28"/>
              </w:rPr>
              <w:t>（公   章）　</w:t>
            </w:r>
          </w:p>
          <w:p>
            <w:pPr>
              <w:spacing w:line="360" w:lineRule="auto"/>
              <w:ind w:right="567" w:firstLineChars="600" w:firstLine="1440"/>
              <w:rPr>
                <w:rFonts w:ascii="宋体"/>
                <w:sz w:val="24"/>
                <w:szCs w:val="28"/>
              </w:rPr>
            </w:pPr>
            <w:r>
              <w:rPr>
                <w:rFonts w:ascii="宋体" w:hint="eastAsia"/>
                <w:sz w:val="24"/>
                <w:szCs w:val="28"/>
              </w:rPr>
              <w:t xml:space="preserve">单位负责人（签字）                          </w:t>
            </w:r>
          </w:p>
          <w:p>
            <w:pPr>
              <w:spacing w:line="360" w:lineRule="auto"/>
              <w:ind w:right="567" w:firstLineChars="2100" w:firstLine="5040"/>
              <w:rPr>
                <w:rFonts w:ascii="宋体"/>
                <w:sz w:val="24"/>
                <w:szCs w:val="28"/>
              </w:rPr>
            </w:pPr>
            <w:r>
              <w:rPr>
                <w:rFonts w:ascii="宋体" w:hint="eastAsia"/>
                <w:sz w:val="24"/>
                <w:szCs w:val="28"/>
              </w:rPr>
              <w:t xml:space="preserve">  年    月    日</w:t>
            </w:r>
          </w:p>
          <w:p>
            <w:pPr>
              <w:spacing w:line="360" w:lineRule="auto"/>
              <w:ind w:right="567" w:firstLineChars="2100" w:firstLine="5040"/>
              <w:rPr>
                <w:rFonts w:ascii="宋体"/>
                <w:sz w:val="24"/>
                <w:szCs w:val="28"/>
              </w:rPr>
            </w:pPr>
          </w:p>
        </w:tc>
      </w:tr>
      <w:tr>
        <w:trPr>
          <w:cantSplit/>
          <w:trHeight w:val="3237"/>
        </w:trPr>
        <w:tc>
          <w:tcPr>
            <w:tcW w:w="8743" w:type="dxa"/>
            <w:tcBorders>
              <w:top w:val="single" w:sz="4" w:space="0" w:color="auto"/>
              <w:left w:val="single" w:sz="4" w:space="0" w:color="auto"/>
              <w:bottom w:val="single" w:sz="4" w:space="0" w:color="auto"/>
              <w:right w:val="single" w:sz="4" w:space="0" w:color="auto"/>
            </w:tcBorders>
            <w:noWrap/>
            <w:vAlign w:val="center"/>
          </w:tcPr>
          <w:p>
            <w:pPr>
              <w:spacing w:before="240"/>
              <w:jc w:val="left"/>
              <w:rPr>
                <w:sz w:val="24"/>
              </w:rPr>
            </w:pPr>
            <w:r>
              <w:rPr>
                <w:sz w:val="24"/>
              </w:rPr>
              <w:t>合作</w:t>
            </w:r>
            <w:r>
              <w:rPr>
                <w:rFonts w:hint="eastAsia"/>
                <w:sz w:val="24"/>
              </w:rPr>
              <w:t>单位意见：</w:t>
            </w:r>
          </w:p>
          <w:p>
            <w:pPr>
              <w:rPr>
                <w:sz w:val="24"/>
              </w:rPr>
            </w:pPr>
          </w:p>
          <w:p>
            <w:pPr>
              <w:rPr>
                <w:sz w:val="24"/>
              </w:rPr>
            </w:pPr>
          </w:p>
          <w:p>
            <w:pPr>
              <w:rPr>
                <w:sz w:val="24"/>
              </w:rPr>
            </w:pPr>
            <w:r>
              <w:rPr>
                <w:rFonts w:hint="eastAsia"/>
                <w:sz w:val="24"/>
              </w:rPr>
              <w:t>负责人（签名）：                                 （公章）</w:t>
            </w:r>
          </w:p>
          <w:p>
            <w:pPr>
              <w:spacing w:before="240"/>
              <w:ind w:firstLineChars="2350" w:firstLine="5640"/>
              <w:jc w:val="left"/>
              <w:rPr>
                <w:rFonts w:ascii="黑体" w:eastAsia="黑体"/>
                <w:sz w:val="28"/>
                <w:szCs w:val="28"/>
              </w:rPr>
            </w:pPr>
            <w:r>
              <w:rPr>
                <w:rFonts w:hint="eastAsia"/>
                <w:sz w:val="24"/>
              </w:rPr>
              <w:t>年   月   日</w:t>
            </w:r>
          </w:p>
        </w:tc>
      </w:tr>
      <w:tr>
        <w:trPr>
          <w:trHeight w:val="4989"/>
        </w:trPr>
        <w:tc>
          <w:tcPr>
            <w:tcW w:w="8743" w:type="dxa"/>
            <w:tcBorders>
              <w:top w:val="single" w:sz="4" w:space="0" w:color="auto"/>
              <w:left w:val="single" w:sz="4" w:space="0" w:color="auto"/>
              <w:bottom w:val="single" w:sz="4" w:space="0" w:color="auto"/>
              <w:right w:val="single" w:sz="4" w:space="0" w:color="auto"/>
            </w:tcBorders>
            <w:noWrap/>
          </w:tcPr>
          <w:p>
            <w:pPr>
              <w:spacing w:line="360" w:lineRule="auto"/>
              <w:ind w:right="567"/>
              <w:rPr>
                <w:rFonts w:ascii="宋体"/>
                <w:sz w:val="24"/>
                <w:szCs w:val="28"/>
              </w:rPr>
            </w:pPr>
          </w:p>
          <w:p>
            <w:pPr>
              <w:spacing w:line="360" w:lineRule="auto"/>
              <w:ind w:right="567"/>
              <w:rPr>
                <w:rFonts w:ascii="宋体"/>
                <w:sz w:val="24"/>
                <w:szCs w:val="28"/>
              </w:rPr>
            </w:pPr>
            <w:r>
              <w:rPr>
                <w:rFonts w:ascii="宋体" w:hint="eastAsia"/>
                <w:sz w:val="24"/>
                <w:szCs w:val="28"/>
              </w:rPr>
              <w:t>组织单位意见：</w:t>
            </w:r>
          </w:p>
          <w:p>
            <w:pPr>
              <w:spacing w:line="360" w:lineRule="auto"/>
              <w:ind w:right="567" w:firstLineChars="600" w:firstLine="1440"/>
              <w:rPr>
                <w:rFonts w:ascii="宋体"/>
                <w:sz w:val="24"/>
                <w:szCs w:val="28"/>
              </w:rPr>
            </w:pPr>
          </w:p>
          <w:p>
            <w:pPr>
              <w:spacing w:line="360" w:lineRule="auto"/>
              <w:ind w:right="567" w:firstLineChars="600" w:firstLine="1440"/>
              <w:rPr>
                <w:rFonts w:ascii="宋体"/>
                <w:sz w:val="24"/>
                <w:szCs w:val="28"/>
              </w:rPr>
            </w:pPr>
            <w:r>
              <w:rPr>
                <w:rFonts w:ascii="宋体" w:hint="eastAsia"/>
                <w:sz w:val="24"/>
                <w:szCs w:val="28"/>
              </w:rPr>
              <w:t xml:space="preserve">                                            （公   章）</w:t>
            </w:r>
          </w:p>
          <w:p>
            <w:pPr>
              <w:spacing w:line="360" w:lineRule="auto"/>
              <w:ind w:right="567" w:firstLineChars="600" w:firstLine="1440"/>
              <w:rPr>
                <w:rFonts w:ascii="宋体"/>
                <w:sz w:val="24"/>
                <w:szCs w:val="28"/>
              </w:rPr>
            </w:pPr>
            <w:r>
              <w:rPr>
                <w:rFonts w:ascii="宋体" w:hint="eastAsia"/>
                <w:sz w:val="24"/>
                <w:szCs w:val="28"/>
              </w:rPr>
              <w:t xml:space="preserve">单位负责人（签字）                              </w:t>
            </w:r>
          </w:p>
          <w:p>
            <w:pPr>
              <w:spacing w:line="360" w:lineRule="auto"/>
              <w:ind w:right="567" w:firstLineChars="2400" w:firstLine="5760"/>
              <w:rPr>
                <w:rFonts w:ascii="宋体"/>
                <w:sz w:val="24"/>
                <w:szCs w:val="28"/>
              </w:rPr>
            </w:pPr>
            <w:r>
              <w:rPr>
                <w:rFonts w:ascii="宋体" w:hint="eastAsia"/>
                <w:sz w:val="24"/>
                <w:szCs w:val="28"/>
              </w:rPr>
              <w:t>年    月    日</w:t>
            </w:r>
          </w:p>
        </w:tc>
      </w:tr>
    </w:tbl>
    <w:p>
      <w:pPr>
        <w:spacing w:line="560" w:lineRule="exact"/>
        <w:jc w:val="center"/>
        <w:rPr>
          <w:rFonts w:ascii="方正小标宋简体" w:eastAsia="方正小标宋简体"/>
          <w:bCs/>
          <w:sz w:val="44"/>
          <w:szCs w:val="44"/>
        </w:rPr>
      </w:pPr>
    </w:p>
    <w:p>
      <w:pPr>
        <w:spacing w:line="560" w:lineRule="exact"/>
        <w:jc w:val="center"/>
        <w:rPr>
          <w:rFonts w:ascii="方正小标宋简体" w:eastAsia="方正小标宋简体"/>
          <w:bCs/>
          <w:sz w:val="44"/>
          <w:szCs w:val="44"/>
        </w:rPr>
      </w:pPr>
    </w:p>
    <w:p>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吕梁市校</w:t>
      </w:r>
      <w:r>
        <w:rPr>
          <w:rFonts w:ascii="方正小标宋简体" w:eastAsia="方正小标宋简体"/>
          <w:bCs/>
          <w:sz w:val="44"/>
          <w:szCs w:val="44"/>
        </w:rPr>
        <w:t>地</w:t>
      </w:r>
      <w:r>
        <w:rPr>
          <w:rFonts w:ascii="方正小标宋简体" w:eastAsia="方正小标宋简体" w:hint="eastAsia"/>
          <w:bCs/>
          <w:sz w:val="44"/>
          <w:szCs w:val="44"/>
        </w:rPr>
        <w:t>合作重点研发</w:t>
      </w:r>
      <w:r>
        <w:rPr>
          <w:rFonts w:ascii="方正小标宋简体" w:eastAsia="方正小标宋简体"/>
          <w:bCs/>
          <w:sz w:val="44"/>
          <w:szCs w:val="44"/>
        </w:rPr>
        <w:t>专项</w:t>
      </w:r>
      <w:r>
        <w:rPr>
          <w:rFonts w:ascii="方正小标宋简体" w:eastAsia="方正小标宋简体" w:hint="eastAsia"/>
          <w:bCs/>
          <w:sz w:val="44"/>
          <w:szCs w:val="44"/>
        </w:rPr>
        <w:t>可行性研究</w:t>
      </w:r>
    </w:p>
    <w:p>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报告写作提纲</w:t>
      </w:r>
    </w:p>
    <w:p>
      <w:pPr>
        <w:snapToGrid w:val="0"/>
        <w:spacing w:line="560" w:lineRule="exact"/>
        <w:ind w:firstLineChars="200" w:firstLine="640"/>
        <w:rPr>
          <w:rFonts w:ascii="黑体" w:eastAsia="黑体"/>
          <w:sz w:val="32"/>
          <w:szCs w:val="32"/>
        </w:rPr>
      </w:pPr>
      <w:r>
        <w:rPr>
          <w:rFonts w:ascii="黑体" w:eastAsia="黑体" w:hint="eastAsia"/>
          <w:sz w:val="32"/>
          <w:szCs w:val="32"/>
        </w:rPr>
        <w:t>一、项目概述</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简述项目背景、现有基础、总体目标、主要内容、预期成果、主要指标、总投资及资金来源。</w:t>
      </w:r>
    </w:p>
    <w:p>
      <w:pPr>
        <w:snapToGrid w:val="0"/>
        <w:spacing w:line="560" w:lineRule="exact"/>
        <w:ind w:firstLineChars="200" w:firstLine="640"/>
        <w:rPr>
          <w:rFonts w:ascii="黑体" w:eastAsia="黑体"/>
          <w:sz w:val="32"/>
          <w:szCs w:val="32"/>
        </w:rPr>
      </w:pPr>
      <w:r>
        <w:rPr>
          <w:rFonts w:ascii="黑体" w:eastAsia="黑体" w:hint="eastAsia"/>
          <w:sz w:val="32"/>
          <w:szCs w:val="32"/>
        </w:rPr>
        <w:t>二、项目需求分析</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主要包括产业发展现状及市场需求分析、国内外相关技术现状及发展趋势分析、项目的必要性和重要性分析。</w:t>
      </w:r>
    </w:p>
    <w:p>
      <w:pPr>
        <w:snapToGrid w:val="0"/>
        <w:spacing w:line="560" w:lineRule="exact"/>
        <w:ind w:firstLineChars="200" w:firstLine="640"/>
        <w:rPr>
          <w:rFonts w:ascii="黑体" w:eastAsia="黑体"/>
          <w:sz w:val="32"/>
          <w:szCs w:val="32"/>
        </w:rPr>
      </w:pPr>
      <w:r>
        <w:rPr>
          <w:rFonts w:ascii="黑体" w:eastAsia="黑体" w:hint="eastAsia"/>
          <w:sz w:val="32"/>
          <w:szCs w:val="32"/>
        </w:rPr>
        <w:t>三、项目的技术可行性分析</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主要包括项目技术目标、技术路线、子课题设置、解决的关键技术及难点与创新点分析、项目的成果及考核指标等。</w:t>
      </w:r>
    </w:p>
    <w:p>
      <w:pPr>
        <w:snapToGrid w:val="0"/>
        <w:spacing w:line="560" w:lineRule="exact"/>
        <w:ind w:firstLineChars="200" w:firstLine="640"/>
        <w:rPr>
          <w:rFonts w:ascii="黑体" w:eastAsia="黑体"/>
          <w:sz w:val="32"/>
          <w:szCs w:val="32"/>
        </w:rPr>
      </w:pPr>
      <w:r>
        <w:rPr>
          <w:rFonts w:ascii="黑体" w:eastAsia="黑体" w:hint="eastAsia"/>
          <w:sz w:val="32"/>
          <w:szCs w:val="32"/>
        </w:rPr>
        <w:t>四、项目实施计划及阶段性目标分析</w:t>
      </w:r>
    </w:p>
    <w:p>
      <w:pPr>
        <w:snapToGrid w:val="0"/>
        <w:spacing w:line="560" w:lineRule="exact"/>
        <w:ind w:firstLineChars="200" w:firstLine="640"/>
        <w:rPr>
          <w:rFonts w:ascii="黑体" w:eastAsia="黑体"/>
          <w:sz w:val="32"/>
          <w:szCs w:val="32"/>
        </w:rPr>
      </w:pPr>
      <w:r>
        <w:rPr>
          <w:rFonts w:ascii="黑体" w:eastAsia="黑体" w:hint="eastAsia"/>
          <w:sz w:val="32"/>
          <w:szCs w:val="32"/>
        </w:rPr>
        <w:t>五、项目实施的现有基础及优势分析</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主要包括项目实施已具备的基础、承担单位所具备的条件与平台、研究团队的能力和素质、相关研究成果；合作单位的研究基础、承担能力及分工等。</w:t>
      </w:r>
    </w:p>
    <w:p>
      <w:pPr>
        <w:snapToGrid w:val="0"/>
        <w:spacing w:line="560" w:lineRule="exact"/>
        <w:ind w:firstLineChars="200" w:firstLine="640"/>
        <w:rPr>
          <w:rFonts w:ascii="黑体" w:eastAsia="黑体"/>
          <w:sz w:val="32"/>
          <w:szCs w:val="32"/>
        </w:rPr>
      </w:pPr>
      <w:r>
        <w:rPr>
          <w:rFonts w:ascii="黑体" w:eastAsia="黑体" w:hint="eastAsia"/>
          <w:sz w:val="32"/>
          <w:szCs w:val="32"/>
        </w:rPr>
        <w:t>六、项目实施的风险分析及主要对策措施</w:t>
      </w:r>
    </w:p>
    <w:p>
      <w:pPr>
        <w:snapToGrid w:val="0"/>
        <w:spacing w:line="560" w:lineRule="exact"/>
        <w:ind w:firstLineChars="200" w:firstLine="640"/>
        <w:rPr>
          <w:rFonts w:ascii="黑体" w:eastAsia="黑体"/>
          <w:sz w:val="32"/>
          <w:szCs w:val="32"/>
        </w:rPr>
      </w:pPr>
      <w:r>
        <w:rPr>
          <w:rFonts w:ascii="黑体" w:eastAsia="黑体" w:hint="eastAsia"/>
          <w:sz w:val="32"/>
          <w:szCs w:val="32"/>
        </w:rPr>
        <w:t>七、项目实施的组织保障措施</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包括组织实施方案与管理措施、产学研用相结合措施、创新团队与平台基地建设计划、知识产权与成果管理及权益分配。</w:t>
      </w:r>
    </w:p>
    <w:p>
      <w:pPr>
        <w:snapToGrid w:val="0"/>
        <w:spacing w:line="560" w:lineRule="exact"/>
        <w:ind w:firstLineChars="200" w:firstLine="640"/>
        <w:rPr>
          <w:rFonts w:ascii="黑体" w:eastAsia="黑体"/>
          <w:sz w:val="32"/>
          <w:szCs w:val="32"/>
        </w:rPr>
      </w:pPr>
      <w:r>
        <w:rPr>
          <w:rFonts w:ascii="黑体" w:eastAsia="黑体" w:hint="eastAsia"/>
          <w:sz w:val="32"/>
          <w:szCs w:val="32"/>
        </w:rPr>
        <w:t>八、项目的经费预算</w:t>
      </w:r>
    </w:p>
    <w:p>
      <w:pPr>
        <w:snapToGrid w:val="0"/>
        <w:spacing w:line="560" w:lineRule="exact"/>
        <w:ind w:firstLineChars="200" w:firstLine="640"/>
        <w:rPr>
          <w:rFonts w:ascii="黑体" w:eastAsia="黑体"/>
          <w:sz w:val="32"/>
          <w:szCs w:val="32"/>
        </w:rPr>
      </w:pPr>
      <w:r>
        <w:rPr>
          <w:rFonts w:ascii="黑体" w:eastAsia="黑体" w:hint="eastAsia"/>
          <w:sz w:val="32"/>
          <w:szCs w:val="32"/>
        </w:rPr>
        <w:t>九、项目的预期成果、效益及市场竞争力分析</w:t>
      </w:r>
    </w:p>
    <w:p>
      <w:pPr>
        <w:snapToGrid w:val="0"/>
        <w:spacing w:line="560" w:lineRule="exact"/>
        <w:ind w:firstLineChars="200" w:firstLine="640"/>
        <w:rPr>
          <w:rFonts w:ascii="黑体" w:eastAsia="黑体"/>
          <w:sz w:val="32"/>
          <w:szCs w:val="32"/>
        </w:rPr>
      </w:pPr>
      <w:r>
        <w:rPr>
          <w:rFonts w:ascii="黑体" w:eastAsia="黑体" w:hint="eastAsia"/>
          <w:sz w:val="32"/>
          <w:szCs w:val="32"/>
        </w:rPr>
        <w:t>十、其他需要说明的事项</w:t>
      </w:r>
    </w:p>
    <w:p>
      <w:pPr>
        <w:ind w:firstLineChars="200" w:firstLine="640"/>
        <w:rPr>
          <w:rFonts w:ascii="CESI仿宋-GB2312" w:eastAsia="CESI仿宋-GB2312"/>
          <w:sz w:val="32"/>
          <w:szCs w:val="32"/>
          <w:u w:val="single"/>
          <w:shd w:val="solid" w:color="FFFFFF" w:fill="FFFFFF"/>
        </w:rPr>
      </w:pPr>
      <w:r>
        <w:rPr>
          <w:rFonts w:ascii="方正黑体_GBK" w:eastAsia="方正黑体_GBK" w:hint="eastAsia"/>
          <w:sz w:val="32"/>
          <w:szCs w:val="32"/>
        </w:rPr>
        <w:t>申报单位对申报材料的真实性、完整性负责。</w:t>
      </w:r>
    </w:p>
    <w:sectPr>
      <w:footerReference w:type="default" r:id="rId7"/>
      <w:footerReference w:type="first" r:id="rId8"/>
      <w:pgSz w:w="11907" w:h="16840"/>
      <w:pgMar w:top="1440" w:right="1418" w:bottom="1440" w:left="1418" w:header="851" w:footer="992" w:gutter="0"/>
      <w:pgNumType w:start="1"/>
      <w:titlePg/>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兰亭黑_GBK"/>
    <w:panose1 w:val="02000000000000000000"/>
    <w:charset w:val="86"/>
    <w:family w:val="script"/>
    <w:pitch w:val="variable"/>
    <w:sig w:usb0="A00002BF" w:usb1="184F6CFA" w:usb2="00000012" w:usb3="00000000" w:csb0="00040001" w:csb1="00000000"/>
  </w:font>
  <w:font w:name="仿宋">
    <w:altName w:val="永中仿宋"/>
    <w:panose1 w:val="02010609060101010101"/>
    <w:charset w:val="86"/>
    <w:family w:val="modern"/>
    <w:pitch w:val="variable"/>
    <w:sig w:usb0="00000000" w:usb1="00000000" w:usb2="00000016" w:usb3="00000000" w:csb0="00040001" w:csb1="00000000"/>
  </w:font>
  <w:font w:name="方正兰亭黑_GBK">
    <w:altName w:val="方正黑体_GBK"/>
    <w:panose1 w:val="00000000000000000000"/>
    <w:charset w:val="86"/>
    <w:family w:val="script"/>
    <w:pitch w:val="variable"/>
    <w:sig w:usb0="00000000" w:usb1="00000000" w:usb2="00080016"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Verdana">
    <w:altName w:val="DejaVu Sans"/>
    <w:panose1 w:val="020B0604030504040204"/>
    <w:charset w:val="00"/>
    <w:family w:val="swiss"/>
    <w:pitch w:val="variable"/>
    <w:sig w:usb0="00000287" w:usb1="00000000" w:usb2="00000000" w:usb3="00000000" w:csb0="2000019F"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方正黑体_GBK">
    <w:panose1 w:val="03000509000000000000"/>
    <w:charset w:val="86"/>
    <w:family w:val="script"/>
    <w:pitch w:val="variable"/>
    <w:sig w:usb0="00000001" w:usb1="080E0000" w:usb2="00000000" w:usb3="00000000" w:csb0="00040000" w:csb1="00000000"/>
  </w:font>
  <w:font w:name="CESI仿宋-GB2312">
    <w:panose1 w:val="02000500000000000000"/>
    <w:charset w:val="86"/>
    <w:family w:val="script"/>
    <w:pitch w:val="variable"/>
    <w:sig w:usb0="800002AF" w:usb1="084F6CF8" w:usb2="00000010" w:usb3="00000000" w:csb0="0004000F"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00007A87" w:usb1="80000000" w:usb2="00000008" w:usb3="00000000" w:csb0="400001FF" w:csb1="FFFF0000"/>
  </w:font>
  <w:font w:name="Cambria">
    <w:altName w:val="DejaVu Sans"/>
    <w:panose1 w:val="02040503050406030204"/>
    <w:charset w:val="00"/>
    <w:family w:val="roman"/>
    <w:pitch w:val="variable"/>
    <w:sig w:usb0="00000000" w:usb1="00000000"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lear" w:pos="4153"/>
        <w:tab w:val="center" w:pos="4153"/>
        <w:tab w:val="left" w:pos="6815"/>
        <w:tab w:val="right" w:pos="8306"/>
      </w:tabs>
    </w:pPr>
  </w:p>
  <w:p>
    <w:pPr>
      <w:pStyle w:val="18"/>
      <w:tabs>
        <w:tab w:val="clear" w:pos="4153"/>
        <w:tab w:val="left" w:pos="6815"/>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8"/>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left" w:pos="540"/>
        <w:tab w:val="right" w:pos="8306"/>
      </w:tabs>
      <w:ind w:left="307" w:firstLine="360"/>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9524" cy="133159"/>
              <wp:effectExtent l="0" t="0" r="0" b="0"/>
              <wp:wrapNone/>
              <wp:docPr id="1" name="_x0000_s1029"/>
              <wp:cNvGraphicFramePr>
                <a:graphicFrameLocks noChangeAspect="0"/>
              </wp:cNvGraphicFramePr>
              <a:graphic>
                <a:graphicData uri="http://schemas.microsoft.com/office/word/2010/wordprocessingShape">
                  <wps:wsp>
                    <wps:cNvSpPr/>
                    <wps:spPr>
                      <a:xfrm rot="0">
                        <a:off x="0" y="0"/>
                        <a:ext cx="9524" cy="133159"/>
                      </a:xfrm>
                      <a:prstGeom prst="rect"/>
                      <a:noFill/>
                      <a:ln w="9525" cmpd="sng" cap="flat">
                        <a:noFill/>
                        <a:prstDash val="solid"/>
                        <a:miter/>
                      </a:ln>
                    </wps:spPr>
                    <wps:txbx id="2">
                      <w:txbxContent>
                        <w:p>
                          <w:pPr>
                            <w:pStyle w:val="18"/>
                            <w:tabs>
                              <w:tab w:val="center" w:pos="4153"/>
                              <w:tab w:val="right" w:pos="8306"/>
                            </w:tabs>
                            <w:rPr>
                              <w:rStyle w:val="23"/>
                            </w:rPr>
                          </w:pPr>
                        </w:p>
                      </w:txbxContent>
                    </wps:txbx>
                    <wps:bodyPr vert="horz" wrap="none" lIns="0" tIns="0" rIns="0" bIns="0" anchor="t" anchorCtr="0" upright="0">
                      <a:spAutoFit/>
                    </wps:bodyPr>
                  </wps:wsp>
                </a:graphicData>
              </a:graphic>
            </wp:anchor>
          </w:drawing>
        </mc:Choice>
        <mc:Fallback>
          <w:pict>
            <v:rect type="#_x0000_t1" id="_x0000_s1029 3" o:spid="_x0000_s3" filled="f" stroked="f" style="position:absolute;margin-left:0.0pt;margin-top:0.0pt;width:0.7499428pt;height:10.485009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rStyle w:val="23"/>
                      </w:rPr>
                    </w:pPr>
                  </w:p>
                </w:txbxContent>
              </v:textbox>
            </v:rect>
          </w:pict>
        </mc:Fallback>
      </mc:AlternateContent>
    </w:r>
    <w:r>
      <w:rPr>
        <w:rFonts w:hint="eastAsia"/>
      </w:rPr>
      <w:tab/>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tabs>
        <w:tab w:val="center" w:pos="4153"/>
        <w:tab w:val="right" w:pos="8306"/>
      </w:tabs>
      <w:ind w:left="307" w:firstLine="360"/>
      <w:rPr>
        <w:rStyle w:val="23"/>
      </w:rPr>
    </w:pPr>
    <w:r>
      <w:rPr>
        <w:rStyle w:val="23"/>
      </w:rPr>
      <w:fldChar w:fldCharType="begin"/>
    </w:r>
    <w:r>
      <w:rPr>
        <w:rStyle w:val="23"/>
      </w:rPr>
      <w:instrText xml:space="preserve">PAGE  </w:instrText>
    </w:r>
    <w:r>
      <w:fldChar w:fldCharType="separate"/>
    </w:r>
    <w:r>
      <w:t xml:space="preserve"> </w:t>
    </w:r>
    <w:r>
      <w:fldChar w:fldCharType="end"/>
    </w:r>
  </w:p>
  <w:p>
    <w:pPr>
      <w:pStyle w:val="18"/>
      <w:tabs>
        <w:tab w:val="center" w:pos="4153"/>
        <w:tab w:val="right" w:pos="8306"/>
      </w:tabs>
      <w:ind w:left="307" w:firstLine="360"/>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ascii="Times New Roman" w:hAnsi="Times New Roman"/>
        <w:sz w:val="28"/>
        <w:szCs w:val="28"/>
      </w:rP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97356EC"/>
    <w:multiLevelType w:val="multilevel"/>
    <w:tmpl w:val="597356EC"/>
    <w:lvl w:ilvl="0">
      <w:start w:val="1"/>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3" w:lineRule="auto"/>
      <w:jc w:val="center"/>
      <w:outlineLvl w:val="1"/>
    </w:pPr>
    <w:rPr>
      <w:rFonts w:ascii="Arial" w:eastAsia="黑体" w:cs="方正兰亭黑_GBK" w:hAnsi="Arial"/>
      <w:color w:val="990000"/>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itle"/>
    <w:basedOn w:val="0"/>
    <w:next w:val="0"/>
    <w:pPr>
      <w:spacing w:before="240" w:after="60"/>
      <w:jc w:val="center"/>
      <w:outlineLvl w:val="0"/>
    </w:pPr>
    <w:rPr>
      <w:rFonts w:ascii="Cambria" w:hAnsi="Cambria"/>
      <w:b/>
      <w:bCs/>
      <w:sz w:val="32"/>
      <w:szCs w:val="32"/>
    </w:rPr>
  </w:style>
  <w:style w:type="paragraph" w:styleId="16">
    <w:name w:val="Body Text"/>
    <w:basedOn w:val="0"/>
    <w:pPr>
      <w:spacing w:after="120"/>
    </w:pPr>
    <w:rPr>
      <w:szCs w:val="20"/>
    </w:rPr>
  </w:style>
  <w:style w:type="paragraph" w:styleId="17">
    <w:name w:val="Body Text Indent"/>
    <w:basedOn w:val="0"/>
    <w:next w:val="18"/>
    <w:pPr>
      <w:adjustRightInd w:val="0"/>
      <w:snapToGrid w:val="0"/>
      <w:spacing w:line="300" w:lineRule="auto"/>
      <w:ind w:firstLineChars="200" w:firstLine="200"/>
    </w:pPr>
    <w:rPr>
      <w:rFonts w:ascii="Times New Roman" w:cs="方正兰亭黑_GBK" w:hAnsi="Times New Roman"/>
      <w:sz w:val="24"/>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bottom w:val="single" w:sz="6" w:space="1" w:color="auto"/>
      </w:pBdr>
      <w:tabs>
        <w:tab w:val="center" w:pos="4153"/>
        <w:tab w:val="right" w:pos="8307"/>
      </w:tabs>
      <w:snapToGrid w:val="0"/>
      <w:jc w:val="center"/>
    </w:pPr>
    <w:rPr>
      <w:sz w:val="18"/>
    </w:rPr>
  </w:style>
  <w:style w:type="paragraph" w:styleId="20">
    <w:name w:val="Body Text Indent 3"/>
    <w:basedOn w:val="0"/>
    <w:next w:val="21"/>
    <w:pPr>
      <w:adjustRightInd w:val="0"/>
      <w:snapToGrid w:val="0"/>
      <w:spacing w:line="300" w:lineRule="auto"/>
      <w:ind w:left="1260" w:hanging="1"/>
    </w:pPr>
    <w:rPr>
      <w:rFonts w:ascii="宋体" w:cs="方正兰亭黑_GBK"/>
      <w:sz w:val="24"/>
    </w:rPr>
  </w:style>
  <w:style w:type="paragraph" w:styleId="21">
    <w:name w:val="Normal (Web)"/>
    <w:basedOn w:val="0"/>
    <w:pPr>
      <w:spacing w:beforeAutospacing="1" w:afterAutospacing="1"/>
      <w:jc w:val="left"/>
    </w:pPr>
    <w:rPr>
      <w:kern w:val="0"/>
      <w:sz w:val="24"/>
    </w:rPr>
  </w:style>
  <w:style w:type="character" w:styleId="22">
    <w:name w:val="Strong"/>
    <w:rPr>
      <w:rFonts w:ascii="Calibri" w:eastAsia="宋体" w:cs="Arial" w:hAnsi="Calibri"/>
      <w:b/>
      <w:sz w:val="21"/>
      <w:szCs w:val="21"/>
      <w:lang w:val="en-US" w:eastAsia="zh-CN" w:bidi="ar-SA"/>
    </w:rPr>
  </w:style>
  <w:style w:type="character" w:styleId="23">
    <w:name w:val="page number"/>
    <w:basedOn w:val="10"/>
  </w:style>
  <w:style w:type="character" w:styleId="24">
    <w:name w:val="Emphasis"/>
    <w:rPr>
      <w:i/>
    </w:rPr>
  </w:style>
  <w:style w:type="paragraph" w:customStyle="1" w:styleId="25">
    <w:name w:val="标题5"/>
    <w:basedOn w:val="15"/>
    <w:rPr>
      <w:sz w:val="60"/>
      <w:szCs w:val="60"/>
    </w:rPr>
  </w:style>
  <w:style w:type="paragraph" w:customStyle="1" w:styleId="26">
    <w:name w:val="p17"/>
    <w:basedOn w:val="0"/>
    <w:pPr>
      <w:spacing w:before="100" w:after="100"/>
      <w:jc w:val="left"/>
    </w:pPr>
    <w:rPr>
      <w:rFonts w:ascii="宋体" w:cs="宋体"/>
      <w:kern w:val="0"/>
      <w:sz w:val="24"/>
    </w:rPr>
  </w:style>
  <w:style w:type="paragraph" w:customStyle="1" w:styleId="27">
    <w:name w:val="1"/>
    <w:basedOn w:val="0"/>
    <w:next w:val="16"/>
    <w:rPr>
      <w:sz w:val="24"/>
    </w:rPr>
  </w:style>
  <w:style w:type="paragraph" w:customStyle="1" w:styleId="28">
    <w:name w:val="列出段落1"/>
    <w:basedOn w:val="0"/>
    <w:pPr>
      <w:ind w:firstLineChars="200" w:firstLine="200"/>
    </w:pPr>
    <w:rPr>
      <w:szCs w:val="22"/>
    </w:rPr>
  </w:style>
  <w:style w:type="paragraph" w:customStyle="1" w:styleId="29">
    <w:name w:val="标题4"/>
    <w:basedOn w:val="15"/>
    <w:rPr>
      <w:sz w:val="60"/>
      <w:szCs w:val="60"/>
    </w:rPr>
  </w:style>
  <w:style w:type="paragraph" w:customStyle="1" w:styleId="30">
    <w:name w:val="List Paragraph1"/>
    <w:basedOn w:val="0"/>
    <w:pPr>
      <w:ind w:firstLineChars="200" w:firstLine="200"/>
    </w:pPr>
  </w:style>
  <w:style w:type="paragraph" w:customStyle="1" w:styleId="31">
    <w:name w:val="UserStyle_0"/>
    <w:basedOn w:val="0"/>
    <w:pPr>
      <w:spacing w:before="240" w:after="240" w:line="360" w:lineRule="auto"/>
      <w:ind w:firstLineChars="200" w:firstLine="200"/>
      <w:textAlignment w:val="baseline"/>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147</TotalTime>
  <Application>Yozo_Office27021597764231179</Application>
  <Pages>16</Pages>
  <Words>3725</Words>
  <Characters>3755</Characters>
  <Lines>648</Lines>
  <Paragraphs>203</Paragraphs>
  <CharactersWithSpaces>3991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湄</dc:creator>
  <cp:lastModifiedBy>greatwall</cp:lastModifiedBy>
  <cp:revision>5</cp:revision>
  <cp:lastPrinted>2024-03-21T05:45:59Z</cp:lastPrinted>
  <dcterms:created xsi:type="dcterms:W3CDTF">2021-04-08T19:13:00Z</dcterms:created>
  <dcterms:modified xsi:type="dcterms:W3CDTF">2025-07-10T01:19:48Z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2052-11.8.2.9695</vt:lpwstr>
  </property>
  <property fmtid="{D5CDD505-2E9C-101B-9397-08002B2CF9AE}" pid="3" name="ICV">
    <vt:lpwstr>4D0BF64AA4CD42338CF7881F24C056A2</vt:lpwstr>
  </property>
</Properties>
</file>