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b w:val="0"/>
          <w:bCs/>
          <w:color w:val="auto"/>
          <w:sz w:val="44"/>
          <w:szCs w:val="44"/>
          <w:u w:val="none"/>
        </w:rPr>
      </w:pPr>
      <w:r>
        <w:rPr>
          <w:rFonts w:hint="eastAsia" w:ascii="宋体" w:hAnsi="宋体" w:eastAsia="方正小标宋简体" w:cs="方正小标宋简体"/>
          <w:b w:val="0"/>
          <w:bCs/>
          <w:color w:val="auto"/>
          <w:sz w:val="44"/>
          <w:szCs w:val="44"/>
          <w:u w:val="none"/>
        </w:rPr>
        <w:t>山西转型综合改革示范区鼓励</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黑体"/>
          <w:b/>
          <w:bCs w:val="0"/>
          <w:color w:val="auto"/>
          <w:sz w:val="44"/>
          <w:szCs w:val="44"/>
          <w:u w:val="none"/>
          <w:lang w:eastAsia="zh-CN"/>
        </w:rPr>
      </w:pPr>
      <w:r>
        <w:rPr>
          <w:rFonts w:hint="eastAsia" w:ascii="宋体" w:hAnsi="宋体" w:eastAsia="方正小标宋简体" w:cs="方正小标宋简体"/>
          <w:b w:val="0"/>
          <w:bCs/>
          <w:color w:val="auto"/>
          <w:sz w:val="44"/>
          <w:szCs w:val="44"/>
          <w:u w:val="none"/>
        </w:rPr>
        <w:t>留学人员创新创业</w:t>
      </w:r>
      <w:r>
        <w:rPr>
          <w:rFonts w:hint="eastAsia" w:ascii="宋体" w:hAnsi="宋体" w:eastAsia="方正小标宋简体" w:cs="方正小标宋简体"/>
          <w:b w:val="0"/>
          <w:bCs/>
          <w:color w:val="auto"/>
          <w:sz w:val="44"/>
          <w:szCs w:val="44"/>
          <w:u w:val="none"/>
          <w:lang w:eastAsia="zh-CN"/>
        </w:rPr>
        <w:t>实施</w:t>
      </w:r>
      <w:r>
        <w:rPr>
          <w:rFonts w:hint="eastAsia" w:ascii="宋体" w:hAnsi="宋体" w:eastAsia="方正小标宋简体" w:cs="方正小标宋简体"/>
          <w:b w:val="0"/>
          <w:bCs/>
          <w:color w:val="auto"/>
          <w:sz w:val="44"/>
          <w:szCs w:val="44"/>
          <w:u w:val="none"/>
        </w:rPr>
        <w:t>办法</w:t>
      </w: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rPr>
          <w:rFonts w:hint="eastAsia" w:ascii="楷体_GB2312" w:hAnsi="楷体_GB2312" w:eastAsia="楷体_GB2312" w:cs="楷体_GB2312"/>
          <w:b/>
          <w:bCs w:val="0"/>
          <w:color w:val="auto"/>
          <w:sz w:val="32"/>
          <w:szCs w:val="32"/>
          <w:u w:val="none"/>
          <w:lang w:eastAsia="zh-CN"/>
        </w:rPr>
      </w:pPr>
      <w:r>
        <w:rPr>
          <w:rFonts w:hint="eastAsia" w:ascii="楷体_GB2312" w:hAnsi="楷体_GB2312" w:eastAsia="楷体_GB2312" w:cs="楷体_GB2312"/>
          <w:b/>
          <w:bCs w:val="0"/>
          <w:color w:val="auto"/>
          <w:sz w:val="32"/>
          <w:szCs w:val="32"/>
          <w:u w:val="none"/>
          <w:lang w:eastAsia="zh-CN"/>
        </w:rPr>
        <w:t>（征求意见稿）</w:t>
      </w:r>
    </w:p>
    <w:p>
      <w:pPr>
        <w:pStyle w:val="2"/>
        <w:rPr>
          <w:rFonts w:hint="eastAsia" w:ascii="方正黑体_GBK" w:hAnsi="方正黑体_GBK" w:eastAsia="方正黑体_GBK" w:cs="方正黑体_GBK"/>
          <w:lang w:eastAsia="zh-CN"/>
        </w:rPr>
      </w:pP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rPr>
          <w:rFonts w:hint="eastAsia" w:ascii="宋体" w:hAnsi="宋体" w:eastAsia="黑体"/>
          <w:b w:val="0"/>
          <w:bCs/>
          <w:color w:val="auto"/>
          <w:sz w:val="32"/>
          <w:szCs w:val="32"/>
          <w:u w:val="none"/>
        </w:rPr>
      </w:pPr>
      <w:r>
        <w:rPr>
          <w:rFonts w:hint="eastAsia" w:ascii="宋体" w:hAnsi="宋体" w:eastAsia="黑体"/>
          <w:b w:val="0"/>
          <w:bCs/>
          <w:color w:val="auto"/>
          <w:sz w:val="32"/>
          <w:szCs w:val="32"/>
          <w:u w:val="none"/>
        </w:rPr>
        <w:t>第一章 总</w:t>
      </w:r>
      <w:r>
        <w:rPr>
          <w:rFonts w:hint="eastAsia" w:ascii="宋体" w:hAnsi="宋体" w:eastAsia="黑体"/>
          <w:b w:val="0"/>
          <w:bCs/>
          <w:color w:val="auto"/>
          <w:sz w:val="32"/>
          <w:szCs w:val="32"/>
          <w:u w:val="none"/>
          <w:lang w:val="en-US" w:eastAsia="zh-CN"/>
        </w:rPr>
        <w:t xml:space="preserve"> </w:t>
      </w:r>
      <w:r>
        <w:rPr>
          <w:rFonts w:hint="eastAsia" w:ascii="宋体" w:hAnsi="宋体" w:eastAsia="黑体"/>
          <w:b w:val="0"/>
          <w:bCs/>
          <w:color w:val="auto"/>
          <w:sz w:val="32"/>
          <w:szCs w:val="32"/>
          <w:u w:val="none"/>
        </w:rPr>
        <w:t xml:space="preserve"> 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eastAsia="仿宋_GB2312" w:cs="仿宋_GB2312"/>
          <w:b w:val="0"/>
          <w:bCs/>
          <w:color w:val="auto"/>
          <w:sz w:val="32"/>
          <w:szCs w:val="32"/>
          <w:u w:val="none"/>
        </w:rPr>
      </w:pPr>
      <w:r>
        <w:rPr>
          <w:rFonts w:hint="eastAsia" w:ascii="宋体" w:hAnsi="宋体" w:eastAsia="仿宋_GB2312"/>
          <w:b/>
          <w:bCs w:val="0"/>
          <w:color w:val="auto"/>
          <w:sz w:val="32"/>
          <w:szCs w:val="32"/>
          <w:u w:val="none"/>
        </w:rPr>
        <w:t>第一条</w:t>
      </w:r>
      <w:r>
        <w:rPr>
          <w:rFonts w:hint="eastAsia" w:ascii="宋体" w:hAnsi="宋体" w:eastAsia="仿宋_GB2312"/>
          <w:b w:val="0"/>
          <w:bCs/>
          <w:color w:val="auto"/>
          <w:sz w:val="32"/>
          <w:szCs w:val="32"/>
          <w:u w:val="none"/>
        </w:rPr>
        <w:t xml:space="preserve"> </w:t>
      </w:r>
      <w:r>
        <w:rPr>
          <w:rFonts w:hint="eastAsia" w:ascii="仿宋_GB2312" w:hAnsi="仿宋_GB2312" w:eastAsia="仿宋_GB2312" w:cs="仿宋_GB2312"/>
          <w:b w:val="0"/>
          <w:bCs/>
          <w:color w:val="auto"/>
          <w:sz w:val="32"/>
          <w:szCs w:val="32"/>
          <w:u w:val="none"/>
        </w:rPr>
        <w:t>为</w:t>
      </w:r>
      <w:r>
        <w:rPr>
          <w:rFonts w:hint="eastAsia" w:ascii="仿宋_GB2312" w:hAnsi="仿宋_GB2312" w:eastAsia="仿宋_GB2312" w:cs="仿宋_GB2312"/>
          <w:b w:val="0"/>
          <w:bCs/>
          <w:color w:val="auto"/>
          <w:sz w:val="32"/>
          <w:szCs w:val="32"/>
          <w:u w:val="none"/>
          <w:lang w:eastAsia="zh-CN"/>
        </w:rPr>
        <w:t>深入实施人才强省战略，充分激发人才创新活力，</w:t>
      </w:r>
      <w:r>
        <w:rPr>
          <w:rFonts w:hint="eastAsia" w:ascii="仿宋_GB2312" w:hAnsi="仿宋_GB2312" w:eastAsia="仿宋_GB2312" w:cs="仿宋_GB2312"/>
          <w:b w:val="0"/>
          <w:bCs/>
          <w:color w:val="auto"/>
          <w:sz w:val="32"/>
          <w:szCs w:val="32"/>
          <w:u w:val="none"/>
        </w:rPr>
        <w:t>进一步鼓励和吸引优秀</w:t>
      </w:r>
      <w:r>
        <w:rPr>
          <w:rFonts w:hint="eastAsia" w:ascii="仿宋_GB2312" w:hAnsi="仿宋_GB2312" w:eastAsia="仿宋_GB2312" w:cs="仿宋_GB2312"/>
          <w:b w:val="0"/>
          <w:bCs/>
          <w:color w:val="auto"/>
          <w:sz w:val="32"/>
          <w:szCs w:val="32"/>
          <w:u w:val="none"/>
          <w:lang w:eastAsia="zh-CN"/>
        </w:rPr>
        <w:t>海外</w:t>
      </w:r>
      <w:r>
        <w:rPr>
          <w:rFonts w:hint="eastAsia" w:ascii="仿宋_GB2312" w:hAnsi="仿宋_GB2312" w:eastAsia="仿宋_GB2312" w:cs="仿宋_GB2312"/>
          <w:b w:val="0"/>
          <w:bCs/>
          <w:color w:val="auto"/>
          <w:sz w:val="32"/>
          <w:szCs w:val="32"/>
          <w:u w:val="none"/>
        </w:rPr>
        <w:t>人</w:t>
      </w:r>
      <w:r>
        <w:rPr>
          <w:rFonts w:hint="eastAsia" w:ascii="仿宋_GB2312" w:hAnsi="仿宋_GB2312" w:eastAsia="仿宋_GB2312" w:cs="仿宋_GB2312"/>
          <w:b w:val="0"/>
          <w:bCs/>
          <w:color w:val="auto"/>
          <w:sz w:val="32"/>
          <w:szCs w:val="32"/>
          <w:u w:val="none"/>
          <w:lang w:eastAsia="zh-CN"/>
        </w:rPr>
        <w:t>才</w:t>
      </w:r>
      <w:r>
        <w:rPr>
          <w:rFonts w:hint="eastAsia" w:ascii="仿宋_GB2312" w:hAnsi="仿宋_GB2312" w:eastAsia="仿宋_GB2312" w:cs="仿宋_GB2312"/>
          <w:b w:val="0"/>
          <w:bCs/>
          <w:color w:val="auto"/>
          <w:sz w:val="32"/>
          <w:szCs w:val="32"/>
          <w:u w:val="none"/>
        </w:rPr>
        <w:t>来山西转型综合改革示范区(以下简称</w:t>
      </w:r>
      <w:r>
        <w:rPr>
          <w:rFonts w:hint="eastAsia" w:ascii="仿宋_GB2312" w:hAnsi="仿宋_GB2312" w:eastAsia="仿宋_GB2312" w:cs="仿宋_GB2312"/>
          <w:b w:val="0"/>
          <w:bCs/>
          <w:color w:val="auto"/>
          <w:sz w:val="32"/>
          <w:szCs w:val="32"/>
          <w:u w:val="none"/>
          <w:lang w:eastAsia="zh-CN"/>
        </w:rPr>
        <w:t>山西综改</w:t>
      </w:r>
      <w:r>
        <w:rPr>
          <w:rFonts w:hint="eastAsia" w:ascii="仿宋_GB2312" w:hAnsi="仿宋_GB2312" w:eastAsia="仿宋_GB2312" w:cs="仿宋_GB2312"/>
          <w:b w:val="0"/>
          <w:bCs/>
          <w:color w:val="auto"/>
          <w:sz w:val="32"/>
          <w:szCs w:val="32"/>
          <w:u w:val="none"/>
        </w:rPr>
        <w:t>示范区)创新创业，全力</w:t>
      </w:r>
      <w:r>
        <w:rPr>
          <w:rFonts w:hint="eastAsia" w:ascii="仿宋_GB2312" w:hAnsi="仿宋_GB2312" w:eastAsia="仿宋_GB2312" w:cs="仿宋_GB2312"/>
          <w:b w:val="0"/>
          <w:bCs/>
          <w:color w:val="auto"/>
          <w:sz w:val="32"/>
          <w:szCs w:val="32"/>
          <w:u w:val="none"/>
          <w:lang w:eastAsia="zh-CN"/>
        </w:rPr>
        <w:t>推进</w:t>
      </w:r>
      <w:r>
        <w:rPr>
          <w:rFonts w:hint="eastAsia" w:ascii="仿宋_GB2312" w:hAnsi="仿宋_GB2312" w:eastAsia="仿宋_GB2312" w:cs="仿宋_GB2312"/>
          <w:b w:val="0"/>
          <w:bCs/>
          <w:color w:val="auto"/>
          <w:sz w:val="32"/>
          <w:szCs w:val="32"/>
          <w:u w:val="none"/>
        </w:rPr>
        <w:t>建设区域</w:t>
      </w:r>
      <w:r>
        <w:rPr>
          <w:rFonts w:hint="eastAsia" w:ascii="仿宋_GB2312" w:hAnsi="仿宋_GB2312" w:eastAsia="仿宋_GB2312" w:cs="仿宋_GB2312"/>
          <w:b w:val="0"/>
          <w:bCs/>
          <w:color w:val="auto"/>
          <w:sz w:val="32"/>
          <w:szCs w:val="32"/>
          <w:u w:val="none"/>
          <w:lang w:eastAsia="zh-CN"/>
        </w:rPr>
        <w:t>性海外</w:t>
      </w:r>
      <w:r>
        <w:rPr>
          <w:rFonts w:hint="eastAsia" w:ascii="仿宋_GB2312" w:hAnsi="仿宋_GB2312" w:eastAsia="仿宋_GB2312" w:cs="仿宋_GB2312"/>
          <w:b w:val="0"/>
          <w:bCs/>
          <w:color w:val="auto"/>
          <w:sz w:val="32"/>
          <w:szCs w:val="32"/>
          <w:u w:val="none"/>
        </w:rPr>
        <w:t>人才集聚高地，</w:t>
      </w:r>
      <w:r>
        <w:rPr>
          <w:rFonts w:hint="eastAsia" w:ascii="仿宋_GB2312" w:hAnsi="仿宋_GB2312" w:eastAsia="仿宋_GB2312" w:cs="仿宋_GB2312"/>
          <w:b w:val="0"/>
          <w:bCs/>
          <w:color w:val="auto"/>
          <w:sz w:val="32"/>
          <w:szCs w:val="32"/>
          <w:u w:val="none"/>
          <w:lang w:eastAsia="zh-CN"/>
        </w:rPr>
        <w:t>积极助力全方位高质量发展，现</w:t>
      </w:r>
      <w:r>
        <w:rPr>
          <w:rFonts w:hint="eastAsia" w:ascii="仿宋_GB2312" w:hAnsi="仿宋_GB2312" w:eastAsia="仿宋_GB2312" w:cs="仿宋_GB2312"/>
          <w:b w:val="0"/>
          <w:bCs/>
          <w:color w:val="auto"/>
          <w:sz w:val="32"/>
          <w:szCs w:val="32"/>
          <w:u w:val="none"/>
        </w:rPr>
        <w:t>制定本办法。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lang w:eastAsia="zh-CN"/>
        </w:rPr>
      </w:pPr>
      <w:r>
        <w:rPr>
          <w:rFonts w:hint="eastAsia" w:ascii="宋体" w:hAnsi="宋体" w:eastAsia="仿宋_GB2312"/>
          <w:b/>
          <w:bCs w:val="0"/>
          <w:color w:val="auto"/>
          <w:sz w:val="32"/>
          <w:szCs w:val="32"/>
          <w:u w:val="none"/>
        </w:rPr>
        <w:t>第二条</w:t>
      </w:r>
      <w:r>
        <w:rPr>
          <w:rFonts w:hint="eastAsia" w:ascii="宋体" w:hAnsi="宋体" w:eastAsia="仿宋_GB2312"/>
          <w:b w:val="0"/>
          <w:bCs/>
          <w:color w:val="auto"/>
          <w:sz w:val="32"/>
          <w:szCs w:val="32"/>
          <w:u w:val="none"/>
        </w:rPr>
        <w:t xml:space="preserve"> </w:t>
      </w:r>
      <w:r>
        <w:rPr>
          <w:rFonts w:hint="eastAsia" w:ascii="宋体" w:hAnsi="宋体" w:eastAsia="仿宋_GB2312"/>
          <w:b w:val="0"/>
          <w:bCs/>
          <w:color w:val="auto"/>
          <w:sz w:val="32"/>
          <w:szCs w:val="32"/>
          <w:u w:val="none"/>
          <w:lang w:eastAsia="zh-CN"/>
        </w:rPr>
        <w:t>重点支持以</w:t>
      </w:r>
      <w:r>
        <w:rPr>
          <w:rFonts w:hint="eastAsia" w:ascii="宋体" w:hAnsi="宋体" w:eastAsia="仿宋_GB2312"/>
          <w:b w:val="0"/>
          <w:bCs/>
          <w:color w:val="auto"/>
          <w:sz w:val="32"/>
          <w:szCs w:val="32"/>
          <w:u w:val="none"/>
        </w:rPr>
        <w:t>中国山西留学人员创业园(以下简称留创园)</w:t>
      </w:r>
      <w:r>
        <w:rPr>
          <w:rFonts w:hint="eastAsia" w:ascii="宋体" w:hAnsi="宋体" w:eastAsia="仿宋_GB2312"/>
          <w:b w:val="0"/>
          <w:bCs/>
          <w:color w:val="auto"/>
          <w:sz w:val="32"/>
          <w:szCs w:val="32"/>
          <w:u w:val="none"/>
          <w:lang w:eastAsia="zh-CN"/>
        </w:rPr>
        <w:t>为载体开展的留学人员创新创业服务工作，经审核通过的留学人员企业须入驻留创园开展创新创业活动。留创园</w:t>
      </w:r>
      <w:r>
        <w:rPr>
          <w:rFonts w:hint="eastAsia" w:ascii="宋体" w:hAnsi="宋体" w:eastAsia="仿宋_GB2312"/>
          <w:b w:val="0"/>
          <w:bCs/>
          <w:color w:val="auto"/>
          <w:sz w:val="32"/>
          <w:szCs w:val="32"/>
          <w:u w:val="none"/>
        </w:rPr>
        <w:t>是</w:t>
      </w:r>
      <w:r>
        <w:rPr>
          <w:rFonts w:hint="eastAsia" w:ascii="宋体" w:hAnsi="宋体" w:eastAsia="仿宋_GB2312"/>
          <w:b w:val="0"/>
          <w:bCs/>
          <w:color w:val="auto"/>
          <w:sz w:val="32"/>
          <w:szCs w:val="32"/>
          <w:u w:val="none"/>
          <w:lang w:eastAsia="zh-CN"/>
        </w:rPr>
        <w:t>山西省人民政府与</w:t>
      </w:r>
      <w:bookmarkStart w:id="0" w:name="_GoBack"/>
      <w:bookmarkEnd w:id="0"/>
      <w:r>
        <w:rPr>
          <w:rFonts w:hint="eastAsia" w:ascii="宋体" w:hAnsi="宋体" w:eastAsia="仿宋_GB2312"/>
          <w:b w:val="0"/>
          <w:bCs/>
          <w:color w:val="auto"/>
          <w:sz w:val="32"/>
          <w:szCs w:val="32"/>
          <w:u w:val="none"/>
          <w:lang w:eastAsia="zh-CN"/>
        </w:rPr>
        <w:t>人力资源和社会保障部</w:t>
      </w:r>
      <w:r>
        <w:rPr>
          <w:rFonts w:hint="eastAsia" w:ascii="宋体" w:hAnsi="宋体" w:eastAsia="仿宋_GB2312"/>
          <w:b w:val="0"/>
          <w:bCs/>
          <w:color w:val="auto"/>
          <w:sz w:val="32"/>
          <w:szCs w:val="32"/>
          <w:u w:val="none"/>
        </w:rPr>
        <w:t>共建</w:t>
      </w:r>
      <w:r>
        <w:rPr>
          <w:rFonts w:hint="eastAsia" w:ascii="宋体" w:hAnsi="宋体" w:eastAsia="仿宋_GB2312"/>
          <w:b w:val="0"/>
          <w:bCs/>
          <w:color w:val="auto"/>
          <w:sz w:val="32"/>
          <w:szCs w:val="32"/>
          <w:u w:val="none"/>
          <w:lang w:eastAsia="zh-CN"/>
        </w:rPr>
        <w:t>的</w:t>
      </w:r>
      <w:r>
        <w:rPr>
          <w:rFonts w:hint="eastAsia" w:ascii="宋体" w:hAnsi="宋体" w:eastAsia="仿宋_GB2312"/>
          <w:b w:val="0"/>
          <w:bCs/>
          <w:color w:val="auto"/>
          <w:sz w:val="32"/>
          <w:szCs w:val="32"/>
          <w:u w:val="none"/>
        </w:rPr>
        <w:t>国家级留学人员创业园，为留学人员创新创业提供全链条、专业性孵化服务。</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黑体"/>
          <w:b w:val="0"/>
          <w:bCs/>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黑体"/>
          <w:b w:val="0"/>
          <w:bCs/>
          <w:color w:val="auto"/>
          <w:sz w:val="32"/>
          <w:szCs w:val="32"/>
          <w:u w:val="none"/>
          <w:lang w:eastAsia="zh-CN"/>
        </w:rPr>
      </w:pPr>
      <w:r>
        <w:rPr>
          <w:rFonts w:hint="eastAsia" w:ascii="宋体" w:hAnsi="宋体" w:eastAsia="黑体"/>
          <w:b w:val="0"/>
          <w:bCs/>
          <w:color w:val="auto"/>
          <w:sz w:val="32"/>
          <w:szCs w:val="32"/>
          <w:u w:val="none"/>
        </w:rPr>
        <w:t xml:space="preserve">第二章 </w:t>
      </w:r>
      <w:r>
        <w:rPr>
          <w:rFonts w:hint="eastAsia" w:ascii="宋体" w:hAnsi="宋体" w:eastAsia="黑体"/>
          <w:b w:val="0"/>
          <w:bCs/>
          <w:color w:val="auto"/>
          <w:sz w:val="32"/>
          <w:szCs w:val="32"/>
          <w:u w:val="none"/>
          <w:lang w:eastAsia="zh-CN"/>
        </w:rPr>
        <w:t>监督、</w:t>
      </w:r>
      <w:r>
        <w:rPr>
          <w:rFonts w:hint="eastAsia" w:ascii="宋体" w:hAnsi="宋体" w:eastAsia="黑体"/>
          <w:b w:val="0"/>
          <w:bCs/>
          <w:color w:val="auto"/>
          <w:sz w:val="32"/>
          <w:szCs w:val="32"/>
          <w:u w:val="none"/>
        </w:rPr>
        <w:t>管理机构</w:t>
      </w:r>
      <w:r>
        <w:rPr>
          <w:rFonts w:hint="eastAsia" w:ascii="宋体" w:hAnsi="宋体" w:eastAsia="黑体"/>
          <w:b w:val="0"/>
          <w:bCs/>
          <w:color w:val="auto"/>
          <w:sz w:val="32"/>
          <w:szCs w:val="32"/>
          <w:u w:val="none"/>
          <w:lang w:eastAsia="zh-CN"/>
        </w:rPr>
        <w:t>及职责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rPr>
      </w:pPr>
      <w:r>
        <w:rPr>
          <w:rFonts w:hint="eastAsia" w:ascii="宋体" w:hAnsi="宋体" w:eastAsia="仿宋_GB2312"/>
          <w:b/>
          <w:bCs w:val="0"/>
          <w:color w:val="auto"/>
          <w:sz w:val="32"/>
          <w:szCs w:val="32"/>
          <w:u w:val="none"/>
          <w:lang w:eastAsia="zh-CN"/>
        </w:rPr>
        <w:t>第</w:t>
      </w:r>
      <w:r>
        <w:rPr>
          <w:rFonts w:hint="eastAsia" w:ascii="宋体" w:hAnsi="宋体"/>
          <w:b/>
          <w:bCs w:val="0"/>
          <w:color w:val="auto"/>
          <w:sz w:val="32"/>
          <w:szCs w:val="32"/>
          <w:u w:val="none"/>
          <w:lang w:eastAsia="zh-CN"/>
        </w:rPr>
        <w:t>三</w:t>
      </w:r>
      <w:r>
        <w:rPr>
          <w:rFonts w:hint="eastAsia" w:ascii="宋体" w:hAnsi="宋体" w:eastAsia="仿宋_GB2312"/>
          <w:b/>
          <w:bCs w:val="0"/>
          <w:color w:val="auto"/>
          <w:sz w:val="32"/>
          <w:szCs w:val="32"/>
          <w:u w:val="none"/>
          <w:lang w:eastAsia="zh-CN"/>
        </w:rPr>
        <w:t>条</w:t>
      </w:r>
      <w:r>
        <w:rPr>
          <w:rFonts w:hint="eastAsia" w:ascii="宋体" w:hAnsi="宋体" w:eastAsia="仿宋_GB2312"/>
          <w:b w:val="0"/>
          <w:bCs/>
          <w:color w:val="auto"/>
          <w:sz w:val="32"/>
          <w:szCs w:val="32"/>
          <w:u w:val="none"/>
          <w:lang w:val="en-US" w:eastAsia="zh-CN"/>
        </w:rPr>
        <w:t xml:space="preserve"> 人力资源部是留创园的业务监管部门。</w:t>
      </w:r>
      <w:r>
        <w:rPr>
          <w:rFonts w:hint="eastAsia" w:ascii="宋体" w:hAnsi="宋体" w:eastAsia="仿宋_GB2312"/>
          <w:b w:val="0"/>
          <w:bCs/>
          <w:color w:val="auto"/>
          <w:sz w:val="32"/>
          <w:szCs w:val="32"/>
          <w:u w:val="none"/>
          <w:lang w:eastAsia="zh-CN"/>
        </w:rPr>
        <w:t>人才引进交流服务中心（人才办、留学人员创业园服务中心）（以下简称人才中心）负责留创园</w:t>
      </w:r>
      <w:r>
        <w:rPr>
          <w:rFonts w:hint="eastAsia" w:ascii="宋体" w:hAnsi="宋体" w:eastAsia="仿宋_GB2312"/>
          <w:b w:val="0"/>
          <w:bCs/>
          <w:color w:val="auto"/>
          <w:sz w:val="32"/>
          <w:szCs w:val="32"/>
          <w:u w:val="none"/>
        </w:rPr>
        <w:t>的日常管理</w:t>
      </w:r>
      <w:r>
        <w:rPr>
          <w:rFonts w:hint="eastAsia" w:ascii="宋体" w:hAnsi="宋体" w:eastAsia="仿宋_GB2312"/>
          <w:b w:val="0"/>
          <w:bCs/>
          <w:color w:val="auto"/>
          <w:sz w:val="32"/>
          <w:szCs w:val="32"/>
          <w:u w:val="none"/>
          <w:lang w:eastAsia="zh-CN"/>
        </w:rPr>
        <w:t>运行以及</w:t>
      </w:r>
      <w:r>
        <w:rPr>
          <w:rFonts w:hint="eastAsia" w:ascii="宋体" w:hAnsi="宋体" w:eastAsia="仿宋_GB2312"/>
          <w:b w:val="0"/>
          <w:bCs/>
          <w:color w:val="auto"/>
          <w:sz w:val="32"/>
          <w:szCs w:val="32"/>
          <w:u w:val="none"/>
        </w:rPr>
        <w:t>留学人员</w:t>
      </w:r>
      <w:r>
        <w:rPr>
          <w:rFonts w:hint="eastAsia" w:ascii="宋体" w:hAnsi="宋体" w:eastAsia="仿宋_GB2312"/>
          <w:b w:val="0"/>
          <w:bCs/>
          <w:color w:val="auto"/>
          <w:sz w:val="32"/>
          <w:szCs w:val="32"/>
          <w:u w:val="none"/>
          <w:lang w:eastAsia="zh-CN"/>
        </w:rPr>
        <w:t>和</w:t>
      </w:r>
      <w:r>
        <w:rPr>
          <w:rFonts w:hint="eastAsia" w:ascii="宋体" w:hAnsi="宋体" w:eastAsia="仿宋_GB2312"/>
          <w:b w:val="0"/>
          <w:bCs/>
          <w:color w:val="auto"/>
          <w:sz w:val="32"/>
          <w:szCs w:val="32"/>
          <w:u w:val="none"/>
        </w:rPr>
        <w:t>留学人员企业服务工作，具体职责如下：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lang w:eastAsia="zh-CN"/>
        </w:rPr>
      </w:pPr>
      <w:r>
        <w:rPr>
          <w:rFonts w:hint="eastAsia" w:ascii="宋体" w:hAnsi="宋体" w:eastAsia="仿宋_GB2312"/>
          <w:b w:val="0"/>
          <w:bCs/>
          <w:color w:val="auto"/>
          <w:sz w:val="32"/>
          <w:szCs w:val="32"/>
          <w:u w:val="none"/>
        </w:rPr>
        <w:t>（一）负责</w:t>
      </w:r>
      <w:r>
        <w:rPr>
          <w:rFonts w:hint="eastAsia" w:ascii="宋体" w:hAnsi="宋体" w:eastAsia="仿宋_GB2312"/>
          <w:b w:val="0"/>
          <w:bCs/>
          <w:color w:val="auto"/>
          <w:sz w:val="32"/>
          <w:szCs w:val="32"/>
          <w:u w:val="none"/>
          <w:lang w:eastAsia="zh-CN"/>
        </w:rPr>
        <w:t>省部共建国家级留学人员创业园及国家级科技企业孵化器建设工作，积极营造鼓励创业、宽容失败的创新创业氛围。开展留创园</w:t>
      </w:r>
      <w:r>
        <w:rPr>
          <w:rFonts w:hint="eastAsia" w:ascii="宋体" w:hAnsi="宋体" w:eastAsia="仿宋_GB2312"/>
          <w:b w:val="0"/>
          <w:bCs/>
          <w:color w:val="auto"/>
          <w:sz w:val="32"/>
          <w:szCs w:val="32"/>
          <w:u w:val="none"/>
        </w:rPr>
        <w:t>招才引智工作，审核留学人员及留学人员企业资格，办理留学人员企业入园手续</w:t>
      </w:r>
      <w:r>
        <w:rPr>
          <w:rFonts w:hint="eastAsia" w:ascii="宋体" w:hAnsi="宋体" w:eastAsia="仿宋_GB2312"/>
          <w:b w:val="0"/>
          <w:bCs/>
          <w:color w:val="auto"/>
          <w:sz w:val="32"/>
          <w:szCs w:val="32"/>
          <w:u w:val="none"/>
          <w:lang w:eastAsia="zh-CN"/>
        </w:rPr>
        <w:t>，</w:t>
      </w:r>
      <w:r>
        <w:rPr>
          <w:rFonts w:hint="eastAsia" w:ascii="宋体" w:hAnsi="宋体" w:eastAsia="仿宋_GB2312"/>
          <w:b w:val="0"/>
          <w:bCs/>
          <w:color w:val="auto"/>
          <w:sz w:val="32"/>
          <w:szCs w:val="32"/>
          <w:u w:val="none"/>
        </w:rPr>
        <w:t>落实国家、省、市</w:t>
      </w:r>
      <w:r>
        <w:rPr>
          <w:rFonts w:hint="eastAsia" w:ascii="宋体" w:hAnsi="宋体" w:eastAsia="仿宋_GB2312"/>
          <w:b w:val="0"/>
          <w:bCs/>
          <w:color w:val="auto"/>
          <w:sz w:val="32"/>
          <w:szCs w:val="32"/>
          <w:u w:val="none"/>
          <w:lang w:eastAsia="zh-CN"/>
        </w:rPr>
        <w:t>、区</w:t>
      </w:r>
      <w:r>
        <w:rPr>
          <w:rFonts w:hint="eastAsia" w:ascii="宋体" w:hAnsi="宋体" w:eastAsia="仿宋_GB2312"/>
          <w:b w:val="0"/>
          <w:bCs/>
          <w:color w:val="auto"/>
          <w:sz w:val="32"/>
          <w:szCs w:val="32"/>
          <w:u w:val="none"/>
        </w:rPr>
        <w:t>留学人员回国创新创业政策</w:t>
      </w:r>
      <w:r>
        <w:rPr>
          <w:rFonts w:hint="eastAsia" w:ascii="宋体" w:hAnsi="宋体" w:eastAsia="仿宋_GB2312"/>
          <w:b w:val="0"/>
          <w:bCs/>
          <w:color w:val="auto"/>
          <w:sz w:val="32"/>
          <w:szCs w:val="32"/>
          <w:u w:val="none"/>
          <w:lang w:eastAsia="zh-CN"/>
        </w:rPr>
        <w:t>。</w:t>
      </w:r>
      <w:r>
        <w:rPr>
          <w:rFonts w:hint="eastAsia" w:ascii="宋体" w:hAnsi="宋体" w:eastAsia="仿宋_GB2312"/>
          <w:b w:val="0"/>
          <w:bCs/>
          <w:color w:val="auto"/>
          <w:sz w:val="32"/>
          <w:szCs w:val="32"/>
          <w:u w:val="none"/>
        </w:rPr>
        <w:t>组织并辅导留学人员企业申报国家、省、市各类人才、科技计划项目</w:t>
      </w:r>
      <w:r>
        <w:rPr>
          <w:rFonts w:hint="eastAsia" w:ascii="宋体" w:hAnsi="宋体" w:eastAsia="仿宋_GB2312"/>
          <w:b w:val="0"/>
          <w:bCs/>
          <w:color w:val="auto"/>
          <w:sz w:val="32"/>
          <w:szCs w:val="32"/>
          <w:u w:val="none"/>
          <w:lang w:eastAsia="zh-CN"/>
        </w:rPr>
        <w:t>。</w:t>
      </w:r>
      <w:r>
        <w:rPr>
          <w:rFonts w:hint="eastAsia" w:ascii="宋体" w:hAnsi="宋体" w:eastAsia="仿宋_GB2312"/>
          <w:b w:val="0"/>
          <w:bCs/>
          <w:color w:val="auto"/>
          <w:sz w:val="32"/>
          <w:szCs w:val="32"/>
          <w:u w:val="none"/>
        </w:rPr>
        <w:t>组织留学人员企业参加国内外各类人才</w:t>
      </w:r>
      <w:r>
        <w:rPr>
          <w:rFonts w:hint="eastAsia" w:ascii="宋体" w:hAnsi="宋体" w:eastAsia="仿宋_GB2312"/>
          <w:b w:val="0"/>
          <w:bCs/>
          <w:color w:val="auto"/>
          <w:sz w:val="32"/>
          <w:szCs w:val="32"/>
          <w:u w:val="none"/>
          <w:lang w:eastAsia="zh-CN"/>
        </w:rPr>
        <w:t>、</w:t>
      </w:r>
      <w:r>
        <w:rPr>
          <w:rFonts w:hint="eastAsia" w:ascii="宋体" w:hAnsi="宋体" w:eastAsia="仿宋_GB2312"/>
          <w:b w:val="0"/>
          <w:bCs/>
          <w:color w:val="auto"/>
          <w:sz w:val="32"/>
          <w:szCs w:val="32"/>
          <w:u w:val="none"/>
        </w:rPr>
        <w:t>科技</w:t>
      </w:r>
      <w:r>
        <w:rPr>
          <w:rFonts w:hint="eastAsia" w:ascii="宋体" w:hAnsi="宋体" w:eastAsia="仿宋_GB2312"/>
          <w:b w:val="0"/>
          <w:bCs/>
          <w:color w:val="auto"/>
          <w:sz w:val="32"/>
          <w:szCs w:val="32"/>
          <w:u w:val="none"/>
          <w:lang w:eastAsia="zh-CN"/>
        </w:rPr>
        <w:t>交流</w:t>
      </w:r>
      <w:r>
        <w:rPr>
          <w:rFonts w:hint="eastAsia" w:ascii="宋体" w:hAnsi="宋体" w:eastAsia="仿宋_GB2312"/>
          <w:b w:val="0"/>
          <w:bCs/>
          <w:color w:val="auto"/>
          <w:sz w:val="32"/>
          <w:szCs w:val="32"/>
          <w:u w:val="none"/>
        </w:rPr>
        <w:t>展会</w:t>
      </w:r>
      <w:r>
        <w:rPr>
          <w:rFonts w:hint="eastAsia" w:ascii="宋体" w:hAnsi="宋体" w:eastAsia="仿宋_GB2312"/>
          <w:b w:val="0"/>
          <w:bCs/>
          <w:color w:val="auto"/>
          <w:sz w:val="32"/>
          <w:szCs w:val="32"/>
          <w:u w:val="none"/>
          <w:lang w:eastAsia="zh-CN"/>
        </w:rPr>
        <w:t>及活动。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lang w:eastAsia="zh-CN"/>
        </w:rPr>
      </w:pPr>
      <w:r>
        <w:rPr>
          <w:rFonts w:hint="eastAsia" w:ascii="宋体" w:hAnsi="宋体" w:eastAsia="仿宋_GB2312"/>
          <w:b w:val="0"/>
          <w:bCs/>
          <w:color w:val="auto"/>
          <w:sz w:val="32"/>
          <w:szCs w:val="32"/>
          <w:u w:val="none"/>
          <w:lang w:eastAsia="zh-CN"/>
        </w:rPr>
        <w:t>（二）</w:t>
      </w:r>
      <w:r>
        <w:rPr>
          <w:rFonts w:hint="eastAsia" w:ascii="宋体" w:hAnsi="宋体" w:eastAsia="仿宋_GB2312"/>
          <w:b w:val="0"/>
          <w:bCs/>
          <w:color w:val="auto"/>
          <w:sz w:val="32"/>
          <w:szCs w:val="32"/>
          <w:u w:val="none"/>
        </w:rPr>
        <w:t>为留学人员及留学人员企业提供</w:t>
      </w:r>
      <w:r>
        <w:rPr>
          <w:rFonts w:hint="eastAsia" w:ascii="宋体" w:hAnsi="宋体" w:eastAsia="仿宋_GB2312"/>
          <w:b w:val="0"/>
          <w:bCs/>
          <w:color w:val="auto"/>
          <w:sz w:val="32"/>
          <w:szCs w:val="32"/>
          <w:u w:val="none"/>
          <w:lang w:eastAsia="zh-CN"/>
        </w:rPr>
        <w:t>以下服务：</w:t>
      </w:r>
      <w:r>
        <w:rPr>
          <w:rFonts w:hint="eastAsia" w:ascii="宋体" w:hAnsi="宋体" w:eastAsia="仿宋_GB2312"/>
          <w:b w:val="0"/>
          <w:bCs/>
          <w:color w:val="auto"/>
          <w:sz w:val="32"/>
          <w:szCs w:val="32"/>
          <w:u w:val="none"/>
        </w:rPr>
        <w:t>基于</w:t>
      </w:r>
      <w:r>
        <w:rPr>
          <w:rFonts w:hint="eastAsia" w:ascii="宋体" w:hAnsi="宋体" w:eastAsia="仿宋_GB2312"/>
          <w:b w:val="0"/>
          <w:bCs/>
          <w:color w:val="auto"/>
          <w:sz w:val="32"/>
          <w:szCs w:val="32"/>
          <w:u w:val="none"/>
          <w:lang w:eastAsia="zh-CN"/>
        </w:rPr>
        <w:t>孵化器</w:t>
      </w:r>
      <w:r>
        <w:rPr>
          <w:rFonts w:hint="eastAsia" w:ascii="宋体" w:hAnsi="宋体" w:eastAsia="仿宋_GB2312"/>
          <w:b w:val="0"/>
          <w:bCs/>
          <w:color w:val="auto"/>
          <w:sz w:val="32"/>
          <w:szCs w:val="32"/>
          <w:u w:val="none"/>
        </w:rPr>
        <w:t>全链条的</w:t>
      </w:r>
      <w:r>
        <w:rPr>
          <w:rFonts w:hint="eastAsia" w:ascii="宋体" w:hAnsi="宋体" w:eastAsia="仿宋_GB2312"/>
          <w:b w:val="0"/>
          <w:bCs/>
          <w:color w:val="auto"/>
          <w:sz w:val="32"/>
          <w:szCs w:val="32"/>
          <w:u w:val="none"/>
          <w:lang w:eastAsia="zh-CN"/>
        </w:rPr>
        <w:t>日常服务管理、</w:t>
      </w:r>
      <w:r>
        <w:rPr>
          <w:rFonts w:hint="eastAsia" w:ascii="宋体" w:hAnsi="宋体" w:eastAsia="仿宋_GB2312"/>
          <w:b w:val="0"/>
          <w:bCs/>
          <w:color w:val="auto"/>
          <w:sz w:val="32"/>
          <w:szCs w:val="32"/>
          <w:u w:val="none"/>
        </w:rPr>
        <w:t>公共平台</w:t>
      </w:r>
      <w:r>
        <w:rPr>
          <w:rFonts w:hint="eastAsia" w:ascii="宋体" w:hAnsi="宋体" w:eastAsia="仿宋_GB2312"/>
          <w:b w:val="0"/>
          <w:bCs/>
          <w:color w:val="auto"/>
          <w:sz w:val="32"/>
          <w:szCs w:val="32"/>
          <w:u w:val="none"/>
          <w:lang w:eastAsia="zh-CN"/>
        </w:rPr>
        <w:t>搭建</w:t>
      </w:r>
      <w:r>
        <w:rPr>
          <w:rFonts w:hint="eastAsia" w:ascii="宋体" w:hAnsi="宋体" w:eastAsia="仿宋_GB2312"/>
          <w:b w:val="0"/>
          <w:bCs/>
          <w:color w:val="auto"/>
          <w:sz w:val="32"/>
          <w:szCs w:val="32"/>
          <w:u w:val="none"/>
        </w:rPr>
        <w:t>、创业导师辅导、</w:t>
      </w:r>
      <w:r>
        <w:rPr>
          <w:rFonts w:hint="eastAsia" w:ascii="宋体" w:hAnsi="宋体" w:eastAsia="仿宋_GB2312"/>
          <w:b w:val="0"/>
          <w:bCs/>
          <w:color w:val="auto"/>
          <w:sz w:val="32"/>
          <w:szCs w:val="32"/>
          <w:u w:val="none"/>
          <w:lang w:eastAsia="zh-CN"/>
        </w:rPr>
        <w:t>创业活动举办、</w:t>
      </w:r>
      <w:r>
        <w:rPr>
          <w:rFonts w:hint="eastAsia" w:ascii="宋体" w:hAnsi="宋体" w:eastAsia="仿宋_GB2312"/>
          <w:b w:val="0"/>
          <w:bCs/>
          <w:color w:val="auto"/>
          <w:sz w:val="32"/>
          <w:szCs w:val="32"/>
          <w:u w:val="none"/>
        </w:rPr>
        <w:t>发展战略制定、关键技术支撑、投融资机构对接、市场推广运营、用地需求协调等一系列专业性孵化服务</w:t>
      </w:r>
      <w:r>
        <w:rPr>
          <w:rFonts w:hint="eastAsia" w:ascii="宋体" w:hAnsi="宋体"/>
          <w:b w:val="0"/>
          <w:bCs/>
          <w:color w:val="auto"/>
          <w:sz w:val="32"/>
          <w:szCs w:val="32"/>
          <w:u w:val="none"/>
          <w:lang w:eastAsia="zh-CN"/>
        </w:rPr>
        <w:t>；</w:t>
      </w:r>
      <w:r>
        <w:rPr>
          <w:rFonts w:hint="eastAsia" w:ascii="宋体" w:hAnsi="宋体" w:eastAsia="仿宋_GB2312"/>
          <w:b w:val="0"/>
          <w:bCs/>
          <w:color w:val="auto"/>
          <w:sz w:val="32"/>
          <w:szCs w:val="32"/>
          <w:u w:val="none"/>
        </w:rPr>
        <w:t>留学人员</w:t>
      </w:r>
      <w:r>
        <w:rPr>
          <w:rFonts w:hint="eastAsia" w:ascii="宋体" w:hAnsi="宋体" w:eastAsia="仿宋_GB2312"/>
          <w:b w:val="0"/>
          <w:bCs/>
          <w:color w:val="auto"/>
          <w:sz w:val="32"/>
          <w:szCs w:val="32"/>
          <w:u w:val="none"/>
          <w:lang w:eastAsia="zh-CN"/>
        </w:rPr>
        <w:t>创新创业启动支持计划项目全流程管理；</w:t>
      </w:r>
      <w:r>
        <w:rPr>
          <w:rFonts w:hint="eastAsia" w:ascii="宋体" w:hAnsi="宋体" w:eastAsia="仿宋_GB2312"/>
          <w:b w:val="0"/>
          <w:bCs/>
          <w:color w:val="auto"/>
          <w:sz w:val="32"/>
          <w:szCs w:val="32"/>
          <w:u w:val="none"/>
        </w:rPr>
        <w:t>留学人员企业年度考核</w:t>
      </w:r>
      <w:r>
        <w:rPr>
          <w:rFonts w:hint="eastAsia" w:ascii="宋体" w:hAnsi="宋体" w:eastAsia="仿宋_GB2312"/>
          <w:b w:val="0"/>
          <w:bCs/>
          <w:color w:val="auto"/>
          <w:sz w:val="32"/>
          <w:szCs w:val="32"/>
          <w:u w:val="none"/>
          <w:lang w:eastAsia="zh-CN"/>
        </w:rPr>
        <w:t>评价</w:t>
      </w:r>
      <w:r>
        <w:rPr>
          <w:rFonts w:hint="eastAsia" w:ascii="宋体" w:hAnsi="宋体"/>
          <w:b w:val="0"/>
          <w:bCs/>
          <w:color w:val="auto"/>
          <w:sz w:val="32"/>
          <w:szCs w:val="32"/>
          <w:u w:val="none"/>
          <w:lang w:eastAsia="zh-CN"/>
        </w:rPr>
        <w:t>等</w:t>
      </w:r>
      <w:r>
        <w:rPr>
          <w:rFonts w:hint="eastAsia" w:ascii="宋体" w:hAnsi="宋体" w:eastAsia="仿宋_GB2312"/>
          <w:b w:val="0"/>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黑体"/>
          <w:b w:val="0"/>
          <w:bCs/>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黑体"/>
          <w:b w:val="0"/>
          <w:bCs/>
          <w:color w:val="auto"/>
          <w:sz w:val="32"/>
          <w:szCs w:val="32"/>
          <w:u w:val="none"/>
          <w:lang w:eastAsia="zh-CN"/>
        </w:rPr>
      </w:pPr>
      <w:r>
        <w:rPr>
          <w:rFonts w:hint="eastAsia" w:ascii="宋体" w:hAnsi="宋体" w:eastAsia="黑体"/>
          <w:b w:val="0"/>
          <w:bCs/>
          <w:color w:val="auto"/>
          <w:sz w:val="32"/>
          <w:szCs w:val="32"/>
          <w:u w:val="none"/>
        </w:rPr>
        <w:t>第三章 入</w:t>
      </w:r>
      <w:r>
        <w:rPr>
          <w:rFonts w:hint="eastAsia" w:ascii="宋体" w:hAnsi="宋体" w:eastAsia="黑体"/>
          <w:b w:val="0"/>
          <w:bCs/>
          <w:color w:val="auto"/>
          <w:sz w:val="32"/>
          <w:szCs w:val="32"/>
          <w:u w:val="none"/>
          <w:lang w:eastAsia="zh-CN"/>
        </w:rPr>
        <w:t>园条件及</w:t>
      </w:r>
      <w:r>
        <w:rPr>
          <w:rFonts w:hint="eastAsia" w:ascii="宋体" w:hAnsi="宋体" w:eastAsia="黑体"/>
          <w:b w:val="0"/>
          <w:bCs/>
          <w:color w:val="auto"/>
          <w:sz w:val="32"/>
          <w:szCs w:val="32"/>
          <w:u w:val="none"/>
        </w:rPr>
        <w:t>流程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rPr>
      </w:pPr>
      <w:r>
        <w:rPr>
          <w:rFonts w:hint="eastAsia" w:ascii="宋体" w:hAnsi="宋体" w:eastAsia="仿宋_GB2312"/>
          <w:b/>
          <w:bCs w:val="0"/>
          <w:color w:val="auto"/>
          <w:sz w:val="32"/>
          <w:szCs w:val="32"/>
          <w:u w:val="none"/>
          <w:lang w:eastAsia="zh-CN"/>
        </w:rPr>
        <w:t>第</w:t>
      </w:r>
      <w:r>
        <w:rPr>
          <w:rFonts w:hint="eastAsia" w:ascii="宋体" w:hAnsi="宋体"/>
          <w:b/>
          <w:bCs w:val="0"/>
          <w:color w:val="auto"/>
          <w:sz w:val="32"/>
          <w:szCs w:val="32"/>
          <w:u w:val="none"/>
          <w:lang w:eastAsia="zh-CN"/>
        </w:rPr>
        <w:t>四</w:t>
      </w:r>
      <w:r>
        <w:rPr>
          <w:rFonts w:hint="eastAsia" w:ascii="宋体" w:hAnsi="宋体" w:eastAsia="仿宋_GB2312"/>
          <w:b/>
          <w:bCs w:val="0"/>
          <w:color w:val="auto"/>
          <w:sz w:val="32"/>
          <w:szCs w:val="32"/>
          <w:u w:val="none"/>
          <w:lang w:eastAsia="zh-CN"/>
        </w:rPr>
        <w:t>条</w:t>
      </w:r>
      <w:r>
        <w:rPr>
          <w:rFonts w:hint="eastAsia" w:ascii="宋体" w:hAnsi="宋体" w:eastAsia="仿宋_GB2312"/>
          <w:b w:val="0"/>
          <w:bCs/>
          <w:color w:val="auto"/>
          <w:sz w:val="32"/>
          <w:szCs w:val="32"/>
          <w:u w:val="none"/>
          <w:lang w:val="en-US" w:eastAsia="zh-CN"/>
        </w:rPr>
        <w:t xml:space="preserve"> </w:t>
      </w:r>
      <w:r>
        <w:rPr>
          <w:rFonts w:hint="eastAsia" w:ascii="宋体" w:hAnsi="宋体" w:eastAsia="仿宋_GB2312"/>
          <w:b w:val="0"/>
          <w:bCs/>
          <w:color w:val="auto"/>
          <w:sz w:val="32"/>
          <w:szCs w:val="32"/>
          <w:u w:val="none"/>
        </w:rPr>
        <w:t>本办法所称留学人员是指：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lang w:val="en-US" w:eastAsia="zh-CN"/>
        </w:rPr>
      </w:pPr>
      <w:r>
        <w:rPr>
          <w:rFonts w:hint="eastAsia" w:ascii="宋体" w:hAnsi="宋体" w:eastAsia="仿宋_GB2312"/>
          <w:b w:val="0"/>
          <w:bCs/>
          <w:color w:val="auto"/>
          <w:sz w:val="32"/>
          <w:szCs w:val="32"/>
          <w:u w:val="none"/>
        </w:rPr>
        <w:t>（一）在国外高等院校、科研机构取</w:t>
      </w:r>
      <w:r>
        <w:rPr>
          <w:rFonts w:hint="eastAsia" w:ascii="宋体" w:hAnsi="宋体" w:eastAsia="仿宋_GB2312"/>
          <w:b w:val="0"/>
          <w:bCs/>
          <w:color w:val="auto"/>
          <w:sz w:val="32"/>
          <w:szCs w:val="32"/>
          <w:u w:val="none"/>
          <w:lang w:eastAsia="zh-CN"/>
        </w:rPr>
        <w:t>得国家承认的学士及</w:t>
      </w:r>
      <w:r>
        <w:rPr>
          <w:rFonts w:hint="eastAsia" w:ascii="宋体" w:hAnsi="宋体" w:eastAsia="仿宋_GB2312"/>
          <w:b w:val="0"/>
          <w:bCs/>
          <w:color w:val="auto"/>
          <w:sz w:val="32"/>
          <w:szCs w:val="32"/>
          <w:u w:val="none"/>
        </w:rPr>
        <w:t>以上学位的留学生</w:t>
      </w:r>
      <w:r>
        <w:rPr>
          <w:rFonts w:hint="eastAsia" w:ascii="宋体" w:hAnsi="宋体" w:eastAsia="仿宋_GB2312"/>
          <w:b w:val="0"/>
          <w:bCs/>
          <w:color w:val="auto"/>
          <w:sz w:val="32"/>
          <w:szCs w:val="32"/>
          <w:u w:val="none"/>
          <w:lang w:eastAsia="zh-CN"/>
        </w:rPr>
        <w:t>（学士学位要求为权威机构公布世界排名前</w:t>
      </w:r>
      <w:r>
        <w:rPr>
          <w:rFonts w:hint="eastAsia" w:ascii="宋体" w:hAnsi="宋体" w:eastAsia="仿宋_GB2312"/>
          <w:b w:val="0"/>
          <w:bCs/>
          <w:color w:val="auto"/>
          <w:sz w:val="32"/>
          <w:szCs w:val="32"/>
          <w:u w:val="none"/>
          <w:lang w:val="en-US" w:eastAsia="zh-CN"/>
        </w:rPr>
        <w:t>500名大学，不含境内；硕士及以上无要求</w:t>
      </w:r>
      <w:r>
        <w:rPr>
          <w:rFonts w:hint="eastAsia" w:ascii="宋体" w:hAnsi="宋体" w:eastAsia="仿宋_GB2312"/>
          <w:b w:val="0"/>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rPr>
      </w:pPr>
      <w:r>
        <w:rPr>
          <w:rFonts w:hint="eastAsia" w:ascii="宋体" w:hAnsi="宋体" w:eastAsia="仿宋_GB2312"/>
          <w:b w:val="0"/>
          <w:bCs/>
          <w:color w:val="auto"/>
          <w:sz w:val="32"/>
          <w:szCs w:val="32"/>
          <w:u w:val="none"/>
        </w:rPr>
        <w:t>（二）在国内取得硕士</w:t>
      </w:r>
      <w:r>
        <w:rPr>
          <w:rFonts w:hint="eastAsia" w:ascii="宋体" w:hAnsi="宋体" w:eastAsia="仿宋_GB2312"/>
          <w:b w:val="0"/>
          <w:bCs/>
          <w:color w:val="auto"/>
          <w:sz w:val="32"/>
          <w:szCs w:val="32"/>
          <w:u w:val="none"/>
          <w:lang w:eastAsia="zh-CN"/>
        </w:rPr>
        <w:t>及</w:t>
      </w:r>
      <w:r>
        <w:rPr>
          <w:rFonts w:hint="eastAsia" w:ascii="宋体" w:hAnsi="宋体" w:eastAsia="仿宋_GB2312"/>
          <w:b w:val="0"/>
          <w:bCs/>
          <w:color w:val="auto"/>
          <w:sz w:val="32"/>
          <w:szCs w:val="32"/>
          <w:u w:val="none"/>
        </w:rPr>
        <w:t>以上学位且具有硕士研究生</w:t>
      </w:r>
      <w:r>
        <w:rPr>
          <w:rFonts w:hint="eastAsia" w:ascii="宋体" w:hAnsi="宋体" w:eastAsia="仿宋_GB2312"/>
          <w:b w:val="0"/>
          <w:bCs/>
          <w:color w:val="auto"/>
          <w:sz w:val="32"/>
          <w:szCs w:val="32"/>
          <w:u w:val="none"/>
          <w:lang w:eastAsia="zh-CN"/>
        </w:rPr>
        <w:t>及</w:t>
      </w:r>
      <w:r>
        <w:rPr>
          <w:rFonts w:hint="eastAsia" w:ascii="宋体" w:hAnsi="宋体" w:eastAsia="仿宋_GB2312"/>
          <w:b w:val="0"/>
          <w:bCs/>
          <w:color w:val="auto"/>
          <w:sz w:val="32"/>
          <w:szCs w:val="32"/>
          <w:u w:val="none"/>
        </w:rPr>
        <w:t>以上学历</w:t>
      </w:r>
      <w:r>
        <w:rPr>
          <w:rFonts w:hint="eastAsia" w:ascii="宋体" w:hAnsi="宋体" w:eastAsia="仿宋_GB2312"/>
          <w:b w:val="0"/>
          <w:bCs/>
          <w:color w:val="auto"/>
          <w:sz w:val="32"/>
          <w:szCs w:val="32"/>
          <w:u w:val="none"/>
          <w:lang w:eastAsia="zh-CN"/>
        </w:rPr>
        <w:t>或取得</w:t>
      </w:r>
      <w:r>
        <w:rPr>
          <w:rFonts w:hint="eastAsia" w:ascii="宋体" w:hAnsi="宋体" w:eastAsia="仿宋_GB2312"/>
          <w:b w:val="0"/>
          <w:bCs/>
          <w:color w:val="auto"/>
          <w:sz w:val="32"/>
          <w:szCs w:val="32"/>
          <w:u w:val="none"/>
        </w:rPr>
        <w:t>中级</w:t>
      </w:r>
      <w:r>
        <w:rPr>
          <w:rFonts w:hint="eastAsia" w:ascii="宋体" w:hAnsi="宋体" w:eastAsia="仿宋_GB2312"/>
          <w:b w:val="0"/>
          <w:bCs/>
          <w:color w:val="auto"/>
          <w:sz w:val="32"/>
          <w:szCs w:val="32"/>
          <w:u w:val="none"/>
          <w:lang w:eastAsia="zh-CN"/>
        </w:rPr>
        <w:t>及</w:t>
      </w:r>
      <w:r>
        <w:rPr>
          <w:rFonts w:hint="eastAsia" w:ascii="宋体" w:hAnsi="宋体" w:eastAsia="仿宋_GB2312"/>
          <w:b w:val="0"/>
          <w:bCs/>
          <w:color w:val="auto"/>
          <w:sz w:val="32"/>
          <w:szCs w:val="32"/>
          <w:u w:val="none"/>
        </w:rPr>
        <w:t>以上</w:t>
      </w:r>
      <w:r>
        <w:rPr>
          <w:rFonts w:hint="eastAsia" w:ascii="宋体" w:hAnsi="宋体" w:eastAsia="仿宋_GB2312"/>
          <w:b w:val="0"/>
          <w:bCs/>
          <w:color w:val="auto"/>
          <w:sz w:val="32"/>
          <w:szCs w:val="32"/>
          <w:u w:val="none"/>
          <w:lang w:eastAsia="zh-CN"/>
        </w:rPr>
        <w:t>职称</w:t>
      </w:r>
      <w:r>
        <w:rPr>
          <w:rFonts w:hint="eastAsia" w:ascii="宋体" w:hAnsi="宋体" w:eastAsia="仿宋_GB2312"/>
          <w:b w:val="0"/>
          <w:bCs/>
          <w:color w:val="auto"/>
          <w:sz w:val="32"/>
          <w:szCs w:val="32"/>
          <w:u w:val="none"/>
        </w:rPr>
        <w:t>，并到国</w:t>
      </w:r>
      <w:r>
        <w:rPr>
          <w:rFonts w:hint="eastAsia" w:ascii="宋体" w:hAnsi="宋体" w:eastAsia="仿宋_GB2312"/>
          <w:b w:val="0"/>
          <w:bCs/>
          <w:color w:val="auto"/>
          <w:sz w:val="32"/>
          <w:szCs w:val="32"/>
          <w:u w:val="none"/>
          <w:lang w:eastAsia="zh-CN"/>
        </w:rPr>
        <w:t>（境）</w:t>
      </w:r>
      <w:r>
        <w:rPr>
          <w:rFonts w:hint="eastAsia" w:ascii="宋体" w:hAnsi="宋体" w:eastAsia="仿宋_GB2312"/>
          <w:b w:val="0"/>
          <w:bCs/>
          <w:color w:val="auto"/>
          <w:sz w:val="32"/>
          <w:szCs w:val="32"/>
          <w:u w:val="none"/>
        </w:rPr>
        <w:t>外高等院校、科研机构</w:t>
      </w:r>
      <w:r>
        <w:rPr>
          <w:rFonts w:hint="eastAsia" w:ascii="宋体" w:hAnsi="宋体" w:eastAsia="仿宋_GB2312"/>
          <w:b w:val="0"/>
          <w:bCs/>
          <w:color w:val="auto"/>
          <w:sz w:val="32"/>
          <w:szCs w:val="32"/>
          <w:u w:val="none"/>
          <w:lang w:eastAsia="zh-CN"/>
        </w:rPr>
        <w:t>做访问学者或博士后满一年的人员。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lang w:eastAsia="zh-CN"/>
        </w:rPr>
      </w:pPr>
      <w:r>
        <w:rPr>
          <w:rFonts w:hint="eastAsia" w:ascii="宋体" w:hAnsi="宋体" w:eastAsia="仿宋_GB2312"/>
          <w:b w:val="0"/>
          <w:bCs/>
          <w:color w:val="auto"/>
          <w:sz w:val="32"/>
          <w:szCs w:val="32"/>
          <w:u w:val="none"/>
        </w:rPr>
        <w:t>（三）在港、澳、台留学的同等条件人员</w:t>
      </w:r>
      <w:r>
        <w:rPr>
          <w:rFonts w:hint="eastAsia" w:ascii="宋体" w:hAnsi="宋体" w:eastAsia="仿宋_GB2312"/>
          <w:b w:val="0"/>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rPr>
      </w:pPr>
      <w:r>
        <w:rPr>
          <w:rFonts w:hint="eastAsia" w:ascii="宋体" w:hAnsi="宋体" w:eastAsia="仿宋_GB2312"/>
          <w:b/>
          <w:bCs w:val="0"/>
          <w:color w:val="auto"/>
          <w:sz w:val="32"/>
          <w:szCs w:val="32"/>
          <w:u w:val="none"/>
        </w:rPr>
        <w:t>第</w:t>
      </w:r>
      <w:r>
        <w:rPr>
          <w:rFonts w:hint="eastAsia" w:ascii="宋体" w:hAnsi="宋体"/>
          <w:b/>
          <w:bCs w:val="0"/>
          <w:color w:val="auto"/>
          <w:sz w:val="32"/>
          <w:szCs w:val="32"/>
          <w:u w:val="none"/>
          <w:lang w:eastAsia="zh-CN"/>
        </w:rPr>
        <w:t>五</w:t>
      </w:r>
      <w:r>
        <w:rPr>
          <w:rFonts w:hint="eastAsia" w:ascii="宋体" w:hAnsi="宋体" w:eastAsia="仿宋_GB2312"/>
          <w:b/>
          <w:bCs w:val="0"/>
          <w:color w:val="auto"/>
          <w:sz w:val="32"/>
          <w:szCs w:val="32"/>
          <w:u w:val="none"/>
        </w:rPr>
        <w:t>条</w:t>
      </w:r>
      <w:r>
        <w:rPr>
          <w:rFonts w:hint="eastAsia" w:ascii="宋体" w:hAnsi="宋体" w:eastAsia="仿宋_GB2312"/>
          <w:b w:val="0"/>
          <w:bCs/>
          <w:color w:val="auto"/>
          <w:sz w:val="32"/>
          <w:szCs w:val="32"/>
          <w:u w:val="none"/>
        </w:rPr>
        <w:t xml:space="preserve"> 本办法所称留学人员企业是指留学人员独资或合资，在</w:t>
      </w:r>
      <w:r>
        <w:rPr>
          <w:rFonts w:hint="eastAsia" w:ascii="宋体" w:hAnsi="宋体" w:eastAsia="仿宋_GB2312"/>
          <w:b w:val="0"/>
          <w:bCs/>
          <w:color w:val="auto"/>
          <w:sz w:val="32"/>
          <w:szCs w:val="32"/>
          <w:u w:val="none"/>
          <w:lang w:eastAsia="zh-CN"/>
        </w:rPr>
        <w:t>山西综改示范区设立</w:t>
      </w:r>
      <w:r>
        <w:rPr>
          <w:rFonts w:hint="eastAsia" w:ascii="宋体" w:hAnsi="宋体" w:eastAsia="仿宋_GB2312"/>
          <w:b w:val="0"/>
          <w:bCs/>
          <w:color w:val="auto"/>
          <w:sz w:val="32"/>
          <w:szCs w:val="32"/>
          <w:u w:val="none"/>
        </w:rPr>
        <w:t>的企业</w:t>
      </w:r>
      <w:r>
        <w:rPr>
          <w:rFonts w:hint="eastAsia" w:ascii="宋体" w:hAnsi="宋体"/>
          <w:b w:val="0"/>
          <w:bCs/>
          <w:color w:val="auto"/>
          <w:sz w:val="32"/>
          <w:szCs w:val="32"/>
          <w:u w:val="none"/>
          <w:lang w:eastAsia="zh-CN"/>
        </w:rPr>
        <w:t>，</w:t>
      </w:r>
      <w:r>
        <w:rPr>
          <w:rFonts w:hint="eastAsia" w:ascii="宋体" w:hAnsi="宋体" w:eastAsia="仿宋_GB2312"/>
          <w:b w:val="0"/>
          <w:bCs/>
          <w:color w:val="auto"/>
          <w:sz w:val="32"/>
          <w:szCs w:val="32"/>
          <w:u w:val="none"/>
          <w:lang w:val="en-US" w:eastAsia="zh-CN"/>
        </w:rPr>
        <w:t>企业</w:t>
      </w:r>
      <w:r>
        <w:rPr>
          <w:rFonts w:hint="eastAsia" w:ascii="宋体" w:hAnsi="宋体" w:eastAsia="仿宋_GB2312"/>
          <w:b w:val="0"/>
          <w:bCs/>
          <w:color w:val="auto"/>
          <w:sz w:val="32"/>
          <w:szCs w:val="32"/>
          <w:u w:val="none"/>
          <w:lang w:eastAsia="zh-CN"/>
        </w:rPr>
        <w:t>成立时间一般不超过</w:t>
      </w:r>
      <w:r>
        <w:rPr>
          <w:rFonts w:hint="eastAsia" w:ascii="宋体" w:hAnsi="宋体" w:eastAsia="仿宋_GB2312"/>
          <w:b w:val="0"/>
          <w:bCs/>
          <w:color w:val="auto"/>
          <w:sz w:val="32"/>
          <w:szCs w:val="32"/>
          <w:u w:val="none"/>
          <w:lang w:val="en-US" w:eastAsia="zh-CN"/>
        </w:rPr>
        <w:t>24个月</w:t>
      </w:r>
      <w:r>
        <w:rPr>
          <w:rFonts w:hint="eastAsia" w:ascii="宋体" w:hAnsi="宋体" w:eastAsia="仿宋_GB2312"/>
          <w:b w:val="0"/>
          <w:bCs/>
          <w:color w:val="auto"/>
          <w:sz w:val="32"/>
          <w:szCs w:val="32"/>
          <w:u w:val="none"/>
        </w:rPr>
        <w:t>。其中留学人员必须以资本金或技术入股企业，且所占股份比例不低于30%（含30%），留学人员</w:t>
      </w:r>
      <w:r>
        <w:rPr>
          <w:rFonts w:hint="eastAsia" w:ascii="宋体" w:hAnsi="宋体" w:eastAsia="仿宋_GB2312"/>
          <w:b w:val="0"/>
          <w:bCs/>
          <w:color w:val="auto"/>
          <w:sz w:val="32"/>
          <w:szCs w:val="32"/>
          <w:u w:val="none"/>
          <w:lang w:eastAsia="zh-CN"/>
        </w:rPr>
        <w:t>须为</w:t>
      </w:r>
      <w:r>
        <w:rPr>
          <w:rFonts w:hint="eastAsia" w:ascii="宋体" w:hAnsi="宋体" w:eastAsia="仿宋_GB2312"/>
          <w:b w:val="0"/>
          <w:bCs/>
          <w:color w:val="auto"/>
          <w:sz w:val="32"/>
          <w:szCs w:val="32"/>
          <w:u w:val="none"/>
        </w:rPr>
        <w:t>企业法定代表人，为企业提供项目来源、技术支持和经营管理服务。</w:t>
      </w:r>
    </w:p>
    <w:p>
      <w:pPr>
        <w:pStyle w:val="6"/>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eastAsia="黑体"/>
          <w:b w:val="0"/>
          <w:bCs/>
          <w:color w:val="auto"/>
          <w:sz w:val="32"/>
          <w:szCs w:val="32"/>
          <w:u w:val="none"/>
        </w:rPr>
      </w:pPr>
      <w:r>
        <w:rPr>
          <w:rFonts w:hint="eastAsia" w:ascii="宋体" w:hAnsi="宋体" w:eastAsia="仿宋_GB2312"/>
          <w:b/>
          <w:bCs w:val="0"/>
          <w:color w:val="auto"/>
          <w:sz w:val="32"/>
          <w:szCs w:val="32"/>
          <w:u w:val="none"/>
        </w:rPr>
        <w:t>第</w:t>
      </w:r>
      <w:r>
        <w:rPr>
          <w:rFonts w:hint="eastAsia" w:ascii="宋体" w:hAnsi="宋体"/>
          <w:b/>
          <w:bCs w:val="0"/>
          <w:color w:val="auto"/>
          <w:sz w:val="32"/>
          <w:szCs w:val="32"/>
          <w:u w:val="none"/>
          <w:lang w:eastAsia="zh-CN"/>
        </w:rPr>
        <w:t>六</w:t>
      </w:r>
      <w:r>
        <w:rPr>
          <w:rFonts w:hint="eastAsia" w:ascii="宋体" w:hAnsi="宋体" w:eastAsia="仿宋_GB2312"/>
          <w:b/>
          <w:bCs w:val="0"/>
          <w:color w:val="auto"/>
          <w:sz w:val="32"/>
          <w:szCs w:val="32"/>
          <w:u w:val="none"/>
        </w:rPr>
        <w:t>条</w:t>
      </w:r>
      <w:r>
        <w:rPr>
          <w:rFonts w:hint="eastAsia" w:ascii="宋体" w:hAnsi="宋体" w:eastAsia="仿宋_GB2312"/>
          <w:b w:val="0"/>
          <w:bCs/>
          <w:color w:val="auto"/>
          <w:sz w:val="32"/>
          <w:szCs w:val="32"/>
          <w:u w:val="none"/>
        </w:rPr>
        <w:t xml:space="preserve"> 留学人员</w:t>
      </w:r>
      <w:r>
        <w:rPr>
          <w:rFonts w:hint="eastAsia" w:ascii="宋体" w:hAnsi="宋体" w:eastAsia="仿宋_GB2312"/>
          <w:b w:val="0"/>
          <w:bCs/>
          <w:color w:val="auto"/>
          <w:sz w:val="32"/>
          <w:szCs w:val="32"/>
          <w:u w:val="none"/>
          <w:lang w:eastAsia="zh-CN"/>
        </w:rPr>
        <w:t>创新创业启动支持计划</w:t>
      </w:r>
      <w:r>
        <w:rPr>
          <w:rFonts w:hint="eastAsia" w:ascii="宋体" w:hAnsi="宋体" w:eastAsia="仿宋_GB2312"/>
          <w:b w:val="0"/>
          <w:bCs/>
          <w:color w:val="auto"/>
          <w:sz w:val="32"/>
          <w:szCs w:val="32"/>
          <w:u w:val="none"/>
        </w:rPr>
        <w:t>项目应具有高成长性并符合</w:t>
      </w:r>
      <w:r>
        <w:rPr>
          <w:rFonts w:hint="eastAsia" w:ascii="宋体" w:hAnsi="宋体" w:eastAsia="仿宋_GB2312"/>
          <w:b w:val="0"/>
          <w:bCs/>
          <w:color w:val="auto"/>
          <w:sz w:val="32"/>
          <w:szCs w:val="32"/>
          <w:u w:val="none"/>
          <w:lang w:eastAsia="zh-CN"/>
        </w:rPr>
        <w:t>山西综改示范区</w:t>
      </w:r>
      <w:r>
        <w:rPr>
          <w:rFonts w:hint="eastAsia" w:ascii="宋体" w:hAnsi="宋体"/>
          <w:b w:val="0"/>
          <w:bCs/>
          <w:color w:val="auto"/>
          <w:sz w:val="32"/>
          <w:szCs w:val="32"/>
          <w:u w:val="none"/>
          <w:lang w:eastAsia="zh-CN"/>
        </w:rPr>
        <w:t>重点</w:t>
      </w:r>
      <w:r>
        <w:rPr>
          <w:rFonts w:hint="eastAsia" w:ascii="宋体" w:hAnsi="宋体" w:eastAsia="仿宋_GB2312"/>
          <w:b w:val="0"/>
          <w:bCs/>
          <w:color w:val="auto"/>
          <w:sz w:val="32"/>
          <w:szCs w:val="32"/>
          <w:u w:val="none"/>
        </w:rPr>
        <w:t>产业发展方向及相关环保要求</w:t>
      </w:r>
      <w:r>
        <w:rPr>
          <w:rFonts w:hint="eastAsia" w:ascii="宋体" w:hAnsi="宋体" w:eastAsia="仿宋_GB2312"/>
          <w:b w:val="0"/>
          <w:bCs/>
          <w:color w:val="auto"/>
          <w:sz w:val="32"/>
          <w:szCs w:val="32"/>
          <w:u w:val="none"/>
          <w:lang w:eastAsia="zh-CN"/>
        </w:rPr>
        <w:t>，有明确的发展规划和创业计划，</w:t>
      </w:r>
      <w:r>
        <w:rPr>
          <w:rFonts w:hint="eastAsia" w:ascii="宋体" w:hAnsi="宋体" w:eastAsia="仿宋_GB2312"/>
          <w:b w:val="0"/>
          <w:bCs/>
          <w:color w:val="auto"/>
          <w:sz w:val="32"/>
          <w:szCs w:val="32"/>
          <w:u w:val="none"/>
          <w:lang w:val="en-US" w:eastAsia="zh-CN"/>
        </w:rPr>
        <w:t>具备</w:t>
      </w:r>
      <w:r>
        <w:rPr>
          <w:rFonts w:hint="eastAsia" w:ascii="宋体" w:hAnsi="宋体" w:eastAsia="仿宋_GB2312"/>
          <w:b w:val="0"/>
          <w:bCs/>
          <w:color w:val="auto"/>
          <w:sz w:val="32"/>
          <w:szCs w:val="32"/>
          <w:u w:val="none"/>
          <w:lang w:eastAsia="zh-CN"/>
        </w:rPr>
        <w:t>与创业计划相应的</w:t>
      </w:r>
      <w:r>
        <w:rPr>
          <w:rFonts w:hint="eastAsia" w:ascii="宋体" w:hAnsi="宋体" w:eastAsia="仿宋_GB2312"/>
          <w:b w:val="0"/>
          <w:bCs/>
          <w:color w:val="auto"/>
          <w:sz w:val="32"/>
          <w:szCs w:val="32"/>
          <w:u w:val="none"/>
          <w:lang w:val="en-US" w:eastAsia="zh-CN"/>
        </w:rPr>
        <w:t>自有</w:t>
      </w:r>
      <w:r>
        <w:rPr>
          <w:rFonts w:hint="eastAsia" w:ascii="宋体" w:hAnsi="宋体" w:eastAsia="仿宋_GB2312"/>
          <w:b w:val="0"/>
          <w:bCs/>
          <w:color w:val="auto"/>
          <w:sz w:val="32"/>
          <w:szCs w:val="32"/>
          <w:u w:val="none"/>
          <w:lang w:eastAsia="zh-CN"/>
        </w:rPr>
        <w:t>资金。</w:t>
      </w:r>
      <w:r>
        <w:rPr>
          <w:rFonts w:hint="eastAsia" w:ascii="宋体" w:hAnsi="宋体" w:eastAsia="黑体"/>
          <w:b w:val="0"/>
          <w:bCs/>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rPr>
      </w:pPr>
      <w:r>
        <w:rPr>
          <w:rFonts w:hint="eastAsia" w:ascii="宋体" w:hAnsi="宋体" w:eastAsia="仿宋_GB2312"/>
          <w:b/>
          <w:bCs w:val="0"/>
          <w:color w:val="auto"/>
          <w:sz w:val="32"/>
          <w:szCs w:val="32"/>
          <w:u w:val="none"/>
        </w:rPr>
        <w:t>第</w:t>
      </w:r>
      <w:r>
        <w:rPr>
          <w:rFonts w:hint="eastAsia" w:ascii="宋体" w:hAnsi="宋体"/>
          <w:b/>
          <w:bCs w:val="0"/>
          <w:color w:val="auto"/>
          <w:sz w:val="32"/>
          <w:szCs w:val="32"/>
          <w:u w:val="none"/>
          <w:lang w:eastAsia="zh-CN"/>
        </w:rPr>
        <w:t>七</w:t>
      </w:r>
      <w:r>
        <w:rPr>
          <w:rFonts w:hint="eastAsia" w:ascii="宋体" w:hAnsi="宋体" w:eastAsia="仿宋_GB2312"/>
          <w:b/>
          <w:bCs w:val="0"/>
          <w:color w:val="auto"/>
          <w:sz w:val="32"/>
          <w:szCs w:val="32"/>
          <w:u w:val="none"/>
        </w:rPr>
        <w:t>条</w:t>
      </w:r>
      <w:r>
        <w:rPr>
          <w:rFonts w:hint="eastAsia" w:ascii="宋体" w:hAnsi="宋体" w:eastAsia="仿宋_GB2312"/>
          <w:b w:val="0"/>
          <w:bCs/>
          <w:color w:val="auto"/>
          <w:sz w:val="32"/>
          <w:szCs w:val="32"/>
          <w:u w:val="none"/>
        </w:rPr>
        <w:t xml:space="preserve"> 留学人员企业申请入驻留创园，须提交以下材料</w:t>
      </w:r>
      <w:r>
        <w:rPr>
          <w:rFonts w:hint="eastAsia" w:ascii="宋体" w:hAnsi="宋体" w:eastAsia="仿宋_GB2312"/>
          <w:b w:val="0"/>
          <w:bCs/>
          <w:color w:val="auto"/>
          <w:sz w:val="32"/>
          <w:szCs w:val="32"/>
          <w:u w:val="none"/>
          <w:lang w:eastAsia="zh-CN"/>
        </w:rPr>
        <w:t>并对其真实性和合法性负责</w:t>
      </w:r>
      <w:r>
        <w:rPr>
          <w:rFonts w:hint="eastAsia" w:ascii="宋体" w:hAnsi="宋体" w:eastAsia="仿宋_GB2312"/>
          <w:b w:val="0"/>
          <w:bCs/>
          <w:color w:val="auto"/>
          <w:sz w:val="32"/>
          <w:szCs w:val="32"/>
          <w:u w:val="none"/>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cs="仿宋_GB2312"/>
          <w:b w:val="0"/>
          <w:bCs/>
          <w:color w:val="auto"/>
          <w:sz w:val="32"/>
          <w:szCs w:val="32"/>
          <w:u w:val="none"/>
          <w:lang w:eastAsia="zh-CN"/>
        </w:rPr>
      </w:pPr>
      <w:r>
        <w:rPr>
          <w:rFonts w:hint="eastAsia" w:ascii="宋体" w:hAnsi="宋体" w:eastAsia="仿宋_GB2312" w:cs="仿宋_GB2312"/>
          <w:b w:val="0"/>
          <w:bCs/>
          <w:color w:val="auto"/>
          <w:sz w:val="32"/>
          <w:szCs w:val="32"/>
          <w:u w:val="none"/>
        </w:rPr>
        <w:t>（一）</w:t>
      </w:r>
      <w:r>
        <w:rPr>
          <w:rFonts w:hint="eastAsia" w:ascii="宋体" w:hAnsi="宋体" w:eastAsia="仿宋_GB2312" w:cs="仿宋_GB2312"/>
          <w:b w:val="0"/>
          <w:bCs/>
          <w:color w:val="auto"/>
          <w:sz w:val="32"/>
          <w:szCs w:val="32"/>
          <w:u w:val="none"/>
          <w:lang w:eastAsia="zh-CN"/>
        </w:rPr>
        <w:t>留学人员创新创业启动支持计划项目</w:t>
      </w:r>
      <w:r>
        <w:rPr>
          <w:rFonts w:hint="eastAsia" w:ascii="宋体" w:hAnsi="宋体" w:eastAsia="仿宋_GB2312" w:cs="仿宋_GB2312"/>
          <w:b w:val="0"/>
          <w:bCs/>
          <w:color w:val="auto"/>
          <w:sz w:val="32"/>
          <w:szCs w:val="32"/>
          <w:u w:val="none"/>
          <w:shd w:val="clear" w:color="auto" w:fill="FFFFFF"/>
        </w:rPr>
        <w:t>申请书</w:t>
      </w:r>
      <w:r>
        <w:rPr>
          <w:rFonts w:hint="eastAsia" w:ascii="宋体" w:hAnsi="宋体" w:eastAsia="仿宋_GB2312" w:cs="仿宋_GB2312"/>
          <w:b w:val="0"/>
          <w:bCs/>
          <w:color w:val="auto"/>
          <w:sz w:val="32"/>
          <w:szCs w:val="32"/>
          <w:u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cs="仿宋_GB2312"/>
          <w:b w:val="0"/>
          <w:bCs/>
          <w:color w:val="auto"/>
          <w:sz w:val="32"/>
          <w:szCs w:val="32"/>
          <w:u w:val="none"/>
          <w:lang w:eastAsia="zh-CN"/>
        </w:rPr>
      </w:pPr>
      <w:r>
        <w:rPr>
          <w:rFonts w:hint="eastAsia" w:ascii="宋体" w:hAnsi="宋体" w:eastAsia="仿宋_GB2312" w:cs="仿宋_GB2312"/>
          <w:b w:val="0"/>
          <w:bCs/>
          <w:color w:val="auto"/>
          <w:sz w:val="32"/>
          <w:szCs w:val="32"/>
          <w:u w:val="none"/>
        </w:rPr>
        <w:t>（二）</w:t>
      </w:r>
      <w:r>
        <w:rPr>
          <w:rFonts w:hint="eastAsia" w:ascii="宋体" w:hAnsi="宋体" w:eastAsia="仿宋_GB2312"/>
          <w:b w:val="0"/>
          <w:bCs/>
          <w:color w:val="auto"/>
          <w:sz w:val="32"/>
          <w:szCs w:val="32"/>
          <w:u w:val="none"/>
        </w:rPr>
        <w:t>留学人员</w:t>
      </w:r>
      <w:r>
        <w:rPr>
          <w:rFonts w:hint="eastAsia" w:ascii="宋体" w:hAnsi="宋体" w:eastAsia="仿宋_GB2312"/>
          <w:b w:val="0"/>
          <w:bCs/>
          <w:color w:val="auto"/>
          <w:sz w:val="32"/>
          <w:szCs w:val="32"/>
          <w:u w:val="none"/>
          <w:lang w:eastAsia="zh-CN"/>
        </w:rPr>
        <w:t>创新创业启动支持计划项目</w:t>
      </w:r>
      <w:r>
        <w:rPr>
          <w:rFonts w:hint="eastAsia" w:ascii="宋体" w:hAnsi="宋体" w:eastAsia="仿宋_GB2312" w:cs="仿宋_GB2312"/>
          <w:b w:val="0"/>
          <w:bCs/>
          <w:color w:val="auto"/>
          <w:sz w:val="32"/>
          <w:szCs w:val="32"/>
          <w:u w:val="none"/>
        </w:rPr>
        <w:t>商业计划书</w:t>
      </w:r>
      <w:r>
        <w:rPr>
          <w:rFonts w:hint="eastAsia" w:ascii="宋体" w:hAnsi="宋体" w:eastAsia="仿宋_GB2312" w:cs="仿宋_GB2312"/>
          <w:b w:val="0"/>
          <w:bCs/>
          <w:color w:val="auto"/>
          <w:sz w:val="32"/>
          <w:szCs w:val="32"/>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cs="仿宋_GB2312"/>
          <w:b w:val="0"/>
          <w:bCs/>
          <w:color w:val="auto"/>
          <w:sz w:val="32"/>
          <w:szCs w:val="32"/>
          <w:u w:val="none"/>
        </w:rPr>
      </w:pPr>
      <w:r>
        <w:rPr>
          <w:rFonts w:hint="eastAsia" w:ascii="宋体" w:hAnsi="宋体" w:eastAsia="仿宋_GB2312" w:cs="仿宋_GB2312"/>
          <w:b w:val="0"/>
          <w:bCs/>
          <w:color w:val="auto"/>
          <w:sz w:val="32"/>
          <w:szCs w:val="32"/>
          <w:u w:val="none"/>
        </w:rPr>
        <w:t>（三）</w:t>
      </w:r>
      <w:r>
        <w:rPr>
          <w:rFonts w:hint="eastAsia" w:ascii="宋体" w:hAnsi="宋体" w:eastAsia="仿宋_GB2312" w:cs="仿宋_GB2312"/>
          <w:b w:val="0"/>
          <w:bCs/>
          <w:color w:val="auto"/>
          <w:sz w:val="32"/>
          <w:szCs w:val="32"/>
          <w:u w:val="none"/>
          <w:lang w:eastAsia="zh-CN"/>
        </w:rPr>
        <w:t>附件材料。</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lang w:eastAsia="zh-CN"/>
        </w:rPr>
      </w:pPr>
      <w:r>
        <w:rPr>
          <w:rFonts w:hint="eastAsia" w:ascii="宋体" w:hAnsi="宋体" w:eastAsia="仿宋_GB2312"/>
          <w:b w:val="0"/>
          <w:bCs/>
          <w:color w:val="auto"/>
          <w:sz w:val="32"/>
          <w:szCs w:val="32"/>
          <w:u w:val="none"/>
          <w:lang w:val="en-US" w:eastAsia="zh-CN"/>
        </w:rPr>
        <w:t>1.</w:t>
      </w:r>
      <w:r>
        <w:rPr>
          <w:rFonts w:hint="eastAsia" w:ascii="宋体" w:hAnsi="宋体" w:eastAsia="仿宋_GB2312"/>
          <w:b w:val="0"/>
          <w:bCs/>
          <w:color w:val="auto"/>
          <w:sz w:val="32"/>
          <w:szCs w:val="32"/>
          <w:u w:val="none"/>
        </w:rPr>
        <w:t>营业执照</w:t>
      </w:r>
      <w:r>
        <w:rPr>
          <w:rFonts w:hint="eastAsia" w:ascii="宋体" w:hAnsi="宋体" w:eastAsia="仿宋_GB2312"/>
          <w:b w:val="0"/>
          <w:bCs/>
          <w:color w:val="auto"/>
          <w:sz w:val="32"/>
          <w:szCs w:val="32"/>
          <w:u w:val="none"/>
          <w:lang w:eastAsia="zh-CN"/>
        </w:rPr>
        <w:t>、企业章程、股东决议、验资报告（仅创新类项目提供）等有效资料；</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lang w:eastAsia="zh-CN"/>
        </w:rPr>
      </w:pPr>
      <w:r>
        <w:rPr>
          <w:rFonts w:hint="eastAsia" w:ascii="宋体" w:hAnsi="宋体" w:eastAsia="仿宋_GB2312"/>
          <w:b w:val="0"/>
          <w:bCs/>
          <w:color w:val="auto"/>
          <w:sz w:val="32"/>
          <w:szCs w:val="32"/>
          <w:u w:val="none"/>
          <w:lang w:val="en-US" w:eastAsia="zh-CN"/>
        </w:rPr>
        <w:t>2.</w:t>
      </w:r>
      <w:r>
        <w:rPr>
          <w:rFonts w:hint="eastAsia" w:ascii="宋体" w:hAnsi="宋体" w:eastAsia="仿宋_GB2312"/>
          <w:b w:val="0"/>
          <w:bCs/>
          <w:color w:val="auto"/>
          <w:sz w:val="32"/>
          <w:szCs w:val="32"/>
          <w:u w:val="none"/>
          <w:lang w:eastAsia="zh-CN"/>
        </w:rPr>
        <w:t>取得国（境）外学位人员须提交本人国内身份证、国（境）外</w:t>
      </w:r>
      <w:r>
        <w:rPr>
          <w:rFonts w:hint="eastAsia" w:ascii="宋体" w:hAnsi="宋体" w:eastAsia="仿宋_GB2312"/>
          <w:b w:val="0"/>
          <w:bCs/>
          <w:color w:val="auto"/>
          <w:sz w:val="32"/>
          <w:szCs w:val="32"/>
          <w:u w:val="none"/>
        </w:rPr>
        <w:t>学位证书、国（境）外学历学位认证书</w:t>
      </w:r>
      <w:r>
        <w:rPr>
          <w:rFonts w:hint="eastAsia" w:ascii="宋体" w:hAnsi="宋体" w:eastAsia="仿宋_GB2312"/>
          <w:b w:val="0"/>
          <w:bCs/>
          <w:color w:val="auto"/>
          <w:sz w:val="32"/>
          <w:szCs w:val="32"/>
          <w:u w:val="none"/>
          <w:lang w:eastAsia="zh-CN"/>
        </w:rPr>
        <w:t>等有效资料；</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lang w:val="en-US" w:eastAsia="zh-CN"/>
        </w:rPr>
      </w:pPr>
      <w:r>
        <w:rPr>
          <w:rFonts w:hint="eastAsia" w:ascii="宋体" w:hAnsi="宋体" w:eastAsia="仿宋_GB2312"/>
          <w:b w:val="0"/>
          <w:bCs/>
          <w:color w:val="auto"/>
          <w:sz w:val="32"/>
          <w:szCs w:val="32"/>
          <w:u w:val="none"/>
          <w:lang w:val="en-US" w:eastAsia="zh-CN"/>
        </w:rPr>
        <w:t>3.</w:t>
      </w:r>
      <w:r>
        <w:rPr>
          <w:rFonts w:hint="eastAsia" w:ascii="宋体" w:hAnsi="宋体" w:eastAsia="仿宋_GB2312"/>
          <w:b w:val="0"/>
          <w:bCs/>
          <w:color w:val="auto"/>
          <w:sz w:val="32"/>
          <w:szCs w:val="32"/>
          <w:u w:val="none"/>
          <w:lang w:eastAsia="zh-CN"/>
        </w:rPr>
        <w:t>访问学者或博士后</w:t>
      </w:r>
      <w:r>
        <w:rPr>
          <w:rFonts w:hint="eastAsia" w:ascii="宋体" w:hAnsi="宋体" w:eastAsia="仿宋_GB2312"/>
          <w:b w:val="0"/>
          <w:bCs/>
          <w:color w:val="auto"/>
          <w:sz w:val="32"/>
          <w:szCs w:val="32"/>
          <w:u w:val="none"/>
        </w:rPr>
        <w:t>须</w:t>
      </w:r>
      <w:r>
        <w:rPr>
          <w:rFonts w:hint="eastAsia" w:ascii="宋体" w:hAnsi="宋体" w:eastAsia="仿宋_GB2312"/>
          <w:b w:val="0"/>
          <w:bCs/>
          <w:color w:val="auto"/>
          <w:sz w:val="32"/>
          <w:szCs w:val="32"/>
          <w:u w:val="none"/>
          <w:lang w:eastAsia="zh-CN"/>
        </w:rPr>
        <w:t>提交本人国内身份证、</w:t>
      </w:r>
      <w:r>
        <w:rPr>
          <w:rFonts w:hint="eastAsia" w:ascii="宋体" w:hAnsi="宋体" w:eastAsia="仿宋_GB2312"/>
          <w:b w:val="0"/>
          <w:bCs/>
          <w:color w:val="auto"/>
          <w:sz w:val="32"/>
          <w:szCs w:val="32"/>
          <w:u w:val="none"/>
        </w:rPr>
        <w:t>国内</w:t>
      </w:r>
      <w:r>
        <w:rPr>
          <w:rFonts w:hint="eastAsia" w:ascii="宋体" w:hAnsi="宋体" w:eastAsia="仿宋_GB2312"/>
          <w:b w:val="0"/>
          <w:bCs/>
          <w:color w:val="auto"/>
          <w:sz w:val="32"/>
          <w:szCs w:val="32"/>
          <w:u w:val="none"/>
          <w:lang w:eastAsia="zh-CN"/>
        </w:rPr>
        <w:t>学历学位</w:t>
      </w:r>
      <w:r>
        <w:rPr>
          <w:rFonts w:hint="eastAsia" w:ascii="宋体" w:hAnsi="宋体" w:eastAsia="仿宋_GB2312"/>
          <w:b w:val="0"/>
          <w:bCs/>
          <w:color w:val="auto"/>
          <w:sz w:val="32"/>
          <w:szCs w:val="32"/>
          <w:u w:val="none"/>
        </w:rPr>
        <w:t>证</w:t>
      </w:r>
      <w:r>
        <w:rPr>
          <w:rFonts w:hint="eastAsia" w:ascii="宋体" w:hAnsi="宋体" w:eastAsia="仿宋_GB2312"/>
          <w:b w:val="0"/>
          <w:bCs/>
          <w:color w:val="auto"/>
          <w:sz w:val="32"/>
          <w:szCs w:val="32"/>
          <w:u w:val="none"/>
          <w:lang w:eastAsia="zh-CN"/>
        </w:rPr>
        <w:t>书或职称</w:t>
      </w:r>
      <w:r>
        <w:rPr>
          <w:rFonts w:hint="eastAsia" w:ascii="宋体" w:hAnsi="宋体" w:eastAsia="仿宋_GB2312"/>
          <w:b w:val="0"/>
          <w:bCs/>
          <w:color w:val="auto"/>
          <w:sz w:val="32"/>
          <w:szCs w:val="32"/>
          <w:u w:val="none"/>
        </w:rPr>
        <w:t>证书</w:t>
      </w:r>
      <w:r>
        <w:rPr>
          <w:rFonts w:hint="eastAsia" w:ascii="宋体" w:hAnsi="宋体" w:eastAsia="仿宋_GB2312"/>
          <w:b w:val="0"/>
          <w:bCs/>
          <w:color w:val="auto"/>
          <w:sz w:val="32"/>
          <w:szCs w:val="32"/>
          <w:u w:val="none"/>
          <w:lang w:eastAsia="zh-CN"/>
        </w:rPr>
        <w:t>、</w:t>
      </w:r>
      <w:r>
        <w:rPr>
          <w:rFonts w:hint="eastAsia" w:ascii="宋体" w:hAnsi="宋体" w:eastAsia="仿宋_GB2312"/>
          <w:b w:val="0"/>
          <w:bCs/>
          <w:color w:val="auto"/>
          <w:sz w:val="32"/>
          <w:szCs w:val="32"/>
          <w:u w:val="none"/>
        </w:rPr>
        <w:t>留学回国</w:t>
      </w:r>
      <w:r>
        <w:rPr>
          <w:rFonts w:hint="eastAsia" w:ascii="宋体" w:hAnsi="宋体" w:eastAsia="仿宋_GB2312"/>
          <w:b w:val="0"/>
          <w:bCs/>
          <w:color w:val="auto"/>
          <w:sz w:val="32"/>
          <w:szCs w:val="32"/>
          <w:u w:val="none"/>
          <w:lang w:eastAsia="zh-CN"/>
        </w:rPr>
        <w:t>人员</w:t>
      </w:r>
      <w:r>
        <w:rPr>
          <w:rFonts w:hint="eastAsia" w:ascii="宋体" w:hAnsi="宋体" w:eastAsia="仿宋_GB2312"/>
          <w:b w:val="0"/>
          <w:bCs/>
          <w:color w:val="auto"/>
          <w:sz w:val="32"/>
          <w:szCs w:val="32"/>
          <w:u w:val="none"/>
        </w:rPr>
        <w:t>证明（</w:t>
      </w:r>
      <w:r>
        <w:rPr>
          <w:rFonts w:hint="eastAsia" w:ascii="宋体" w:hAnsi="宋体" w:eastAsia="仿宋_GB2312"/>
          <w:b w:val="0"/>
          <w:bCs/>
          <w:color w:val="auto"/>
          <w:sz w:val="32"/>
          <w:szCs w:val="32"/>
          <w:u w:val="none"/>
          <w:lang w:val="en-US" w:eastAsia="zh-CN"/>
        </w:rPr>
        <w:t>2020年10月1日之后回国无法开具</w:t>
      </w:r>
      <w:r>
        <w:rPr>
          <w:rFonts w:hint="eastAsia" w:ascii="宋体" w:hAnsi="宋体" w:eastAsia="仿宋_GB2312"/>
          <w:b w:val="0"/>
          <w:bCs/>
          <w:color w:val="auto"/>
          <w:sz w:val="32"/>
          <w:szCs w:val="32"/>
          <w:u w:val="none"/>
        </w:rPr>
        <w:t>留学回国</w:t>
      </w:r>
      <w:r>
        <w:rPr>
          <w:rFonts w:hint="eastAsia" w:ascii="宋体" w:hAnsi="宋体" w:eastAsia="仿宋_GB2312"/>
          <w:b w:val="0"/>
          <w:bCs/>
          <w:color w:val="auto"/>
          <w:sz w:val="32"/>
          <w:szCs w:val="32"/>
          <w:u w:val="none"/>
          <w:lang w:eastAsia="zh-CN"/>
        </w:rPr>
        <w:t>人员证明</w:t>
      </w:r>
      <w:r>
        <w:rPr>
          <w:rFonts w:hint="eastAsia" w:ascii="宋体" w:hAnsi="宋体" w:eastAsia="仿宋_GB2312"/>
          <w:b w:val="0"/>
          <w:bCs/>
          <w:color w:val="auto"/>
          <w:sz w:val="32"/>
          <w:szCs w:val="32"/>
          <w:u w:val="none"/>
          <w:lang w:val="en-US" w:eastAsia="zh-CN"/>
        </w:rPr>
        <w:t>的须提交国外院校或科研机构录取材料、国外院校或科研机构出具的学习进修证明材料，并提供护照及签证、出入境信息、回国行程票据等用于证明留学期限</w:t>
      </w:r>
      <w:r>
        <w:rPr>
          <w:rFonts w:hint="eastAsia" w:ascii="宋体" w:hAnsi="宋体" w:eastAsia="仿宋_GB2312"/>
          <w:b w:val="0"/>
          <w:bCs/>
          <w:color w:val="auto"/>
          <w:sz w:val="32"/>
          <w:szCs w:val="32"/>
          <w:u w:val="none"/>
        </w:rPr>
        <w:t>）</w:t>
      </w:r>
      <w:r>
        <w:rPr>
          <w:rFonts w:hint="eastAsia" w:ascii="宋体" w:hAnsi="宋体" w:eastAsia="仿宋_GB2312"/>
          <w:b w:val="0"/>
          <w:bCs/>
          <w:color w:val="auto"/>
          <w:sz w:val="32"/>
          <w:szCs w:val="32"/>
          <w:u w:val="none"/>
          <w:lang w:eastAsia="zh-CN"/>
        </w:rPr>
        <w:t>等有效资料；</w:t>
      </w:r>
    </w:p>
    <w:p>
      <w:pPr>
        <w:keepNext w:val="0"/>
        <w:keepLines w:val="0"/>
        <w:pageBreakBefore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rPr>
      </w:pPr>
      <w:r>
        <w:rPr>
          <w:rFonts w:hint="eastAsia" w:ascii="宋体" w:hAnsi="宋体" w:eastAsia="仿宋_GB2312"/>
          <w:b w:val="0"/>
          <w:bCs/>
          <w:color w:val="auto"/>
          <w:sz w:val="32"/>
          <w:szCs w:val="32"/>
          <w:u w:val="none"/>
          <w:lang w:val="en-US" w:eastAsia="zh-CN"/>
        </w:rPr>
        <w:t>4.留学人员</w:t>
      </w:r>
      <w:r>
        <w:rPr>
          <w:rFonts w:hint="eastAsia" w:ascii="宋体" w:hAnsi="宋体" w:eastAsia="仿宋_GB2312"/>
          <w:b w:val="0"/>
          <w:bCs/>
          <w:color w:val="auto"/>
          <w:sz w:val="32"/>
          <w:szCs w:val="32"/>
          <w:u w:val="none"/>
          <w:lang w:eastAsia="zh-CN"/>
        </w:rPr>
        <w:t>相应人才层次证明、</w:t>
      </w:r>
      <w:r>
        <w:rPr>
          <w:rFonts w:hint="eastAsia" w:ascii="宋体" w:hAnsi="宋体" w:eastAsia="仿宋_GB2312"/>
          <w:b w:val="0"/>
          <w:bCs/>
          <w:color w:val="auto"/>
          <w:sz w:val="32"/>
          <w:szCs w:val="32"/>
          <w:u w:val="none"/>
        </w:rPr>
        <w:t>拥有技术的知识产权证明；特殊行业资质（环评报告或文件、安全监测报告、市场准入证明、产品认证、资质证书等）</w:t>
      </w:r>
      <w:r>
        <w:rPr>
          <w:rFonts w:hint="eastAsia" w:ascii="宋体" w:hAnsi="宋体" w:eastAsia="仿宋_GB2312"/>
          <w:b w:val="0"/>
          <w:bCs/>
          <w:color w:val="auto"/>
          <w:sz w:val="32"/>
          <w:szCs w:val="32"/>
          <w:u w:val="none"/>
          <w:lang w:eastAsia="zh-CN"/>
        </w:rPr>
        <w:t>等</w:t>
      </w:r>
      <w:r>
        <w:rPr>
          <w:rFonts w:hint="eastAsia" w:ascii="宋体" w:hAnsi="宋体" w:eastAsia="仿宋_GB2312"/>
          <w:b w:val="0"/>
          <w:bCs/>
          <w:color w:val="auto"/>
          <w:sz w:val="32"/>
          <w:szCs w:val="32"/>
          <w:u w:val="none"/>
        </w:rPr>
        <w:t>其他</w:t>
      </w:r>
      <w:r>
        <w:rPr>
          <w:rFonts w:hint="eastAsia" w:ascii="宋体" w:hAnsi="宋体" w:eastAsia="仿宋_GB2312"/>
          <w:b w:val="0"/>
          <w:bCs/>
          <w:color w:val="auto"/>
          <w:sz w:val="32"/>
          <w:szCs w:val="32"/>
          <w:u w:val="none"/>
          <w:lang w:eastAsia="zh-CN"/>
        </w:rPr>
        <w:t>有效资料</w:t>
      </w:r>
      <w:r>
        <w:rPr>
          <w:rFonts w:hint="eastAsia" w:ascii="宋体" w:hAnsi="宋体" w:eastAsia="仿宋_GB2312"/>
          <w:b w:val="0"/>
          <w:bCs/>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rPr>
      </w:pPr>
      <w:r>
        <w:rPr>
          <w:rFonts w:hint="eastAsia" w:ascii="宋体" w:hAnsi="宋体" w:eastAsia="仿宋_GB2312"/>
          <w:b/>
          <w:bCs w:val="0"/>
          <w:color w:val="auto"/>
          <w:sz w:val="32"/>
          <w:szCs w:val="32"/>
          <w:u w:val="none"/>
        </w:rPr>
        <w:t>第</w:t>
      </w:r>
      <w:r>
        <w:rPr>
          <w:rFonts w:hint="eastAsia" w:ascii="宋体" w:hAnsi="宋体"/>
          <w:b/>
          <w:bCs w:val="0"/>
          <w:color w:val="auto"/>
          <w:sz w:val="32"/>
          <w:szCs w:val="32"/>
          <w:u w:val="none"/>
          <w:lang w:eastAsia="zh-CN"/>
        </w:rPr>
        <w:t>八</w:t>
      </w:r>
      <w:r>
        <w:rPr>
          <w:rFonts w:hint="eastAsia" w:ascii="宋体" w:hAnsi="宋体" w:eastAsia="仿宋_GB2312"/>
          <w:b/>
          <w:bCs w:val="0"/>
          <w:color w:val="auto"/>
          <w:sz w:val="32"/>
          <w:szCs w:val="32"/>
          <w:u w:val="none"/>
        </w:rPr>
        <w:t>条</w:t>
      </w:r>
      <w:r>
        <w:rPr>
          <w:rFonts w:hint="eastAsia" w:ascii="宋体" w:hAnsi="宋体" w:eastAsia="仿宋_GB2312"/>
          <w:b w:val="0"/>
          <w:bCs/>
          <w:color w:val="auto"/>
          <w:sz w:val="32"/>
          <w:szCs w:val="32"/>
          <w:u w:val="none"/>
        </w:rPr>
        <w:t xml:space="preserve"> 留学人员</w:t>
      </w:r>
      <w:r>
        <w:rPr>
          <w:rFonts w:hint="eastAsia" w:ascii="宋体" w:hAnsi="宋体" w:eastAsia="仿宋_GB2312"/>
          <w:b w:val="0"/>
          <w:bCs/>
          <w:color w:val="auto"/>
          <w:sz w:val="32"/>
          <w:szCs w:val="32"/>
          <w:u w:val="none"/>
          <w:lang w:eastAsia="zh-CN"/>
        </w:rPr>
        <w:t>创新创业启动支持计划项目</w:t>
      </w:r>
      <w:r>
        <w:rPr>
          <w:rFonts w:hint="eastAsia" w:ascii="宋体" w:hAnsi="宋体" w:eastAsia="仿宋_GB2312"/>
          <w:b w:val="0"/>
          <w:bCs/>
          <w:color w:val="auto"/>
          <w:sz w:val="32"/>
          <w:szCs w:val="32"/>
          <w:u w:val="none"/>
        </w:rPr>
        <w:t>评审会</w:t>
      </w:r>
      <w:r>
        <w:rPr>
          <w:rFonts w:hint="eastAsia" w:ascii="宋体" w:hAnsi="宋体"/>
          <w:b w:val="0"/>
          <w:bCs/>
          <w:color w:val="auto"/>
          <w:sz w:val="32"/>
          <w:szCs w:val="32"/>
          <w:u w:val="none"/>
          <w:lang w:eastAsia="zh-CN"/>
        </w:rPr>
        <w:t>按照入园项目申报情况适时召开，</w:t>
      </w:r>
      <w:r>
        <w:rPr>
          <w:rFonts w:hint="eastAsia" w:ascii="宋体" w:hAnsi="宋体" w:eastAsia="仿宋_GB2312"/>
          <w:b w:val="0"/>
          <w:bCs/>
          <w:color w:val="auto"/>
          <w:sz w:val="32"/>
          <w:szCs w:val="32"/>
          <w:u w:val="none"/>
        </w:rPr>
        <w:t>要求</w:t>
      </w:r>
      <w:r>
        <w:rPr>
          <w:rFonts w:hint="eastAsia" w:ascii="宋体" w:hAnsi="宋体" w:eastAsia="仿宋_GB2312"/>
          <w:b w:val="0"/>
          <w:bCs/>
          <w:color w:val="auto"/>
          <w:sz w:val="32"/>
          <w:szCs w:val="32"/>
          <w:u w:val="none"/>
          <w:lang w:eastAsia="zh-CN"/>
        </w:rPr>
        <w:t>留学人员及</w:t>
      </w:r>
      <w:r>
        <w:rPr>
          <w:rFonts w:hint="eastAsia" w:ascii="宋体" w:hAnsi="宋体" w:eastAsia="仿宋_GB2312"/>
          <w:b w:val="0"/>
          <w:bCs/>
          <w:color w:val="auto"/>
          <w:sz w:val="32"/>
          <w:szCs w:val="32"/>
          <w:u w:val="none"/>
        </w:rPr>
        <w:t>企业核心团队成员参加。留学人员</w:t>
      </w:r>
      <w:r>
        <w:rPr>
          <w:rFonts w:hint="eastAsia" w:ascii="宋体" w:hAnsi="宋体" w:eastAsia="仿宋_GB2312"/>
          <w:b w:val="0"/>
          <w:bCs/>
          <w:color w:val="auto"/>
          <w:sz w:val="32"/>
          <w:szCs w:val="32"/>
          <w:u w:val="none"/>
          <w:lang w:eastAsia="zh-CN"/>
        </w:rPr>
        <w:t>创新创业启动支持计划项目形式审查合格后，须经现场答辩，由相关领域</w:t>
      </w:r>
      <w:r>
        <w:rPr>
          <w:rFonts w:hint="eastAsia" w:ascii="宋体" w:hAnsi="宋体" w:eastAsia="仿宋_GB2312"/>
          <w:b w:val="0"/>
          <w:bCs/>
          <w:color w:val="auto"/>
          <w:sz w:val="32"/>
          <w:szCs w:val="32"/>
          <w:u w:val="none"/>
        </w:rPr>
        <w:t>专家组成</w:t>
      </w:r>
      <w:r>
        <w:rPr>
          <w:rFonts w:hint="eastAsia" w:ascii="宋体" w:hAnsi="宋体" w:eastAsia="仿宋_GB2312"/>
          <w:b w:val="0"/>
          <w:bCs/>
          <w:color w:val="auto"/>
          <w:sz w:val="32"/>
          <w:szCs w:val="32"/>
          <w:u w:val="none"/>
          <w:lang w:eastAsia="zh-CN"/>
        </w:rPr>
        <w:t>的</w:t>
      </w:r>
      <w:r>
        <w:rPr>
          <w:rFonts w:hint="eastAsia" w:ascii="宋体" w:hAnsi="宋体" w:eastAsia="仿宋_GB2312"/>
          <w:b w:val="0"/>
          <w:bCs/>
          <w:color w:val="auto"/>
          <w:sz w:val="32"/>
          <w:szCs w:val="32"/>
          <w:u w:val="none"/>
        </w:rPr>
        <w:t>评审委员会对</w:t>
      </w:r>
      <w:r>
        <w:rPr>
          <w:rFonts w:hint="eastAsia" w:ascii="宋体" w:hAnsi="宋体" w:eastAsia="仿宋_GB2312"/>
          <w:b w:val="0"/>
          <w:bCs/>
          <w:color w:val="auto"/>
          <w:sz w:val="32"/>
          <w:szCs w:val="32"/>
          <w:u w:val="none"/>
          <w:lang w:eastAsia="zh-CN"/>
        </w:rPr>
        <w:t>其</w:t>
      </w:r>
      <w:r>
        <w:rPr>
          <w:rFonts w:hint="eastAsia" w:ascii="宋体" w:hAnsi="宋体" w:eastAsia="仿宋_GB2312"/>
          <w:b w:val="0"/>
          <w:bCs/>
          <w:color w:val="auto"/>
          <w:sz w:val="32"/>
          <w:szCs w:val="32"/>
          <w:u w:val="none"/>
        </w:rPr>
        <w:t>留学人员资格以及项目技术水平、核心团队能力和市场发展前景</w:t>
      </w:r>
      <w:r>
        <w:rPr>
          <w:rFonts w:hint="eastAsia" w:ascii="宋体" w:hAnsi="宋体" w:eastAsia="仿宋_GB2312"/>
          <w:b w:val="0"/>
          <w:bCs/>
          <w:color w:val="auto"/>
          <w:sz w:val="32"/>
          <w:szCs w:val="32"/>
          <w:u w:val="none"/>
          <w:lang w:eastAsia="zh-CN"/>
        </w:rPr>
        <w:t>等</w:t>
      </w:r>
      <w:r>
        <w:rPr>
          <w:rFonts w:hint="eastAsia" w:ascii="宋体" w:hAnsi="宋体" w:eastAsia="仿宋_GB2312"/>
          <w:b w:val="0"/>
          <w:bCs/>
          <w:color w:val="auto"/>
          <w:sz w:val="32"/>
          <w:szCs w:val="32"/>
          <w:u w:val="none"/>
        </w:rPr>
        <w:t>进行综合评估后得出评审</w:t>
      </w:r>
      <w:r>
        <w:rPr>
          <w:rFonts w:hint="eastAsia" w:ascii="宋体" w:hAnsi="宋体" w:eastAsia="仿宋_GB2312"/>
          <w:b w:val="0"/>
          <w:bCs/>
          <w:color w:val="auto"/>
          <w:sz w:val="32"/>
          <w:szCs w:val="32"/>
          <w:u w:val="none"/>
          <w:lang w:eastAsia="zh-CN"/>
        </w:rPr>
        <w:t>结果</w:t>
      </w:r>
      <w:r>
        <w:rPr>
          <w:rFonts w:hint="eastAsia" w:ascii="宋体" w:hAnsi="宋体" w:eastAsia="仿宋_GB2312"/>
          <w:b w:val="0"/>
          <w:bCs/>
          <w:color w:val="auto"/>
          <w:sz w:val="32"/>
          <w:szCs w:val="32"/>
          <w:u w:val="none"/>
        </w:rPr>
        <w:t>。</w:t>
      </w:r>
      <w:r>
        <w:rPr>
          <w:rFonts w:hint="eastAsia" w:ascii="宋体" w:hAnsi="宋体" w:eastAsia="仿宋_GB2312"/>
          <w:b w:val="0"/>
          <w:bCs/>
          <w:color w:val="auto"/>
          <w:sz w:val="32"/>
          <w:szCs w:val="32"/>
          <w:u w:val="none"/>
          <w:lang w:eastAsia="zh-CN"/>
        </w:rPr>
        <w:t>评审结果</w:t>
      </w:r>
      <w:r>
        <w:rPr>
          <w:rFonts w:hint="eastAsia" w:ascii="宋体" w:hAnsi="宋体" w:eastAsia="仿宋_GB2312"/>
          <w:b w:val="0"/>
          <w:bCs/>
          <w:color w:val="auto"/>
          <w:sz w:val="32"/>
          <w:szCs w:val="32"/>
          <w:u w:val="none"/>
        </w:rPr>
        <w:t>分为</w:t>
      </w:r>
      <w:r>
        <w:rPr>
          <w:rFonts w:hint="eastAsia" w:ascii="宋体" w:hAnsi="宋体" w:eastAsia="仿宋_GB2312"/>
          <w:b w:val="0"/>
          <w:bCs/>
          <w:color w:val="auto"/>
          <w:sz w:val="32"/>
          <w:szCs w:val="32"/>
          <w:u w:val="none"/>
          <w:lang w:eastAsia="zh-CN"/>
        </w:rPr>
        <w:t>优秀</w:t>
      </w:r>
      <w:r>
        <w:rPr>
          <w:rFonts w:hint="eastAsia" w:ascii="宋体" w:hAnsi="宋体" w:eastAsia="仿宋_GB2312"/>
          <w:b w:val="0"/>
          <w:bCs/>
          <w:color w:val="auto"/>
          <w:sz w:val="32"/>
          <w:szCs w:val="32"/>
          <w:u w:val="none"/>
        </w:rPr>
        <w:t>、</w:t>
      </w:r>
      <w:r>
        <w:rPr>
          <w:rFonts w:hint="eastAsia" w:ascii="宋体" w:hAnsi="宋体" w:eastAsia="仿宋_GB2312"/>
          <w:b w:val="0"/>
          <w:bCs/>
          <w:color w:val="auto"/>
          <w:sz w:val="32"/>
          <w:szCs w:val="32"/>
          <w:u w:val="none"/>
          <w:lang w:eastAsia="zh-CN"/>
        </w:rPr>
        <w:t>优良、良好</w:t>
      </w:r>
      <w:r>
        <w:rPr>
          <w:rFonts w:hint="eastAsia" w:ascii="宋体" w:hAnsi="宋体" w:eastAsia="仿宋_GB2312"/>
          <w:b w:val="0"/>
          <w:bCs/>
          <w:color w:val="auto"/>
          <w:sz w:val="32"/>
          <w:szCs w:val="32"/>
          <w:u w:val="none"/>
        </w:rPr>
        <w:t>、</w:t>
      </w:r>
      <w:r>
        <w:rPr>
          <w:rFonts w:hint="eastAsia" w:ascii="宋体" w:hAnsi="宋体" w:eastAsia="仿宋_GB2312"/>
          <w:b w:val="0"/>
          <w:bCs/>
          <w:color w:val="auto"/>
          <w:sz w:val="32"/>
          <w:szCs w:val="32"/>
          <w:u w:val="none"/>
          <w:lang w:val="en-US" w:eastAsia="zh-CN"/>
        </w:rPr>
        <w:t>合格</w:t>
      </w:r>
      <w:r>
        <w:rPr>
          <w:rFonts w:hint="eastAsia" w:ascii="宋体" w:hAnsi="宋体" w:eastAsia="仿宋_GB2312"/>
          <w:b w:val="0"/>
          <w:bCs/>
          <w:color w:val="auto"/>
          <w:sz w:val="32"/>
          <w:szCs w:val="32"/>
          <w:u w:val="none"/>
        </w:rPr>
        <w:t>和</w:t>
      </w:r>
      <w:r>
        <w:rPr>
          <w:rFonts w:hint="eastAsia" w:ascii="宋体" w:hAnsi="宋体" w:eastAsia="仿宋_GB2312"/>
          <w:b w:val="0"/>
          <w:bCs/>
          <w:color w:val="auto"/>
          <w:sz w:val="32"/>
          <w:szCs w:val="32"/>
          <w:u w:val="none"/>
          <w:lang w:val="en-US" w:eastAsia="zh-CN"/>
        </w:rPr>
        <w:t>不合格</w:t>
      </w:r>
      <w:r>
        <w:rPr>
          <w:rFonts w:hint="eastAsia" w:ascii="宋体" w:hAnsi="宋体" w:eastAsia="仿宋_GB2312"/>
          <w:b w:val="0"/>
          <w:bCs/>
          <w:color w:val="auto"/>
          <w:sz w:val="32"/>
          <w:szCs w:val="32"/>
          <w:u w:val="none"/>
        </w:rPr>
        <w:t>五个等级</w:t>
      </w:r>
      <w:r>
        <w:rPr>
          <w:rFonts w:hint="eastAsia" w:ascii="宋体" w:hAnsi="宋体" w:eastAsia="仿宋_GB2312"/>
          <w:b w:val="0"/>
          <w:bCs/>
          <w:color w:val="auto"/>
          <w:sz w:val="32"/>
          <w:szCs w:val="32"/>
          <w:u w:val="none"/>
          <w:lang w:eastAsia="zh-CN"/>
        </w:rPr>
        <w:t>，</w:t>
      </w:r>
      <w:r>
        <w:rPr>
          <w:rFonts w:hint="eastAsia" w:ascii="宋体" w:hAnsi="宋体" w:eastAsia="仿宋_GB2312"/>
          <w:b w:val="0"/>
          <w:bCs/>
          <w:color w:val="auto"/>
          <w:sz w:val="32"/>
          <w:szCs w:val="32"/>
          <w:u w:val="none"/>
        </w:rPr>
        <w:t>留学人员</w:t>
      </w:r>
      <w:r>
        <w:rPr>
          <w:rFonts w:hint="eastAsia" w:ascii="宋体" w:hAnsi="宋体" w:eastAsia="仿宋_GB2312"/>
          <w:b w:val="0"/>
          <w:bCs/>
          <w:color w:val="auto"/>
          <w:sz w:val="32"/>
          <w:szCs w:val="32"/>
          <w:u w:val="none"/>
          <w:lang w:eastAsia="zh-CN"/>
        </w:rPr>
        <w:t>创新创业启动支持计划项目评审细则另行制定</w:t>
      </w:r>
      <w:r>
        <w:rPr>
          <w:rFonts w:hint="eastAsia" w:ascii="宋体" w:hAnsi="宋体" w:eastAsia="仿宋_GB2312"/>
          <w:b w:val="0"/>
          <w:bCs/>
          <w:color w:val="auto"/>
          <w:sz w:val="32"/>
          <w:szCs w:val="32"/>
          <w:u w:val="none"/>
        </w:rPr>
        <w:t>。评审</w:t>
      </w:r>
      <w:r>
        <w:rPr>
          <w:rFonts w:hint="eastAsia" w:ascii="宋体" w:hAnsi="宋体" w:eastAsia="仿宋_GB2312"/>
          <w:b w:val="0"/>
          <w:bCs/>
          <w:color w:val="auto"/>
          <w:sz w:val="32"/>
          <w:szCs w:val="32"/>
          <w:u w:val="none"/>
          <w:lang w:eastAsia="zh-CN"/>
        </w:rPr>
        <w:t>结果经</w:t>
      </w:r>
      <w:r>
        <w:rPr>
          <w:rFonts w:hint="eastAsia" w:ascii="宋体" w:hAnsi="宋体" w:eastAsia="仿宋_GB2312"/>
          <w:b w:val="0"/>
          <w:bCs/>
          <w:color w:val="auto"/>
          <w:sz w:val="32"/>
          <w:szCs w:val="32"/>
          <w:u w:val="none"/>
        </w:rPr>
        <w:t>人力资源部审核通过</w:t>
      </w:r>
      <w:r>
        <w:rPr>
          <w:rFonts w:hint="eastAsia" w:ascii="宋体" w:hAnsi="宋体" w:eastAsia="仿宋_GB2312"/>
          <w:b w:val="0"/>
          <w:bCs/>
          <w:color w:val="auto"/>
          <w:sz w:val="32"/>
          <w:szCs w:val="32"/>
          <w:u w:val="none"/>
          <w:lang w:eastAsia="zh-CN"/>
        </w:rPr>
        <w:t>后应向社会</w:t>
      </w:r>
      <w:r>
        <w:rPr>
          <w:rFonts w:hint="eastAsia" w:ascii="宋体" w:hAnsi="宋体" w:eastAsia="仿宋_GB2312"/>
          <w:b w:val="0"/>
          <w:bCs/>
          <w:color w:val="auto"/>
          <w:sz w:val="32"/>
          <w:szCs w:val="32"/>
          <w:u w:val="none"/>
          <w:lang w:val="en-US" w:eastAsia="zh-CN"/>
        </w:rPr>
        <w:t>公示，公示期</w:t>
      </w:r>
      <w:r>
        <w:rPr>
          <w:rFonts w:hint="eastAsia" w:ascii="宋体" w:hAnsi="宋体" w:eastAsia="仿宋_GB2312"/>
          <w:b w:val="0"/>
          <w:bCs/>
          <w:color w:val="auto"/>
          <w:sz w:val="32"/>
          <w:szCs w:val="32"/>
          <w:u w:val="none"/>
          <w:lang w:eastAsia="zh-CN"/>
        </w:rPr>
        <w:t>不少于</w:t>
      </w:r>
      <w:r>
        <w:rPr>
          <w:rFonts w:hint="eastAsia" w:ascii="宋体" w:hAnsi="宋体" w:eastAsia="仿宋_GB2312"/>
          <w:b w:val="0"/>
          <w:bCs/>
          <w:color w:val="auto"/>
          <w:sz w:val="32"/>
          <w:szCs w:val="32"/>
          <w:u w:val="none"/>
          <w:lang w:val="en-US" w:eastAsia="zh-CN"/>
        </w:rPr>
        <w:t>5个工作日。任何单位和个人对公示有异议的，应在公示期内向</w:t>
      </w:r>
      <w:r>
        <w:rPr>
          <w:rFonts w:hint="eastAsia" w:ascii="宋体" w:hAnsi="宋体" w:eastAsia="仿宋_GB2312"/>
          <w:b w:val="0"/>
          <w:bCs/>
          <w:color w:val="auto"/>
          <w:sz w:val="32"/>
          <w:szCs w:val="32"/>
          <w:u w:val="none"/>
          <w:lang w:eastAsia="zh-CN"/>
        </w:rPr>
        <w:t>人才中心提出书面异议，人才中心应对异议进行调查核实。异议成立的，对事项处理结果进行公示；异议不成立的，书面告知异议人或单位。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0" w:firstLineChars="196"/>
        <w:textAlignment w:val="auto"/>
        <w:rPr>
          <w:rFonts w:hint="eastAsia" w:ascii="宋体" w:hAnsi="宋体" w:eastAsia="仿宋_GB2312"/>
          <w:b w:val="0"/>
          <w:bCs/>
          <w:color w:val="auto"/>
          <w:sz w:val="32"/>
          <w:szCs w:val="32"/>
          <w:u w:val="none"/>
        </w:rPr>
      </w:pPr>
      <w:r>
        <w:rPr>
          <w:rFonts w:hint="eastAsia" w:ascii="宋体" w:hAnsi="宋体" w:eastAsia="仿宋_GB2312"/>
          <w:b/>
          <w:bCs w:val="0"/>
          <w:color w:val="auto"/>
          <w:sz w:val="32"/>
          <w:szCs w:val="32"/>
          <w:u w:val="none"/>
        </w:rPr>
        <w:t>第</w:t>
      </w:r>
      <w:r>
        <w:rPr>
          <w:rFonts w:hint="eastAsia" w:ascii="宋体" w:hAnsi="宋体"/>
          <w:b/>
          <w:bCs w:val="0"/>
          <w:color w:val="auto"/>
          <w:sz w:val="32"/>
          <w:szCs w:val="32"/>
          <w:u w:val="none"/>
          <w:lang w:eastAsia="zh-CN"/>
        </w:rPr>
        <w:t>九</w:t>
      </w:r>
      <w:r>
        <w:rPr>
          <w:rFonts w:hint="eastAsia" w:ascii="宋体" w:hAnsi="宋体" w:eastAsia="仿宋_GB2312"/>
          <w:b/>
          <w:bCs w:val="0"/>
          <w:color w:val="auto"/>
          <w:sz w:val="32"/>
          <w:szCs w:val="32"/>
          <w:u w:val="none"/>
        </w:rPr>
        <w:t>条</w:t>
      </w:r>
      <w:r>
        <w:rPr>
          <w:rFonts w:hint="eastAsia" w:ascii="宋体" w:hAnsi="宋体" w:eastAsia="仿宋_GB2312"/>
          <w:b w:val="0"/>
          <w:bCs/>
          <w:color w:val="auto"/>
          <w:sz w:val="32"/>
          <w:szCs w:val="32"/>
          <w:u w:val="none"/>
          <w:lang w:val="en-US" w:eastAsia="zh-CN"/>
        </w:rPr>
        <w:t xml:space="preserve"> </w:t>
      </w:r>
      <w:r>
        <w:rPr>
          <w:rFonts w:hint="eastAsia" w:ascii="宋体" w:hAnsi="宋体" w:eastAsia="仿宋_GB2312"/>
          <w:b w:val="0"/>
          <w:bCs/>
          <w:color w:val="auto"/>
          <w:sz w:val="32"/>
          <w:szCs w:val="32"/>
          <w:u w:val="none"/>
        </w:rPr>
        <w:t>审核通过</w:t>
      </w:r>
      <w:r>
        <w:rPr>
          <w:rFonts w:hint="eastAsia" w:ascii="宋体" w:hAnsi="宋体" w:eastAsia="仿宋_GB2312"/>
          <w:b w:val="0"/>
          <w:bCs/>
          <w:color w:val="auto"/>
          <w:sz w:val="32"/>
          <w:szCs w:val="32"/>
          <w:u w:val="none"/>
          <w:lang w:eastAsia="zh-CN"/>
        </w:rPr>
        <w:t>且公示无异议</w:t>
      </w:r>
      <w:r>
        <w:rPr>
          <w:rFonts w:hint="eastAsia" w:ascii="宋体" w:hAnsi="宋体" w:eastAsia="仿宋_GB2312"/>
          <w:b w:val="0"/>
          <w:bCs/>
          <w:color w:val="auto"/>
          <w:sz w:val="32"/>
          <w:szCs w:val="32"/>
          <w:u w:val="none"/>
        </w:rPr>
        <w:t>的留学人员企业</w:t>
      </w:r>
      <w:r>
        <w:rPr>
          <w:rFonts w:hint="eastAsia" w:ascii="宋体" w:hAnsi="宋体" w:eastAsia="仿宋_GB2312"/>
          <w:b w:val="0"/>
          <w:bCs/>
          <w:color w:val="auto"/>
          <w:sz w:val="32"/>
          <w:szCs w:val="32"/>
          <w:u w:val="none"/>
          <w:lang w:val="en-US" w:eastAsia="zh-CN"/>
        </w:rPr>
        <w:t>与</w:t>
      </w:r>
      <w:r>
        <w:rPr>
          <w:rFonts w:hint="eastAsia" w:ascii="宋体" w:hAnsi="宋体" w:eastAsia="仿宋_GB2312"/>
          <w:b w:val="0"/>
          <w:bCs/>
          <w:color w:val="auto"/>
          <w:sz w:val="32"/>
          <w:szCs w:val="32"/>
          <w:u w:val="none"/>
          <w:lang w:eastAsia="zh-CN"/>
        </w:rPr>
        <w:t>人才中心</w:t>
      </w:r>
      <w:r>
        <w:rPr>
          <w:rFonts w:hint="eastAsia" w:ascii="宋体" w:hAnsi="宋体" w:eastAsia="仿宋_GB2312"/>
          <w:b w:val="0"/>
          <w:bCs/>
          <w:color w:val="auto"/>
          <w:sz w:val="32"/>
          <w:szCs w:val="32"/>
          <w:u w:val="none"/>
        </w:rPr>
        <w:t>签订《</w:t>
      </w:r>
      <w:r>
        <w:rPr>
          <w:rFonts w:hint="eastAsia" w:ascii="宋体" w:hAnsi="宋体" w:eastAsia="仿宋_GB2312"/>
          <w:b w:val="0"/>
          <w:bCs/>
          <w:color w:val="auto"/>
          <w:sz w:val="32"/>
          <w:szCs w:val="32"/>
          <w:u w:val="none"/>
          <w:lang w:eastAsia="zh-CN"/>
        </w:rPr>
        <w:t>中国山西</w:t>
      </w:r>
      <w:r>
        <w:rPr>
          <w:rFonts w:hint="eastAsia" w:ascii="宋体" w:hAnsi="宋体" w:eastAsia="仿宋_GB2312"/>
          <w:b w:val="0"/>
          <w:bCs/>
          <w:color w:val="auto"/>
          <w:sz w:val="32"/>
          <w:szCs w:val="32"/>
          <w:u w:val="none"/>
        </w:rPr>
        <w:t>留学人员创业园</w:t>
      </w:r>
      <w:r>
        <w:rPr>
          <w:rFonts w:hint="eastAsia" w:ascii="宋体" w:hAnsi="宋体" w:eastAsia="仿宋_GB2312"/>
          <w:b w:val="0"/>
          <w:bCs/>
          <w:color w:val="auto"/>
          <w:sz w:val="32"/>
          <w:szCs w:val="32"/>
          <w:u w:val="none"/>
          <w:lang w:eastAsia="zh-CN"/>
        </w:rPr>
        <w:t>企业</w:t>
      </w:r>
      <w:r>
        <w:rPr>
          <w:rFonts w:hint="eastAsia" w:ascii="宋体" w:hAnsi="宋体" w:eastAsia="仿宋_GB2312"/>
          <w:b w:val="0"/>
          <w:bCs/>
          <w:color w:val="auto"/>
          <w:sz w:val="32"/>
          <w:szCs w:val="32"/>
          <w:u w:val="none"/>
        </w:rPr>
        <w:t>孵化协议书》，</w:t>
      </w:r>
      <w:r>
        <w:rPr>
          <w:rFonts w:hint="eastAsia" w:ascii="宋体" w:hAnsi="宋体" w:eastAsia="仿宋_GB2312"/>
          <w:b w:val="0"/>
          <w:bCs/>
          <w:color w:val="auto"/>
          <w:sz w:val="32"/>
          <w:szCs w:val="32"/>
          <w:u w:val="none"/>
          <w:lang w:eastAsia="zh-CN"/>
        </w:rPr>
        <w:t>孵化期一般不超过</w:t>
      </w:r>
      <w:r>
        <w:rPr>
          <w:rFonts w:hint="eastAsia" w:ascii="宋体" w:hAnsi="宋体" w:eastAsia="仿宋_GB2312"/>
          <w:b w:val="0"/>
          <w:bCs/>
          <w:color w:val="auto"/>
          <w:sz w:val="32"/>
          <w:szCs w:val="32"/>
          <w:u w:val="none"/>
          <w:lang w:val="en-US" w:eastAsia="zh-CN"/>
        </w:rPr>
        <w:t>48个月（技术领域为生物医药、现代农业、集成电路的企业，孵化期不超过60个月），</w:t>
      </w:r>
      <w:r>
        <w:rPr>
          <w:rFonts w:hint="eastAsia" w:ascii="宋体" w:hAnsi="宋体" w:eastAsia="仿宋_GB2312"/>
          <w:b w:val="0"/>
          <w:bCs/>
          <w:color w:val="auto"/>
          <w:sz w:val="32"/>
          <w:szCs w:val="32"/>
          <w:u w:val="none"/>
        </w:rPr>
        <w:t>留学人员企业持</w:t>
      </w:r>
      <w:r>
        <w:rPr>
          <w:rFonts w:hint="eastAsia" w:ascii="宋体" w:hAnsi="宋体" w:eastAsia="仿宋_GB2312"/>
          <w:b w:val="0"/>
          <w:bCs/>
          <w:color w:val="auto"/>
          <w:sz w:val="32"/>
          <w:szCs w:val="32"/>
          <w:u w:val="none"/>
          <w:lang w:eastAsia="zh-CN"/>
        </w:rPr>
        <w:t>已签订</w:t>
      </w:r>
      <w:r>
        <w:rPr>
          <w:rFonts w:hint="eastAsia" w:ascii="宋体" w:hAnsi="宋体" w:eastAsia="仿宋_GB2312"/>
          <w:b w:val="0"/>
          <w:bCs/>
          <w:color w:val="auto"/>
          <w:sz w:val="32"/>
          <w:szCs w:val="32"/>
          <w:u w:val="none"/>
        </w:rPr>
        <w:t>《</w:t>
      </w:r>
      <w:r>
        <w:rPr>
          <w:rFonts w:hint="eastAsia" w:ascii="宋体" w:hAnsi="宋体" w:eastAsia="仿宋_GB2312"/>
          <w:b w:val="0"/>
          <w:bCs/>
          <w:color w:val="auto"/>
          <w:sz w:val="32"/>
          <w:szCs w:val="32"/>
          <w:u w:val="none"/>
          <w:lang w:eastAsia="zh-CN"/>
        </w:rPr>
        <w:t>中国山西</w:t>
      </w:r>
      <w:r>
        <w:rPr>
          <w:rFonts w:hint="eastAsia" w:ascii="宋体" w:hAnsi="宋体" w:eastAsia="仿宋_GB2312"/>
          <w:b w:val="0"/>
          <w:bCs/>
          <w:color w:val="auto"/>
          <w:sz w:val="32"/>
          <w:szCs w:val="32"/>
          <w:u w:val="none"/>
        </w:rPr>
        <w:t>留学人员创业园</w:t>
      </w:r>
      <w:r>
        <w:rPr>
          <w:rFonts w:hint="eastAsia" w:ascii="宋体" w:hAnsi="宋体" w:eastAsia="仿宋_GB2312"/>
          <w:b w:val="0"/>
          <w:bCs/>
          <w:color w:val="auto"/>
          <w:sz w:val="32"/>
          <w:szCs w:val="32"/>
          <w:u w:val="none"/>
          <w:lang w:eastAsia="zh-CN"/>
        </w:rPr>
        <w:t>企业</w:t>
      </w:r>
      <w:r>
        <w:rPr>
          <w:rFonts w:hint="eastAsia" w:ascii="宋体" w:hAnsi="宋体" w:eastAsia="仿宋_GB2312"/>
          <w:b w:val="0"/>
          <w:bCs/>
          <w:color w:val="auto"/>
          <w:sz w:val="32"/>
          <w:szCs w:val="32"/>
          <w:u w:val="none"/>
        </w:rPr>
        <w:t>孵化协议书》于</w:t>
      </w:r>
      <w:r>
        <w:rPr>
          <w:rFonts w:hint="eastAsia" w:ascii="宋体" w:hAnsi="宋体" w:eastAsia="仿宋_GB2312"/>
          <w:b w:val="0"/>
          <w:bCs/>
          <w:color w:val="auto"/>
          <w:sz w:val="32"/>
          <w:szCs w:val="32"/>
          <w:u w:val="none"/>
          <w:lang w:val="en-US" w:eastAsia="zh-CN"/>
        </w:rPr>
        <w:t>10</w:t>
      </w:r>
      <w:r>
        <w:rPr>
          <w:rFonts w:hint="eastAsia" w:ascii="宋体" w:hAnsi="宋体" w:eastAsia="仿宋_GB2312"/>
          <w:b w:val="0"/>
          <w:bCs/>
          <w:color w:val="auto"/>
          <w:sz w:val="32"/>
          <w:szCs w:val="32"/>
          <w:u w:val="none"/>
        </w:rPr>
        <w:t>个工作日内与</w:t>
      </w:r>
      <w:r>
        <w:rPr>
          <w:rFonts w:hint="eastAsia" w:ascii="宋体" w:hAnsi="宋体"/>
          <w:b w:val="0"/>
          <w:bCs/>
          <w:color w:val="auto"/>
          <w:sz w:val="32"/>
          <w:szCs w:val="32"/>
          <w:u w:val="none"/>
          <w:lang w:eastAsia="zh-CN"/>
        </w:rPr>
        <w:t>留创园所属产权单位</w:t>
      </w:r>
      <w:r>
        <w:rPr>
          <w:rFonts w:hint="eastAsia" w:ascii="宋体" w:hAnsi="宋体" w:eastAsia="仿宋_GB2312"/>
          <w:b w:val="0"/>
          <w:bCs/>
          <w:color w:val="auto"/>
          <w:sz w:val="32"/>
          <w:szCs w:val="32"/>
          <w:u w:val="none"/>
        </w:rPr>
        <w:t>签订房屋租赁</w:t>
      </w:r>
      <w:r>
        <w:rPr>
          <w:rFonts w:hint="eastAsia" w:ascii="宋体" w:hAnsi="宋体" w:eastAsia="仿宋_GB2312"/>
          <w:b w:val="0"/>
          <w:bCs/>
          <w:color w:val="auto"/>
          <w:sz w:val="32"/>
          <w:szCs w:val="32"/>
          <w:u w:val="none"/>
          <w:lang w:eastAsia="zh-CN"/>
        </w:rPr>
        <w:t>及物业</w:t>
      </w:r>
      <w:r>
        <w:rPr>
          <w:rFonts w:hint="eastAsia" w:ascii="宋体" w:hAnsi="宋体" w:eastAsia="仿宋_GB2312"/>
          <w:b w:val="0"/>
          <w:bCs/>
          <w:color w:val="auto"/>
          <w:sz w:val="32"/>
          <w:szCs w:val="32"/>
          <w:u w:val="none"/>
        </w:rPr>
        <w:t>合同</w:t>
      </w:r>
      <w:r>
        <w:rPr>
          <w:rFonts w:hint="eastAsia" w:ascii="宋体" w:hAnsi="宋体" w:eastAsia="仿宋_GB2312"/>
          <w:b w:val="0"/>
          <w:bCs/>
          <w:color w:val="auto"/>
          <w:sz w:val="32"/>
          <w:szCs w:val="32"/>
          <w:u w:val="none"/>
          <w:lang w:eastAsia="zh-CN"/>
        </w:rPr>
        <w:t>后入驻留创园。</w:t>
      </w:r>
    </w:p>
    <w:p>
      <w:pPr>
        <w:pStyle w:val="6"/>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eastAsia="仿宋_GB2312"/>
          <w:b w:val="0"/>
          <w:bCs/>
          <w:color w:val="auto"/>
          <w:sz w:val="32"/>
          <w:szCs w:val="32"/>
          <w:u w:val="none"/>
          <w:lang w:eastAsia="zh-CN"/>
        </w:rPr>
      </w:pPr>
      <w:r>
        <w:rPr>
          <w:rFonts w:hint="eastAsia" w:ascii="宋体" w:hAnsi="宋体" w:eastAsia="仿宋_GB2312"/>
          <w:b/>
          <w:bCs w:val="0"/>
          <w:color w:val="auto"/>
          <w:sz w:val="32"/>
          <w:szCs w:val="32"/>
          <w:u w:val="none"/>
        </w:rPr>
        <w:t>第</w:t>
      </w:r>
      <w:r>
        <w:rPr>
          <w:rFonts w:hint="eastAsia" w:ascii="宋体" w:hAnsi="宋体" w:eastAsia="仿宋_GB2312"/>
          <w:b/>
          <w:bCs w:val="0"/>
          <w:color w:val="auto"/>
          <w:sz w:val="32"/>
          <w:szCs w:val="32"/>
          <w:u w:val="none"/>
          <w:lang w:eastAsia="zh-CN"/>
        </w:rPr>
        <w:t>十</w:t>
      </w:r>
      <w:r>
        <w:rPr>
          <w:rFonts w:hint="eastAsia" w:ascii="宋体" w:hAnsi="宋体" w:eastAsia="仿宋_GB2312"/>
          <w:b/>
          <w:bCs w:val="0"/>
          <w:color w:val="auto"/>
          <w:sz w:val="32"/>
          <w:szCs w:val="32"/>
          <w:u w:val="none"/>
        </w:rPr>
        <w:t>条</w:t>
      </w:r>
      <w:r>
        <w:rPr>
          <w:rFonts w:hint="eastAsia" w:ascii="宋体" w:hAnsi="宋体" w:eastAsia="仿宋_GB2312"/>
          <w:b w:val="0"/>
          <w:bCs/>
          <w:color w:val="auto"/>
          <w:sz w:val="32"/>
          <w:szCs w:val="32"/>
          <w:u w:val="none"/>
        </w:rPr>
        <w:t xml:space="preserve"> </w:t>
      </w:r>
      <w:r>
        <w:rPr>
          <w:rFonts w:hint="eastAsia" w:ascii="宋体" w:hAnsi="宋体" w:eastAsia="仿宋_GB2312"/>
          <w:b w:val="0"/>
          <w:bCs/>
          <w:color w:val="auto"/>
          <w:sz w:val="32"/>
          <w:szCs w:val="32"/>
          <w:u w:val="none"/>
          <w:lang w:val="en-US" w:eastAsia="zh-CN"/>
        </w:rPr>
        <w:t>孵化协议期或免收房屋租赁费用期满后自愿在留创园继续开展创新创业活动的，须在孵化协议期或免收房屋租赁费用期满之前15个工作日提出书面申请。人才中心</w:t>
      </w:r>
      <w:r>
        <w:rPr>
          <w:rFonts w:hint="eastAsia" w:ascii="宋体" w:hAnsi="宋体" w:eastAsia="仿宋_GB2312"/>
          <w:b w:val="0"/>
          <w:bCs/>
          <w:color w:val="auto"/>
          <w:sz w:val="32"/>
          <w:szCs w:val="32"/>
          <w:u w:val="none"/>
        </w:rPr>
        <w:t>在</w:t>
      </w:r>
      <w:r>
        <w:rPr>
          <w:rFonts w:hint="eastAsia" w:ascii="宋体" w:hAnsi="宋体" w:eastAsia="仿宋_GB2312"/>
          <w:b w:val="0"/>
          <w:bCs/>
          <w:color w:val="auto"/>
          <w:sz w:val="32"/>
          <w:szCs w:val="32"/>
          <w:u w:val="none"/>
          <w:lang w:eastAsia="zh-CN"/>
        </w:rPr>
        <w:t>场地</w:t>
      </w:r>
      <w:r>
        <w:rPr>
          <w:rFonts w:hint="eastAsia" w:ascii="宋体" w:hAnsi="宋体" w:eastAsia="仿宋_GB2312"/>
          <w:b w:val="0"/>
          <w:bCs/>
          <w:color w:val="auto"/>
          <w:sz w:val="32"/>
          <w:szCs w:val="32"/>
          <w:u w:val="none"/>
        </w:rPr>
        <w:t>条件允许的情况下予以安排</w:t>
      </w:r>
      <w:r>
        <w:rPr>
          <w:rFonts w:hint="eastAsia" w:ascii="宋体" w:hAnsi="宋体" w:eastAsia="仿宋_GB2312"/>
          <w:b w:val="0"/>
          <w:bCs/>
          <w:color w:val="auto"/>
          <w:sz w:val="32"/>
          <w:szCs w:val="32"/>
          <w:u w:val="none"/>
          <w:lang w:val="en-US" w:eastAsia="zh-CN"/>
        </w:rPr>
        <w:t>并续签《中国山西留学人员创业园企业孵化协议书》，所使用办公及研发场地房屋租赁费及相关费用按</w:t>
      </w:r>
      <w:r>
        <w:rPr>
          <w:rFonts w:hint="eastAsia" w:ascii="宋体" w:hAnsi="宋体" w:eastAsia="仿宋_GB2312"/>
          <w:b w:val="0"/>
          <w:bCs/>
          <w:color w:val="auto"/>
          <w:sz w:val="32"/>
          <w:szCs w:val="32"/>
          <w:u w:val="none"/>
        </w:rPr>
        <w:t>留创园同期</w:t>
      </w:r>
      <w:r>
        <w:rPr>
          <w:rFonts w:hint="eastAsia" w:ascii="宋体" w:hAnsi="宋体" w:eastAsia="仿宋_GB2312"/>
          <w:b w:val="0"/>
          <w:bCs/>
          <w:color w:val="auto"/>
          <w:sz w:val="32"/>
          <w:szCs w:val="32"/>
          <w:u w:val="none"/>
          <w:lang w:val="en-US" w:eastAsia="zh-CN"/>
        </w:rPr>
        <w:t>标准</w:t>
      </w:r>
      <w:r>
        <w:rPr>
          <w:rFonts w:hint="eastAsia" w:ascii="宋体" w:hAnsi="宋体"/>
          <w:b w:val="0"/>
          <w:bCs/>
          <w:color w:val="auto"/>
          <w:sz w:val="32"/>
          <w:szCs w:val="32"/>
          <w:u w:val="none"/>
          <w:lang w:val="en-US" w:eastAsia="zh-CN"/>
        </w:rPr>
        <w:t>付费</w:t>
      </w:r>
      <w:r>
        <w:rPr>
          <w:rFonts w:hint="eastAsia" w:ascii="宋体" w:hAnsi="宋体" w:eastAsia="仿宋_GB2312"/>
          <w:b w:val="0"/>
          <w:bCs/>
          <w:color w:val="auto"/>
          <w:sz w:val="32"/>
          <w:szCs w:val="32"/>
          <w:u w:val="none"/>
          <w:lang w:val="en-US" w:eastAsia="zh-CN"/>
        </w:rPr>
        <w:t>。</w:t>
      </w:r>
      <w:r>
        <w:rPr>
          <w:rFonts w:hint="eastAsia" w:ascii="宋体" w:hAnsi="宋体" w:eastAsia="仿宋_GB2312"/>
          <w:b w:val="0"/>
          <w:bCs/>
          <w:color w:val="auto"/>
          <w:sz w:val="32"/>
          <w:szCs w:val="32"/>
          <w:u w:val="none"/>
        </w:rPr>
        <w:t>孵化协议</w:t>
      </w:r>
      <w:r>
        <w:rPr>
          <w:rFonts w:hint="eastAsia" w:ascii="宋体" w:hAnsi="宋体" w:eastAsia="仿宋_GB2312"/>
          <w:b w:val="0"/>
          <w:bCs/>
          <w:color w:val="auto"/>
          <w:sz w:val="32"/>
          <w:szCs w:val="32"/>
          <w:u w:val="none"/>
          <w:lang w:eastAsia="zh-CN"/>
        </w:rPr>
        <w:t>期</w:t>
      </w:r>
      <w:r>
        <w:rPr>
          <w:rFonts w:hint="eastAsia" w:ascii="宋体" w:hAnsi="宋体" w:eastAsia="仿宋_GB2312"/>
          <w:b w:val="0"/>
          <w:bCs/>
          <w:color w:val="auto"/>
          <w:sz w:val="32"/>
          <w:szCs w:val="32"/>
          <w:u w:val="none"/>
          <w:lang w:val="en-US" w:eastAsia="zh-CN"/>
        </w:rPr>
        <w:t>或免收房屋租赁费用期</w:t>
      </w:r>
      <w:r>
        <w:rPr>
          <w:rFonts w:hint="eastAsia" w:ascii="宋体" w:hAnsi="宋体" w:eastAsia="仿宋_GB2312"/>
          <w:b w:val="0"/>
          <w:bCs/>
          <w:color w:val="auto"/>
          <w:sz w:val="32"/>
          <w:szCs w:val="32"/>
          <w:u w:val="none"/>
          <w:lang w:eastAsia="zh-CN"/>
        </w:rPr>
        <w:t>满</w:t>
      </w:r>
      <w:r>
        <w:rPr>
          <w:rFonts w:hint="eastAsia" w:ascii="宋体" w:hAnsi="宋体" w:eastAsia="仿宋_GB2312"/>
          <w:b w:val="0"/>
          <w:bCs/>
          <w:color w:val="auto"/>
          <w:sz w:val="32"/>
          <w:szCs w:val="32"/>
          <w:u w:val="none"/>
        </w:rPr>
        <w:t>后自愿离开的留学人员企业，将给予其</w:t>
      </w:r>
      <w:r>
        <w:rPr>
          <w:rFonts w:hint="eastAsia" w:ascii="宋体" w:hAnsi="宋体" w:eastAsia="仿宋_GB2312"/>
          <w:b w:val="0"/>
          <w:bCs/>
          <w:color w:val="auto"/>
          <w:sz w:val="32"/>
          <w:szCs w:val="32"/>
          <w:u w:val="none"/>
          <w:lang w:val="en-US" w:eastAsia="zh-CN"/>
        </w:rPr>
        <w:t>5</w:t>
      </w:r>
      <w:r>
        <w:rPr>
          <w:rFonts w:hint="eastAsia" w:ascii="宋体" w:hAnsi="宋体" w:eastAsia="仿宋_GB2312"/>
          <w:b w:val="0"/>
          <w:bCs/>
          <w:color w:val="auto"/>
          <w:sz w:val="32"/>
          <w:szCs w:val="32"/>
          <w:u w:val="none"/>
        </w:rPr>
        <w:t>个工作日的搬离缓冲期</w:t>
      </w:r>
      <w:r>
        <w:rPr>
          <w:rFonts w:hint="eastAsia" w:ascii="宋体" w:hAnsi="宋体" w:eastAsia="仿宋_GB2312"/>
          <w:b w:val="0"/>
          <w:bCs/>
          <w:color w:val="auto"/>
          <w:sz w:val="32"/>
          <w:szCs w:val="32"/>
          <w:u w:val="none"/>
          <w:lang w:eastAsia="zh-CN"/>
        </w:rPr>
        <w:t>，若其</w:t>
      </w:r>
      <w:r>
        <w:rPr>
          <w:rFonts w:hint="eastAsia" w:ascii="宋体" w:hAnsi="宋体" w:eastAsia="仿宋_GB2312"/>
          <w:b w:val="0"/>
          <w:bCs/>
          <w:color w:val="auto"/>
          <w:sz w:val="32"/>
          <w:szCs w:val="32"/>
          <w:u w:val="none"/>
        </w:rPr>
        <w:t>留学人员</w:t>
      </w:r>
      <w:r>
        <w:rPr>
          <w:rFonts w:hint="eastAsia" w:ascii="宋体" w:hAnsi="宋体" w:eastAsia="仿宋_GB2312"/>
          <w:b w:val="0"/>
          <w:bCs/>
          <w:color w:val="auto"/>
          <w:sz w:val="32"/>
          <w:szCs w:val="32"/>
          <w:u w:val="none"/>
          <w:lang w:eastAsia="zh-CN"/>
        </w:rPr>
        <w:t>创新创业启动支持计划项目仍在执行期内的，允许其继续依据项目计划任务书内容开展项目既定工作直至项目验收结题。</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黑体"/>
          <w:b w:val="0"/>
          <w:bCs/>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黑体"/>
          <w:b w:val="0"/>
          <w:bCs/>
          <w:color w:val="auto"/>
          <w:sz w:val="32"/>
          <w:szCs w:val="32"/>
          <w:u w:val="none"/>
        </w:rPr>
      </w:pPr>
      <w:r>
        <w:rPr>
          <w:rFonts w:hint="eastAsia" w:ascii="宋体" w:hAnsi="宋体" w:eastAsia="黑体"/>
          <w:b w:val="0"/>
          <w:bCs/>
          <w:color w:val="auto"/>
          <w:sz w:val="32"/>
          <w:szCs w:val="32"/>
          <w:u w:val="none"/>
        </w:rPr>
        <w:t>第</w:t>
      </w:r>
      <w:r>
        <w:rPr>
          <w:rFonts w:hint="eastAsia" w:ascii="宋体" w:hAnsi="宋体" w:eastAsia="黑体"/>
          <w:b w:val="0"/>
          <w:bCs/>
          <w:color w:val="auto"/>
          <w:sz w:val="32"/>
          <w:szCs w:val="32"/>
          <w:u w:val="none"/>
          <w:lang w:eastAsia="zh-CN"/>
        </w:rPr>
        <w:t>四</w:t>
      </w:r>
      <w:r>
        <w:rPr>
          <w:rFonts w:hint="eastAsia" w:ascii="宋体" w:hAnsi="宋体" w:eastAsia="黑体"/>
          <w:b w:val="0"/>
          <w:bCs/>
          <w:color w:val="auto"/>
          <w:sz w:val="32"/>
          <w:szCs w:val="32"/>
          <w:u w:val="none"/>
        </w:rPr>
        <w:t>章 鼓励办法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lang w:eastAsia="zh-CN"/>
        </w:rPr>
      </w:pPr>
      <w:r>
        <w:rPr>
          <w:rFonts w:hint="eastAsia" w:ascii="宋体" w:hAnsi="宋体" w:eastAsia="仿宋_GB2312"/>
          <w:b/>
          <w:bCs w:val="0"/>
          <w:color w:val="auto"/>
          <w:sz w:val="32"/>
          <w:szCs w:val="32"/>
          <w:u w:val="none"/>
          <w:lang w:eastAsia="zh-CN"/>
        </w:rPr>
        <w:t>第十</w:t>
      </w:r>
      <w:r>
        <w:rPr>
          <w:rFonts w:hint="eastAsia" w:ascii="宋体" w:hAnsi="宋体"/>
          <w:b/>
          <w:bCs w:val="0"/>
          <w:color w:val="auto"/>
          <w:sz w:val="32"/>
          <w:szCs w:val="32"/>
          <w:u w:val="none"/>
          <w:lang w:eastAsia="zh-CN"/>
        </w:rPr>
        <w:t>一</w:t>
      </w:r>
      <w:r>
        <w:rPr>
          <w:rFonts w:hint="eastAsia" w:ascii="宋体" w:hAnsi="宋体" w:eastAsia="仿宋_GB2312"/>
          <w:b/>
          <w:bCs w:val="0"/>
          <w:color w:val="auto"/>
          <w:sz w:val="32"/>
          <w:szCs w:val="32"/>
          <w:u w:val="none"/>
          <w:lang w:eastAsia="zh-CN"/>
        </w:rPr>
        <w:t>条</w:t>
      </w:r>
      <w:r>
        <w:rPr>
          <w:rFonts w:hint="eastAsia" w:ascii="宋体" w:hAnsi="宋体" w:eastAsia="仿宋_GB2312"/>
          <w:b w:val="0"/>
          <w:bCs/>
          <w:color w:val="auto"/>
          <w:sz w:val="32"/>
          <w:szCs w:val="32"/>
          <w:u w:val="none"/>
          <w:lang w:val="en-US" w:eastAsia="zh-CN"/>
        </w:rPr>
        <w:t xml:space="preserve"> 设立“留学人员</w:t>
      </w:r>
      <w:r>
        <w:rPr>
          <w:rFonts w:hint="eastAsia" w:ascii="宋体" w:hAnsi="宋体" w:eastAsia="仿宋_GB2312"/>
          <w:b w:val="0"/>
          <w:bCs/>
          <w:color w:val="auto"/>
          <w:sz w:val="32"/>
          <w:szCs w:val="32"/>
          <w:u w:val="none"/>
          <w:lang w:eastAsia="zh-CN"/>
        </w:rPr>
        <w:t>创新创业启动支持计划</w:t>
      </w:r>
      <w:r>
        <w:rPr>
          <w:rFonts w:hint="eastAsia" w:ascii="宋体" w:hAnsi="宋体" w:eastAsia="仿宋_GB2312"/>
          <w:b w:val="0"/>
          <w:bCs/>
          <w:color w:val="auto"/>
          <w:sz w:val="32"/>
          <w:szCs w:val="32"/>
          <w:u w:val="none"/>
          <w:lang w:val="en-US" w:eastAsia="zh-CN"/>
        </w:rPr>
        <w:t>”</w:t>
      </w:r>
      <w:r>
        <w:rPr>
          <w:rFonts w:hint="eastAsia" w:ascii="宋体" w:hAnsi="宋体" w:eastAsia="仿宋_GB2312"/>
          <w:b w:val="0"/>
          <w:bCs/>
          <w:color w:val="auto"/>
          <w:sz w:val="32"/>
          <w:szCs w:val="32"/>
          <w:u w:val="none"/>
          <w:lang w:eastAsia="zh-CN"/>
        </w:rPr>
        <w:t>用于支持留学人员企业开展创新创业活动，支持计划分为创新类和创业类。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lang w:eastAsia="zh-CN"/>
        </w:rPr>
      </w:pPr>
      <w:r>
        <w:rPr>
          <w:rFonts w:hint="eastAsia" w:ascii="宋体" w:hAnsi="宋体" w:eastAsia="仿宋_GB2312"/>
          <w:b w:val="0"/>
          <w:bCs/>
          <w:color w:val="auto"/>
          <w:sz w:val="32"/>
          <w:szCs w:val="32"/>
          <w:u w:val="none"/>
          <w:lang w:eastAsia="zh-CN"/>
        </w:rPr>
        <w:t>创新类项目要求创业团队具备一定的科技创新能力，留学人员企业从事高新技术及产品的研究开发和成果转化工作，</w:t>
      </w:r>
      <w:r>
        <w:rPr>
          <w:rFonts w:hint="eastAsia" w:ascii="宋体" w:hAnsi="宋体" w:eastAsia="仿宋_GB2312" w:cs="Times New Roman"/>
          <w:b w:val="0"/>
          <w:bCs/>
          <w:spacing w:val="0"/>
          <w:sz w:val="32"/>
          <w:szCs w:val="32"/>
          <w:u w:val="none"/>
          <w:lang w:val="en-US" w:eastAsia="zh-CN"/>
        </w:rPr>
        <w:t>并以此为基础开展经营活动，</w:t>
      </w:r>
      <w:r>
        <w:rPr>
          <w:rFonts w:hint="eastAsia" w:ascii="宋体" w:hAnsi="宋体" w:eastAsia="仿宋_GB2312"/>
          <w:b w:val="0"/>
          <w:bCs/>
          <w:color w:val="auto"/>
          <w:sz w:val="32"/>
          <w:szCs w:val="32"/>
          <w:u w:val="none"/>
          <w:lang w:eastAsia="zh-CN"/>
        </w:rPr>
        <w:t>项目须符合</w:t>
      </w:r>
      <w:r>
        <w:rPr>
          <w:rFonts w:hint="eastAsia" w:ascii="宋体" w:hAnsi="宋体" w:eastAsia="仿宋_GB2312" w:cs="Times New Roman"/>
          <w:b w:val="0"/>
          <w:bCs/>
          <w:spacing w:val="0"/>
          <w:sz w:val="32"/>
          <w:szCs w:val="32"/>
          <w:u w:val="none"/>
          <w:lang w:val="en-US" w:eastAsia="zh-CN"/>
        </w:rPr>
        <w:t>《国家重点支持的高新技术领域》</w:t>
      </w:r>
      <w:r>
        <w:rPr>
          <w:rFonts w:hint="eastAsia" w:ascii="宋体" w:hAnsi="宋体" w:eastAsia="仿宋_GB2312"/>
          <w:b w:val="0"/>
          <w:bCs/>
          <w:color w:val="auto"/>
          <w:sz w:val="32"/>
          <w:szCs w:val="32"/>
          <w:u w:val="none"/>
          <w:lang w:eastAsia="zh-CN"/>
        </w:rPr>
        <w:t>，具备未来</w:t>
      </w:r>
      <w:r>
        <w:rPr>
          <w:rFonts w:hint="eastAsia" w:ascii="宋体" w:hAnsi="宋体" w:eastAsia="仿宋_GB2312"/>
          <w:b w:val="0"/>
          <w:bCs/>
          <w:color w:val="auto"/>
          <w:sz w:val="32"/>
          <w:szCs w:val="32"/>
          <w:u w:val="none"/>
          <w:lang w:val="en-US" w:eastAsia="zh-CN"/>
        </w:rPr>
        <w:t>2-3年</w:t>
      </w:r>
      <w:r>
        <w:rPr>
          <w:rFonts w:hint="eastAsia" w:ascii="宋体" w:hAnsi="宋体" w:eastAsia="仿宋_GB2312"/>
          <w:b w:val="0"/>
          <w:bCs/>
          <w:color w:val="auto"/>
          <w:sz w:val="32"/>
          <w:szCs w:val="32"/>
          <w:u w:val="none"/>
          <w:lang w:eastAsia="zh-CN"/>
        </w:rPr>
        <w:t>知识产权及认定高新技术企业规划，且实缴资本不低于</w:t>
      </w:r>
      <w:r>
        <w:rPr>
          <w:rFonts w:hint="eastAsia" w:ascii="宋体" w:hAnsi="宋体" w:eastAsia="仿宋_GB2312"/>
          <w:b w:val="0"/>
          <w:bCs/>
          <w:color w:val="auto"/>
          <w:sz w:val="32"/>
          <w:szCs w:val="32"/>
          <w:u w:val="none"/>
          <w:lang w:val="en-US" w:eastAsia="zh-CN"/>
        </w:rPr>
        <w:t>留学人员</w:t>
      </w:r>
      <w:r>
        <w:rPr>
          <w:rFonts w:hint="eastAsia" w:ascii="宋体" w:hAnsi="宋体" w:eastAsia="仿宋_GB2312"/>
          <w:b w:val="0"/>
          <w:bCs/>
          <w:color w:val="auto"/>
          <w:sz w:val="32"/>
          <w:szCs w:val="32"/>
          <w:u w:val="none"/>
          <w:lang w:eastAsia="zh-CN"/>
        </w:rPr>
        <w:t>创新创业启动支持计划项目预计总投资的</w:t>
      </w:r>
      <w:r>
        <w:rPr>
          <w:rFonts w:hint="eastAsia" w:ascii="宋体" w:hAnsi="宋体" w:eastAsia="仿宋_GB2312"/>
          <w:b w:val="0"/>
          <w:bCs/>
          <w:color w:val="auto"/>
          <w:sz w:val="32"/>
          <w:szCs w:val="32"/>
          <w:u w:val="none"/>
          <w:lang w:val="en-US" w:eastAsia="zh-CN"/>
        </w:rPr>
        <w:t>50%，留学人员应具有硕士及以上学位。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lang w:eastAsia="zh-CN"/>
        </w:rPr>
      </w:pPr>
      <w:r>
        <w:rPr>
          <w:rFonts w:hint="eastAsia" w:ascii="宋体" w:hAnsi="宋体" w:eastAsia="仿宋_GB2312"/>
          <w:b w:val="0"/>
          <w:bCs/>
          <w:color w:val="auto"/>
          <w:sz w:val="32"/>
          <w:szCs w:val="32"/>
          <w:u w:val="none"/>
          <w:lang w:eastAsia="zh-CN"/>
        </w:rPr>
        <w:t>创业类项目一般支持创业团队从事符合国家法律法规要求的跨境电商、文化创意、艺术设计以及其他新业态领域经营活动的留学人员企业。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sz w:val="32"/>
          <w:szCs w:val="32"/>
          <w:u w:val="none"/>
          <w:lang w:val="en-US" w:eastAsia="zh-CN"/>
        </w:rPr>
      </w:pPr>
      <w:r>
        <w:rPr>
          <w:rFonts w:hint="eastAsia" w:ascii="宋体" w:hAnsi="宋体" w:eastAsia="仿宋_GB2312"/>
          <w:b/>
          <w:bCs w:val="0"/>
          <w:color w:val="auto"/>
          <w:sz w:val="32"/>
          <w:szCs w:val="32"/>
          <w:u w:val="none"/>
          <w:lang w:eastAsia="zh-CN"/>
        </w:rPr>
        <w:t>第十</w:t>
      </w:r>
      <w:r>
        <w:rPr>
          <w:rFonts w:hint="eastAsia" w:ascii="宋体" w:hAnsi="宋体"/>
          <w:b/>
          <w:bCs w:val="0"/>
          <w:color w:val="auto"/>
          <w:sz w:val="32"/>
          <w:szCs w:val="32"/>
          <w:u w:val="none"/>
          <w:lang w:eastAsia="zh-CN"/>
        </w:rPr>
        <w:t>二</w:t>
      </w:r>
      <w:r>
        <w:rPr>
          <w:rFonts w:hint="eastAsia" w:ascii="宋体" w:hAnsi="宋体" w:eastAsia="仿宋_GB2312"/>
          <w:b/>
          <w:bCs w:val="0"/>
          <w:color w:val="auto"/>
          <w:sz w:val="32"/>
          <w:szCs w:val="32"/>
          <w:u w:val="none"/>
          <w:lang w:eastAsia="zh-CN"/>
        </w:rPr>
        <w:t>条</w:t>
      </w:r>
      <w:r>
        <w:rPr>
          <w:rFonts w:hint="eastAsia" w:ascii="宋体" w:hAnsi="宋体" w:eastAsia="仿宋_GB2312"/>
          <w:b w:val="0"/>
          <w:bCs/>
          <w:color w:val="auto"/>
          <w:sz w:val="32"/>
          <w:szCs w:val="32"/>
          <w:u w:val="none"/>
          <w:lang w:val="en-US" w:eastAsia="zh-CN"/>
        </w:rPr>
        <w:t xml:space="preserve"> </w:t>
      </w:r>
      <w:r>
        <w:rPr>
          <w:rFonts w:hint="eastAsia" w:ascii="宋体" w:hAnsi="宋体" w:eastAsia="仿宋_GB2312"/>
          <w:b w:val="0"/>
          <w:bCs/>
          <w:color w:val="auto"/>
          <w:sz w:val="32"/>
          <w:szCs w:val="32"/>
          <w:u w:val="none"/>
          <w:lang w:eastAsia="zh-CN"/>
        </w:rPr>
        <w:t>经审核通过的留学人员创新创业启动支持计划（创新类）项目，给予20-100万元创业启动资助。</w:t>
      </w:r>
      <w:r>
        <w:rPr>
          <w:rFonts w:hint="eastAsia" w:ascii="仿宋_GB2312" w:hAnsi="仿宋_GB2312" w:eastAsia="仿宋_GB2312" w:cs="仿宋_GB2312"/>
          <w:sz w:val="32"/>
          <w:szCs w:val="32"/>
          <w:lang w:val="en-US" w:eastAsia="zh-CN"/>
        </w:rPr>
        <w:t>依据省高层次人才分类目录</w:t>
      </w:r>
      <w:r>
        <w:rPr>
          <w:rFonts w:hint="eastAsia" w:ascii="宋体" w:hAnsi="宋体" w:eastAsia="仿宋_GB2312"/>
          <w:b w:val="0"/>
          <w:bCs/>
          <w:color w:val="auto"/>
          <w:sz w:val="32"/>
          <w:szCs w:val="32"/>
          <w:u w:val="none"/>
          <w:lang w:eastAsia="zh-CN"/>
        </w:rPr>
        <w:t>，给予</w:t>
      </w:r>
      <w:r>
        <w:rPr>
          <w:rFonts w:hint="default" w:ascii="Times New Roman" w:hAnsi="Times New Roman" w:eastAsia="仿宋_GB2312" w:cs="Times New Roman"/>
          <w:b w:val="0"/>
          <w:bCs/>
          <w:color w:val="auto"/>
          <w:sz w:val="32"/>
          <w:szCs w:val="32"/>
          <w:u w:val="none"/>
          <w:lang w:eastAsia="zh-CN"/>
        </w:rPr>
        <w:t>A、B、C</w:t>
      </w:r>
      <w:r>
        <w:rPr>
          <w:rFonts w:hint="eastAsia" w:ascii="宋体" w:hAnsi="宋体" w:eastAsia="仿宋_GB2312"/>
          <w:b w:val="0"/>
          <w:bCs/>
          <w:color w:val="auto"/>
          <w:sz w:val="32"/>
          <w:szCs w:val="32"/>
          <w:u w:val="none"/>
          <w:lang w:eastAsia="zh-CN"/>
        </w:rPr>
        <w:t>类留学人员项目“优秀”等级最高100万元、“优良”等级最高70万元、“良好”等级最高50万元；给予</w:t>
      </w:r>
      <w:r>
        <w:rPr>
          <w:rFonts w:hint="default" w:ascii="Times New Roman" w:hAnsi="Times New Roman" w:eastAsia="仿宋_GB2312" w:cs="Times New Roman"/>
          <w:b w:val="0"/>
          <w:bCs/>
          <w:color w:val="auto"/>
          <w:sz w:val="32"/>
          <w:szCs w:val="32"/>
          <w:u w:val="none"/>
          <w:lang w:eastAsia="zh-CN"/>
        </w:rPr>
        <w:t>D</w:t>
      </w:r>
      <w:r>
        <w:rPr>
          <w:rFonts w:hint="eastAsia" w:ascii="宋体" w:hAnsi="宋体" w:eastAsia="仿宋_GB2312"/>
          <w:b w:val="0"/>
          <w:bCs/>
          <w:color w:val="auto"/>
          <w:sz w:val="32"/>
          <w:szCs w:val="32"/>
          <w:u w:val="none"/>
          <w:lang w:eastAsia="zh-CN"/>
        </w:rPr>
        <w:t>类及其他留学人员项目“优秀”等级最高40万元、“优良”等级最高30万元、“良好”等级最高20万元。经评审为“优秀”的留学人员创新创业启动支持计划（创业类）项目，给予最高20万元创业启动资助</w:t>
      </w:r>
      <w:r>
        <w:rPr>
          <w:rFonts w:hint="eastAsia" w:ascii="宋体" w:hAnsi="宋体" w:eastAsia="仿宋_GB2312"/>
          <w:b w:val="0"/>
          <w:bCs/>
          <w:color w:val="auto"/>
          <w:sz w:val="32"/>
          <w:szCs w:val="32"/>
          <w:u w:val="none"/>
          <w:lang w:val="en-US" w:eastAsia="zh-CN"/>
        </w:rPr>
        <w:t>。</w:t>
      </w:r>
      <w:r>
        <w:rPr>
          <w:rFonts w:hint="eastAsia" w:ascii="宋体" w:hAnsi="宋体" w:eastAsia="仿宋_GB2312"/>
          <w:b w:val="0"/>
          <w:bCs/>
          <w:color w:val="auto"/>
          <w:sz w:val="32"/>
          <w:szCs w:val="32"/>
          <w:u w:val="none"/>
          <w:lang w:eastAsia="zh-CN"/>
        </w:rPr>
        <w:t>创业启动资助实际支持额度按比例计算，在最高支持额度范围内原则上不超过</w:t>
      </w:r>
      <w:r>
        <w:rPr>
          <w:rFonts w:hint="eastAsia" w:ascii="宋体" w:hAnsi="宋体" w:eastAsia="仿宋_GB2312"/>
          <w:b w:val="0"/>
          <w:bCs/>
          <w:color w:val="auto"/>
          <w:sz w:val="32"/>
          <w:szCs w:val="32"/>
          <w:u w:val="none"/>
          <w:lang w:val="en-US" w:eastAsia="zh-CN"/>
        </w:rPr>
        <w:t>留学人员</w:t>
      </w:r>
      <w:r>
        <w:rPr>
          <w:rFonts w:hint="eastAsia" w:ascii="宋体" w:hAnsi="宋体" w:eastAsia="仿宋_GB2312"/>
          <w:b w:val="0"/>
          <w:bCs/>
          <w:color w:val="auto"/>
          <w:sz w:val="32"/>
          <w:szCs w:val="32"/>
          <w:u w:val="none"/>
          <w:lang w:eastAsia="zh-CN"/>
        </w:rPr>
        <w:t>创新创业启动支持计划项目预计总投资的</w:t>
      </w:r>
      <w:r>
        <w:rPr>
          <w:rFonts w:hint="eastAsia" w:ascii="宋体" w:hAnsi="宋体" w:eastAsia="仿宋_GB2312"/>
          <w:b w:val="0"/>
          <w:bCs/>
          <w:color w:val="auto"/>
          <w:sz w:val="32"/>
          <w:szCs w:val="32"/>
          <w:u w:val="none"/>
          <w:lang w:val="en-US" w:eastAsia="zh-CN"/>
        </w:rPr>
        <w:t>50%</w:t>
      </w:r>
      <w:r>
        <w:rPr>
          <w:rFonts w:hint="eastAsia" w:ascii="宋体" w:hAnsi="宋体" w:eastAsia="仿宋_GB2312"/>
          <w:b w:val="0"/>
          <w:bCs/>
          <w:color w:val="auto"/>
          <w:sz w:val="32"/>
          <w:szCs w:val="32"/>
          <w:u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32" w:firstLineChars="200"/>
        <w:jc w:val="both"/>
        <w:textAlignment w:val="baseline"/>
        <w:rPr>
          <w:rFonts w:hint="eastAsia" w:ascii="宋体" w:hAnsi="宋体" w:eastAsia="仿宋_GB2312"/>
          <w:b/>
          <w:bCs w:val="0"/>
          <w:color w:val="auto"/>
          <w:sz w:val="32"/>
          <w:szCs w:val="32"/>
          <w:u w:val="none"/>
        </w:rPr>
      </w:pPr>
      <w:r>
        <w:rPr>
          <w:rFonts w:hint="eastAsia" w:ascii="宋体" w:hAnsi="宋体" w:eastAsia="仿宋_GB2312"/>
          <w:b/>
          <w:bCs w:val="0"/>
          <w:color w:val="auto"/>
          <w:sz w:val="32"/>
          <w:szCs w:val="32"/>
          <w:u w:val="none"/>
          <w:lang w:eastAsia="zh-CN"/>
        </w:rPr>
        <w:t>第十</w:t>
      </w:r>
      <w:r>
        <w:rPr>
          <w:rFonts w:hint="eastAsia" w:ascii="宋体" w:hAnsi="宋体"/>
          <w:b/>
          <w:bCs w:val="0"/>
          <w:color w:val="auto"/>
          <w:sz w:val="32"/>
          <w:szCs w:val="32"/>
          <w:u w:val="none"/>
          <w:lang w:eastAsia="zh-CN"/>
        </w:rPr>
        <w:t>三</w:t>
      </w:r>
      <w:r>
        <w:rPr>
          <w:rFonts w:hint="eastAsia" w:ascii="宋体" w:hAnsi="宋体" w:eastAsia="仿宋_GB2312"/>
          <w:b/>
          <w:bCs w:val="0"/>
          <w:color w:val="auto"/>
          <w:sz w:val="32"/>
          <w:szCs w:val="32"/>
          <w:u w:val="none"/>
          <w:lang w:eastAsia="zh-CN"/>
        </w:rPr>
        <w:t>条</w:t>
      </w:r>
      <w:r>
        <w:rPr>
          <w:rFonts w:hint="eastAsia" w:ascii="宋体" w:hAnsi="宋体" w:eastAsia="仿宋_GB2312" w:cs="仿宋_GB2312"/>
          <w:sz w:val="32"/>
          <w:szCs w:val="32"/>
        </w:rPr>
        <w:t xml:space="preserve"> 经审核通过的留学人员创新创业启动支持计划项目，实行办公及研发场地先使用后缴纳房租的支持政策。年度考核合格的留学人员企业，留创园对其考核年度房租直接予以补贴，补贴面积不大于300平方米，补贴期限不超过3年，补贴面积以留学人员企业实际使用需求与专家评审相结合的方式确定。对年度考核不合格的留学人员企业，须其按照留创园同期标准全额缴纳考核年度房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default" w:ascii="宋体" w:hAnsi="宋体" w:eastAsia="仿宋_GB2312"/>
          <w:b w:val="0"/>
          <w:bCs/>
          <w:color w:val="auto"/>
          <w:sz w:val="32"/>
          <w:szCs w:val="32"/>
          <w:u w:val="none"/>
          <w:lang w:val="en-US" w:eastAsia="zh-CN"/>
        </w:rPr>
      </w:pPr>
      <w:r>
        <w:rPr>
          <w:rFonts w:hint="eastAsia" w:ascii="宋体" w:hAnsi="宋体" w:eastAsia="仿宋_GB2312"/>
          <w:b/>
          <w:bCs w:val="0"/>
          <w:color w:val="auto"/>
          <w:sz w:val="32"/>
          <w:szCs w:val="32"/>
          <w:u w:val="none"/>
        </w:rPr>
        <w:t>第</w:t>
      </w:r>
      <w:r>
        <w:rPr>
          <w:rFonts w:hint="eastAsia" w:ascii="宋体" w:hAnsi="宋体" w:eastAsia="仿宋_GB2312"/>
          <w:b/>
          <w:bCs w:val="0"/>
          <w:color w:val="auto"/>
          <w:sz w:val="32"/>
          <w:szCs w:val="32"/>
          <w:u w:val="none"/>
          <w:lang w:eastAsia="zh-CN"/>
        </w:rPr>
        <w:t>十</w:t>
      </w:r>
      <w:r>
        <w:rPr>
          <w:rFonts w:hint="eastAsia" w:ascii="宋体" w:hAnsi="宋体"/>
          <w:b/>
          <w:bCs w:val="0"/>
          <w:color w:val="auto"/>
          <w:sz w:val="32"/>
          <w:szCs w:val="32"/>
          <w:u w:val="none"/>
          <w:lang w:eastAsia="zh-CN"/>
        </w:rPr>
        <w:t>四</w:t>
      </w:r>
      <w:r>
        <w:rPr>
          <w:rFonts w:hint="eastAsia" w:ascii="宋体" w:hAnsi="宋体" w:eastAsia="仿宋_GB2312"/>
          <w:b/>
          <w:bCs w:val="0"/>
          <w:color w:val="auto"/>
          <w:sz w:val="32"/>
          <w:szCs w:val="32"/>
          <w:u w:val="none"/>
        </w:rPr>
        <w:t>条</w:t>
      </w:r>
      <w:r>
        <w:rPr>
          <w:rFonts w:hint="eastAsia" w:ascii="宋体" w:hAnsi="宋体" w:eastAsia="仿宋_GB2312"/>
          <w:b w:val="0"/>
          <w:bCs/>
          <w:color w:val="auto"/>
          <w:sz w:val="32"/>
          <w:szCs w:val="32"/>
          <w:u w:val="none"/>
        </w:rPr>
        <w:t xml:space="preserve"> 评审结论为“合格”等级的留学人员企业，</w:t>
      </w:r>
      <w:r>
        <w:rPr>
          <w:rFonts w:hint="eastAsia" w:ascii="宋体" w:hAnsi="宋体" w:eastAsia="仿宋_GB2312"/>
          <w:b w:val="0"/>
          <w:bCs/>
          <w:color w:val="auto"/>
          <w:sz w:val="32"/>
          <w:szCs w:val="32"/>
          <w:u w:val="none"/>
          <w:lang w:eastAsia="zh-CN"/>
        </w:rPr>
        <w:t>可自愿</w:t>
      </w:r>
      <w:r>
        <w:rPr>
          <w:rFonts w:hint="eastAsia" w:ascii="宋体" w:hAnsi="宋体" w:eastAsia="仿宋_GB2312"/>
          <w:b w:val="0"/>
          <w:bCs/>
          <w:color w:val="auto"/>
          <w:sz w:val="32"/>
          <w:szCs w:val="32"/>
          <w:u w:val="none"/>
        </w:rPr>
        <w:t>签订《</w:t>
      </w:r>
      <w:r>
        <w:rPr>
          <w:rFonts w:hint="eastAsia" w:ascii="宋体" w:hAnsi="宋体" w:eastAsia="仿宋_GB2312"/>
          <w:b w:val="0"/>
          <w:bCs/>
          <w:color w:val="auto"/>
          <w:sz w:val="32"/>
          <w:szCs w:val="32"/>
          <w:u w:val="none"/>
          <w:lang w:eastAsia="zh-CN"/>
        </w:rPr>
        <w:t>中国山西</w:t>
      </w:r>
      <w:r>
        <w:rPr>
          <w:rFonts w:hint="eastAsia" w:ascii="宋体" w:hAnsi="宋体" w:eastAsia="仿宋_GB2312"/>
          <w:b w:val="0"/>
          <w:bCs/>
          <w:color w:val="auto"/>
          <w:sz w:val="32"/>
          <w:szCs w:val="32"/>
          <w:u w:val="none"/>
        </w:rPr>
        <w:t>留学人员创业园</w:t>
      </w:r>
      <w:r>
        <w:rPr>
          <w:rFonts w:hint="eastAsia" w:ascii="宋体" w:hAnsi="宋体" w:eastAsia="仿宋_GB2312"/>
          <w:b w:val="0"/>
          <w:bCs/>
          <w:color w:val="auto"/>
          <w:sz w:val="32"/>
          <w:szCs w:val="32"/>
          <w:u w:val="none"/>
          <w:lang w:eastAsia="zh-CN"/>
        </w:rPr>
        <w:t>企业</w:t>
      </w:r>
      <w:r>
        <w:rPr>
          <w:rFonts w:hint="eastAsia" w:ascii="宋体" w:hAnsi="宋体" w:eastAsia="仿宋_GB2312"/>
          <w:b w:val="0"/>
          <w:bCs/>
          <w:color w:val="auto"/>
          <w:sz w:val="32"/>
          <w:szCs w:val="32"/>
          <w:u w:val="none"/>
        </w:rPr>
        <w:t>孵化协议书》，</w:t>
      </w:r>
      <w:r>
        <w:rPr>
          <w:rFonts w:hint="eastAsia" w:ascii="宋体" w:hAnsi="宋体" w:eastAsia="仿宋_GB2312"/>
          <w:b w:val="0"/>
          <w:bCs/>
          <w:color w:val="auto"/>
          <w:sz w:val="32"/>
          <w:szCs w:val="32"/>
          <w:u w:val="none"/>
          <w:lang w:eastAsia="zh-CN"/>
        </w:rPr>
        <w:t>以</w:t>
      </w:r>
      <w:r>
        <w:rPr>
          <w:rFonts w:hint="eastAsia" w:ascii="宋体" w:hAnsi="宋体" w:eastAsia="仿宋_GB2312"/>
          <w:b w:val="0"/>
          <w:bCs/>
          <w:color w:val="auto"/>
          <w:sz w:val="32"/>
          <w:szCs w:val="32"/>
          <w:u w:val="none"/>
        </w:rPr>
        <w:t>留创园同期</w:t>
      </w:r>
      <w:r>
        <w:rPr>
          <w:rFonts w:hint="eastAsia" w:ascii="宋体" w:hAnsi="宋体" w:eastAsia="仿宋_GB2312"/>
          <w:b w:val="0"/>
          <w:bCs/>
          <w:color w:val="auto"/>
          <w:sz w:val="32"/>
          <w:szCs w:val="32"/>
          <w:u w:val="none"/>
          <w:lang w:eastAsia="zh-CN"/>
        </w:rPr>
        <w:t>房屋租赁费</w:t>
      </w:r>
      <w:r>
        <w:rPr>
          <w:rFonts w:hint="eastAsia" w:ascii="宋体" w:hAnsi="宋体" w:eastAsia="仿宋_GB2312"/>
          <w:b w:val="0"/>
          <w:bCs/>
          <w:color w:val="auto"/>
          <w:sz w:val="32"/>
          <w:szCs w:val="32"/>
          <w:u w:val="none"/>
        </w:rPr>
        <w:t>价格标准</w:t>
      </w:r>
      <w:r>
        <w:rPr>
          <w:rFonts w:hint="eastAsia" w:ascii="宋体" w:hAnsi="宋体" w:eastAsia="仿宋_GB2312"/>
          <w:b w:val="0"/>
          <w:bCs/>
          <w:color w:val="auto"/>
          <w:sz w:val="32"/>
          <w:szCs w:val="32"/>
          <w:u w:val="none"/>
          <w:lang w:eastAsia="zh-CN"/>
        </w:rPr>
        <w:t>租用办公及研发场地，并</w:t>
      </w:r>
      <w:r>
        <w:rPr>
          <w:rFonts w:hint="eastAsia" w:ascii="宋体" w:hAnsi="宋体" w:eastAsia="仿宋_GB2312"/>
          <w:b w:val="0"/>
          <w:bCs/>
          <w:color w:val="auto"/>
          <w:sz w:val="32"/>
          <w:szCs w:val="32"/>
          <w:u w:val="none"/>
        </w:rPr>
        <w:t>同等享受留创园提供的全链条、专业性孵化服务。</w:t>
      </w:r>
      <w:r>
        <w:rPr>
          <w:rFonts w:hint="eastAsia" w:ascii="宋体" w:hAnsi="宋体" w:eastAsia="仿宋_GB2312"/>
          <w:b w:val="0"/>
          <w:bCs/>
          <w:color w:val="auto"/>
          <w:sz w:val="32"/>
          <w:szCs w:val="32"/>
          <w:u w:val="none"/>
          <w:lang w:val="en-US" w:eastAsia="zh-CN"/>
        </w:rPr>
        <w:t>外国国籍留学人员创新创业支持办法另行制定。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黑体"/>
          <w:b w:val="0"/>
          <w:bCs/>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黑体"/>
          <w:b w:val="0"/>
          <w:bCs/>
          <w:color w:val="auto"/>
          <w:sz w:val="32"/>
          <w:szCs w:val="32"/>
          <w:u w:val="none"/>
        </w:rPr>
      </w:pPr>
      <w:r>
        <w:rPr>
          <w:rFonts w:hint="eastAsia" w:ascii="宋体" w:hAnsi="宋体" w:eastAsia="黑体"/>
          <w:b w:val="0"/>
          <w:bCs/>
          <w:color w:val="auto"/>
          <w:sz w:val="32"/>
          <w:szCs w:val="32"/>
          <w:u w:val="none"/>
        </w:rPr>
        <w:t>第</w:t>
      </w:r>
      <w:r>
        <w:rPr>
          <w:rFonts w:hint="eastAsia" w:ascii="宋体" w:hAnsi="宋体" w:eastAsia="黑体"/>
          <w:b w:val="0"/>
          <w:bCs/>
          <w:color w:val="auto"/>
          <w:sz w:val="32"/>
          <w:szCs w:val="32"/>
          <w:u w:val="none"/>
          <w:lang w:eastAsia="zh-CN"/>
        </w:rPr>
        <w:t>五</w:t>
      </w:r>
      <w:r>
        <w:rPr>
          <w:rFonts w:hint="eastAsia" w:ascii="宋体" w:hAnsi="宋体" w:eastAsia="黑体"/>
          <w:b w:val="0"/>
          <w:bCs/>
          <w:color w:val="auto"/>
          <w:sz w:val="32"/>
          <w:szCs w:val="32"/>
          <w:u w:val="none"/>
        </w:rPr>
        <w:t>章 监督管理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rPr>
      </w:pPr>
      <w:r>
        <w:rPr>
          <w:rFonts w:hint="eastAsia" w:ascii="宋体" w:hAnsi="宋体" w:eastAsia="仿宋_GB2312"/>
          <w:b/>
          <w:bCs w:val="0"/>
          <w:color w:val="auto"/>
          <w:sz w:val="32"/>
          <w:szCs w:val="32"/>
          <w:u w:val="none"/>
        </w:rPr>
        <w:t>第十</w:t>
      </w:r>
      <w:r>
        <w:rPr>
          <w:rFonts w:hint="eastAsia" w:ascii="宋体" w:hAnsi="宋体"/>
          <w:b/>
          <w:bCs w:val="0"/>
          <w:color w:val="auto"/>
          <w:sz w:val="32"/>
          <w:szCs w:val="32"/>
          <w:u w:val="none"/>
          <w:lang w:eastAsia="zh-CN"/>
        </w:rPr>
        <w:t>五</w:t>
      </w:r>
      <w:r>
        <w:rPr>
          <w:rFonts w:hint="eastAsia" w:ascii="宋体" w:hAnsi="宋体" w:eastAsia="仿宋_GB2312"/>
          <w:b/>
          <w:bCs w:val="0"/>
          <w:color w:val="auto"/>
          <w:sz w:val="32"/>
          <w:szCs w:val="32"/>
          <w:u w:val="none"/>
        </w:rPr>
        <w:t>条</w:t>
      </w:r>
      <w:r>
        <w:rPr>
          <w:rFonts w:hint="eastAsia" w:ascii="宋体" w:hAnsi="宋体" w:eastAsia="仿宋_GB2312"/>
          <w:b w:val="0"/>
          <w:bCs/>
          <w:color w:val="auto"/>
          <w:sz w:val="32"/>
          <w:szCs w:val="32"/>
          <w:u w:val="none"/>
        </w:rPr>
        <w:t xml:space="preserve"> 已审核通过的留学人员企业</w:t>
      </w:r>
      <w:r>
        <w:rPr>
          <w:rFonts w:hint="eastAsia" w:ascii="宋体" w:hAnsi="宋体"/>
          <w:b w:val="0"/>
          <w:bCs/>
          <w:color w:val="auto"/>
          <w:sz w:val="32"/>
          <w:szCs w:val="32"/>
          <w:u w:val="none"/>
          <w:lang w:eastAsia="zh-CN"/>
        </w:rPr>
        <w:t>变更</w:t>
      </w:r>
      <w:r>
        <w:rPr>
          <w:rFonts w:hint="eastAsia" w:ascii="宋体" w:hAnsi="宋体" w:eastAsia="仿宋_GB2312"/>
          <w:b w:val="0"/>
          <w:bCs/>
          <w:color w:val="auto"/>
          <w:sz w:val="32"/>
          <w:szCs w:val="32"/>
          <w:u w:val="none"/>
        </w:rPr>
        <w:t>名称或进行企业重组的，</w:t>
      </w:r>
      <w:r>
        <w:rPr>
          <w:rFonts w:hint="eastAsia" w:ascii="宋体" w:hAnsi="宋体" w:eastAsia="仿宋_GB2312"/>
          <w:b w:val="0"/>
          <w:bCs/>
          <w:color w:val="auto"/>
          <w:sz w:val="32"/>
          <w:szCs w:val="32"/>
          <w:u w:val="none"/>
          <w:lang w:eastAsia="zh-CN"/>
        </w:rPr>
        <w:t>须在变更之后</w:t>
      </w:r>
      <w:r>
        <w:rPr>
          <w:rFonts w:hint="eastAsia" w:ascii="宋体" w:hAnsi="宋体" w:eastAsia="仿宋_GB2312"/>
          <w:b w:val="0"/>
          <w:bCs/>
          <w:color w:val="auto"/>
          <w:sz w:val="32"/>
          <w:szCs w:val="32"/>
          <w:u w:val="none"/>
          <w:lang w:val="en-US" w:eastAsia="zh-CN"/>
        </w:rPr>
        <w:t>15个工作日之内</w:t>
      </w:r>
      <w:r>
        <w:rPr>
          <w:rFonts w:hint="eastAsia" w:ascii="宋体" w:hAnsi="宋体" w:eastAsia="仿宋_GB2312"/>
          <w:b w:val="0"/>
          <w:bCs/>
          <w:color w:val="auto"/>
          <w:sz w:val="32"/>
          <w:szCs w:val="32"/>
          <w:u w:val="none"/>
        </w:rPr>
        <w:t>向留创园重新申请审核留学人员企业资格。重新审核通过的留学人员企业，按照不重复原则执行相关</w:t>
      </w:r>
      <w:r>
        <w:rPr>
          <w:rFonts w:hint="eastAsia" w:ascii="宋体" w:hAnsi="宋体" w:eastAsia="仿宋_GB2312"/>
          <w:b w:val="0"/>
          <w:bCs/>
          <w:color w:val="auto"/>
          <w:sz w:val="32"/>
          <w:szCs w:val="32"/>
          <w:u w:val="none"/>
          <w:lang w:val="en-US" w:eastAsia="zh-CN"/>
        </w:rPr>
        <w:t>支持</w:t>
      </w:r>
      <w:r>
        <w:rPr>
          <w:rFonts w:hint="eastAsia" w:ascii="宋体" w:hAnsi="宋体" w:eastAsia="仿宋_GB2312"/>
          <w:b w:val="0"/>
          <w:bCs/>
          <w:color w:val="auto"/>
          <w:sz w:val="32"/>
          <w:szCs w:val="32"/>
          <w:u w:val="none"/>
        </w:rPr>
        <w:t xml:space="preserve">政策。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32" w:firstLineChars="200"/>
        <w:jc w:val="both"/>
        <w:textAlignment w:val="baseline"/>
        <w:rPr>
          <w:rFonts w:hint="eastAsia" w:ascii="宋体" w:hAnsi="宋体" w:eastAsia="仿宋_GB2312" w:cs="仿宋_GB2312"/>
          <w:sz w:val="32"/>
          <w:szCs w:val="32"/>
        </w:rPr>
      </w:pPr>
      <w:r>
        <w:rPr>
          <w:rFonts w:hint="eastAsia" w:ascii="宋体" w:hAnsi="宋体" w:eastAsia="仿宋_GB2312"/>
          <w:b/>
          <w:bCs w:val="0"/>
          <w:color w:val="auto"/>
          <w:sz w:val="32"/>
          <w:szCs w:val="32"/>
          <w:u w:val="none"/>
          <w:lang w:eastAsia="zh-CN"/>
        </w:rPr>
        <w:t>第</w:t>
      </w:r>
      <w:r>
        <w:rPr>
          <w:rFonts w:hint="eastAsia" w:ascii="宋体" w:hAnsi="宋体"/>
          <w:b/>
          <w:bCs w:val="0"/>
          <w:color w:val="auto"/>
          <w:sz w:val="32"/>
          <w:szCs w:val="32"/>
          <w:u w:val="none"/>
          <w:lang w:eastAsia="zh-CN"/>
        </w:rPr>
        <w:t>十六</w:t>
      </w:r>
      <w:r>
        <w:rPr>
          <w:rFonts w:hint="eastAsia" w:ascii="宋体" w:hAnsi="宋体" w:eastAsia="仿宋_GB2312"/>
          <w:b/>
          <w:bCs w:val="0"/>
          <w:color w:val="auto"/>
          <w:sz w:val="32"/>
          <w:szCs w:val="32"/>
          <w:u w:val="none"/>
          <w:lang w:eastAsia="zh-CN"/>
        </w:rPr>
        <w:t>条</w:t>
      </w:r>
      <w:r>
        <w:rPr>
          <w:rFonts w:hint="eastAsia" w:ascii="宋体" w:hAnsi="宋体" w:eastAsia="仿宋_GB2312" w:cs="仿宋_GB2312"/>
          <w:sz w:val="32"/>
          <w:szCs w:val="32"/>
        </w:rPr>
        <w:t xml:space="preserve"> 留创园实行入园企业年度考核制度，严格执行留学人员企业年度不合格的退出机制。留学人员企业如有下列情况之一的，人才中心将采用书面形式通知其取消入驻留创园资格，并由</w:t>
      </w:r>
      <w:r>
        <w:rPr>
          <w:rFonts w:hint="eastAsia" w:ascii="宋体" w:hAnsi="宋体" w:cs="仿宋_GB2312"/>
          <w:sz w:val="32"/>
          <w:szCs w:val="32"/>
          <w:lang w:eastAsia="zh-CN"/>
        </w:rPr>
        <w:t>留创园所属产权单位</w:t>
      </w:r>
      <w:r>
        <w:rPr>
          <w:rFonts w:hint="eastAsia" w:ascii="宋体" w:hAnsi="宋体" w:eastAsia="仿宋_GB2312" w:cs="仿宋_GB2312"/>
          <w:sz w:val="32"/>
          <w:szCs w:val="32"/>
        </w:rPr>
        <w:t>在5个工作日内对其使用的办公及研发场地予以清退，同时立即中止其享受的其他相关支持政策：</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32"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（一）经查或被举报提供虚假资料，采取欺诈手段取得留学人员企业资格的。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32"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（二）不再符合留创园入园条件或年度考核不合格的。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32"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（三）留学人员企业更改名称或进行企业重组后未按规定时间重新申请审核留学人员企业资格的。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32"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（四）经营中存在偷税漏税、诚信度差、知识产权侵权或统计数据弄虚作假情况的，或严重违反国家、省、市有关法律法规或留创园管理规定的。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32" w:firstLineChars="200"/>
        <w:jc w:val="both"/>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（五）擅自改变企业经营方向或留学人员创新创业启动支持计划项目实质性停滞、停止的，或擅自改变办公及研发场地用途或转让他人使用的。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32" w:firstLineChars="200"/>
        <w:jc w:val="both"/>
        <w:textAlignment w:val="baseline"/>
        <w:rPr>
          <w:rFonts w:hint="eastAsia" w:ascii="宋体" w:hAnsi="宋体" w:eastAsia="仿宋_GB2312"/>
          <w:b/>
          <w:bCs w:val="0"/>
          <w:color w:val="auto"/>
          <w:sz w:val="32"/>
          <w:szCs w:val="32"/>
          <w:u w:val="none"/>
        </w:rPr>
      </w:pPr>
      <w:r>
        <w:rPr>
          <w:rFonts w:hint="eastAsia" w:ascii="宋体" w:hAnsi="宋体" w:eastAsia="仿宋_GB2312" w:cs="仿宋_GB2312"/>
          <w:sz w:val="32"/>
          <w:szCs w:val="32"/>
        </w:rPr>
        <w:t>（六）自孵化起始时间起，一年内办公及研发场地空置累计超过60个工作日的。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rPr>
      </w:pPr>
      <w:r>
        <w:rPr>
          <w:rFonts w:hint="eastAsia" w:ascii="宋体" w:hAnsi="宋体" w:eastAsia="仿宋_GB2312"/>
          <w:b/>
          <w:bCs w:val="0"/>
          <w:color w:val="auto"/>
          <w:sz w:val="32"/>
          <w:szCs w:val="32"/>
          <w:u w:val="none"/>
        </w:rPr>
        <w:t>第</w:t>
      </w:r>
      <w:r>
        <w:rPr>
          <w:rFonts w:hint="eastAsia" w:ascii="宋体" w:hAnsi="宋体"/>
          <w:b/>
          <w:bCs w:val="0"/>
          <w:color w:val="auto"/>
          <w:sz w:val="32"/>
          <w:szCs w:val="32"/>
          <w:u w:val="none"/>
          <w:lang w:eastAsia="zh-CN"/>
        </w:rPr>
        <w:t>十七</w:t>
      </w:r>
      <w:r>
        <w:rPr>
          <w:rFonts w:hint="eastAsia" w:ascii="宋体" w:hAnsi="宋体" w:eastAsia="仿宋_GB2312"/>
          <w:b/>
          <w:bCs w:val="0"/>
          <w:color w:val="auto"/>
          <w:sz w:val="32"/>
          <w:szCs w:val="32"/>
          <w:u w:val="none"/>
        </w:rPr>
        <w:t>条</w:t>
      </w:r>
      <w:r>
        <w:rPr>
          <w:rFonts w:hint="eastAsia" w:ascii="宋体" w:hAnsi="宋体" w:eastAsia="仿宋_GB2312"/>
          <w:b w:val="0"/>
          <w:bCs/>
          <w:color w:val="auto"/>
          <w:sz w:val="32"/>
          <w:szCs w:val="32"/>
          <w:u w:val="none"/>
        </w:rPr>
        <w:t xml:space="preserve"> 留学人员企业如有下列情况之一的，</w:t>
      </w:r>
      <w:r>
        <w:rPr>
          <w:rFonts w:hint="eastAsia" w:ascii="宋体" w:hAnsi="宋体" w:eastAsia="仿宋_GB2312"/>
          <w:b w:val="0"/>
          <w:bCs/>
          <w:color w:val="auto"/>
          <w:sz w:val="32"/>
          <w:szCs w:val="32"/>
          <w:u w:val="none"/>
          <w:lang w:eastAsia="zh-CN"/>
        </w:rPr>
        <w:t>人才中心将采用书面形式通知其取消入驻留创园资格</w:t>
      </w:r>
      <w:r>
        <w:rPr>
          <w:rFonts w:hint="eastAsia" w:ascii="宋体" w:hAnsi="宋体" w:eastAsia="仿宋_GB2312"/>
          <w:b w:val="0"/>
          <w:bCs/>
          <w:color w:val="auto"/>
          <w:sz w:val="32"/>
          <w:szCs w:val="32"/>
          <w:u w:val="none"/>
        </w:rPr>
        <w:t>，同时立即中止其享受的其他相关支持政策：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lang w:val="en-US" w:eastAsia="zh-CN"/>
        </w:rPr>
      </w:pPr>
      <w:r>
        <w:rPr>
          <w:rFonts w:hint="eastAsia" w:ascii="宋体" w:hAnsi="宋体" w:eastAsia="仿宋_GB2312"/>
          <w:b w:val="0"/>
          <w:bCs/>
          <w:color w:val="auto"/>
          <w:sz w:val="32"/>
          <w:szCs w:val="32"/>
          <w:u w:val="none"/>
        </w:rPr>
        <w:t>（一）经查或被举报提供虚假资料，采取欺诈手段取得留学人员企业资格的</w:t>
      </w:r>
      <w:r>
        <w:rPr>
          <w:rFonts w:hint="eastAsia" w:ascii="宋体" w:hAnsi="宋体" w:eastAsia="仿宋_GB2312"/>
          <w:b w:val="0"/>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rPr>
      </w:pPr>
      <w:r>
        <w:rPr>
          <w:rFonts w:hint="eastAsia" w:ascii="宋体" w:hAnsi="宋体" w:eastAsia="仿宋_GB2312"/>
          <w:b w:val="0"/>
          <w:bCs/>
          <w:color w:val="auto"/>
          <w:sz w:val="32"/>
          <w:szCs w:val="32"/>
          <w:u w:val="none"/>
          <w:lang w:val="en-US" w:eastAsia="zh-CN"/>
        </w:rPr>
        <w:t>（二）不再符合留创园入园条件的。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lang w:val="en-US" w:eastAsia="zh-CN"/>
        </w:rPr>
      </w:pPr>
      <w:r>
        <w:rPr>
          <w:rFonts w:hint="eastAsia" w:ascii="宋体" w:hAnsi="宋体" w:eastAsia="仿宋_GB2312"/>
          <w:b w:val="0"/>
          <w:bCs/>
          <w:color w:val="auto"/>
          <w:sz w:val="32"/>
          <w:szCs w:val="32"/>
          <w:u w:val="none"/>
        </w:rPr>
        <w:t>（</w:t>
      </w:r>
      <w:r>
        <w:rPr>
          <w:rFonts w:hint="eastAsia" w:ascii="宋体" w:hAnsi="宋体" w:eastAsia="仿宋_GB2312"/>
          <w:b w:val="0"/>
          <w:bCs/>
          <w:color w:val="auto"/>
          <w:sz w:val="32"/>
          <w:szCs w:val="32"/>
          <w:u w:val="none"/>
          <w:lang w:eastAsia="zh-CN"/>
        </w:rPr>
        <w:t>三</w:t>
      </w:r>
      <w:r>
        <w:rPr>
          <w:rFonts w:hint="eastAsia" w:ascii="宋体" w:hAnsi="宋体" w:eastAsia="仿宋_GB2312"/>
          <w:b w:val="0"/>
          <w:bCs/>
          <w:color w:val="auto"/>
          <w:sz w:val="32"/>
          <w:szCs w:val="32"/>
          <w:u w:val="none"/>
        </w:rPr>
        <w:t>）留学人员企业更改名称或进行企业重组</w:t>
      </w:r>
      <w:r>
        <w:rPr>
          <w:rFonts w:hint="eastAsia" w:ascii="宋体" w:hAnsi="宋体" w:eastAsia="仿宋_GB2312"/>
          <w:b w:val="0"/>
          <w:bCs/>
          <w:color w:val="auto"/>
          <w:sz w:val="32"/>
          <w:szCs w:val="32"/>
          <w:u w:val="none"/>
          <w:lang w:eastAsia="zh-CN"/>
        </w:rPr>
        <w:t>后未按规定时间</w:t>
      </w:r>
      <w:r>
        <w:rPr>
          <w:rFonts w:hint="eastAsia" w:ascii="宋体" w:hAnsi="宋体" w:eastAsia="仿宋_GB2312"/>
          <w:b w:val="0"/>
          <w:bCs/>
          <w:color w:val="auto"/>
          <w:sz w:val="32"/>
          <w:szCs w:val="32"/>
          <w:u w:val="none"/>
        </w:rPr>
        <w:t>重新申请审核留学人员企业资格的</w:t>
      </w:r>
      <w:r>
        <w:rPr>
          <w:rFonts w:hint="eastAsia" w:ascii="宋体" w:hAnsi="宋体" w:eastAsia="仿宋_GB2312"/>
          <w:b w:val="0"/>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rPr>
      </w:pPr>
      <w:r>
        <w:rPr>
          <w:rFonts w:hint="eastAsia" w:ascii="宋体" w:hAnsi="宋体" w:eastAsia="仿宋_GB2312"/>
          <w:b w:val="0"/>
          <w:bCs/>
          <w:color w:val="auto"/>
          <w:sz w:val="32"/>
          <w:szCs w:val="32"/>
          <w:u w:val="none"/>
          <w:lang w:val="en-US" w:eastAsia="zh-CN"/>
        </w:rPr>
        <w:t>（四）经营中存在偷税漏税、诚信度差、知识产权侵权或统计数据弄虚作假情况的，或严重违反国家、省、市有关法律法规或留创园管理规定的。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default" w:ascii="宋体" w:hAnsi="宋体" w:eastAsia="仿宋_GB2312"/>
          <w:b w:val="0"/>
          <w:bCs/>
          <w:color w:val="auto"/>
          <w:sz w:val="32"/>
          <w:szCs w:val="32"/>
          <w:u w:val="none"/>
          <w:lang w:val="en-US"/>
        </w:rPr>
      </w:pPr>
      <w:r>
        <w:rPr>
          <w:rFonts w:hint="eastAsia" w:ascii="宋体" w:hAnsi="宋体" w:eastAsia="仿宋_GB2312"/>
          <w:b w:val="0"/>
          <w:bCs/>
          <w:color w:val="auto"/>
          <w:sz w:val="32"/>
          <w:szCs w:val="32"/>
          <w:u w:val="none"/>
          <w:lang w:val="en-US" w:eastAsia="zh-CN"/>
        </w:rPr>
        <w:t>（五）擅自改变企业经营方向或</w:t>
      </w:r>
      <w:r>
        <w:rPr>
          <w:rFonts w:hint="eastAsia" w:ascii="宋体" w:hAnsi="宋体" w:eastAsia="仿宋_GB2312"/>
          <w:b w:val="0"/>
          <w:bCs/>
          <w:color w:val="auto"/>
          <w:sz w:val="32"/>
          <w:szCs w:val="32"/>
          <w:u w:val="none"/>
        </w:rPr>
        <w:t>留学人员</w:t>
      </w:r>
      <w:r>
        <w:rPr>
          <w:rFonts w:hint="eastAsia" w:ascii="宋体" w:hAnsi="宋体" w:eastAsia="仿宋_GB2312"/>
          <w:b w:val="0"/>
          <w:bCs/>
          <w:color w:val="auto"/>
          <w:sz w:val="32"/>
          <w:szCs w:val="32"/>
          <w:u w:val="none"/>
          <w:lang w:eastAsia="zh-CN"/>
        </w:rPr>
        <w:t>创新创业启动支持计划</w:t>
      </w:r>
      <w:r>
        <w:rPr>
          <w:rFonts w:hint="eastAsia" w:ascii="宋体" w:hAnsi="宋体" w:eastAsia="仿宋_GB2312"/>
          <w:b w:val="0"/>
          <w:bCs/>
          <w:color w:val="auto"/>
          <w:sz w:val="32"/>
          <w:szCs w:val="32"/>
          <w:u w:val="none"/>
          <w:lang w:val="en-US" w:eastAsia="zh-CN"/>
        </w:rPr>
        <w:t>项目实质性停滞、停止的，或擅自改变办公及研发场地用途或转让他人使用的。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lang w:val="en-US" w:eastAsia="zh-CN"/>
        </w:rPr>
      </w:pPr>
      <w:r>
        <w:rPr>
          <w:rFonts w:hint="eastAsia" w:ascii="宋体" w:hAnsi="宋体" w:eastAsia="仿宋_GB2312"/>
          <w:b w:val="0"/>
          <w:bCs/>
          <w:color w:val="auto"/>
          <w:sz w:val="32"/>
          <w:szCs w:val="32"/>
          <w:u w:val="none"/>
          <w:lang w:val="en-US" w:eastAsia="zh-CN"/>
        </w:rPr>
        <w:t>（六）自孵化起始时间起，一年内办公及研发场地空置累计超过60个工作日的。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0" w:firstLineChars="196"/>
        <w:textAlignment w:val="auto"/>
        <w:rPr>
          <w:rFonts w:hint="default" w:ascii="宋体" w:hAnsi="宋体" w:eastAsia="仿宋_GB2312"/>
          <w:b w:val="0"/>
          <w:bCs/>
          <w:color w:val="auto"/>
          <w:sz w:val="32"/>
          <w:szCs w:val="32"/>
          <w:u w:val="none"/>
          <w:lang w:val="en-US"/>
        </w:rPr>
      </w:pPr>
      <w:r>
        <w:rPr>
          <w:rFonts w:hint="eastAsia" w:ascii="宋体" w:hAnsi="宋体" w:eastAsia="仿宋_GB2312"/>
          <w:b/>
          <w:bCs w:val="0"/>
          <w:color w:val="auto"/>
          <w:sz w:val="32"/>
          <w:szCs w:val="32"/>
          <w:u w:val="none"/>
          <w:lang w:eastAsia="zh-CN"/>
        </w:rPr>
        <w:t>第</w:t>
      </w:r>
      <w:r>
        <w:rPr>
          <w:rFonts w:hint="eastAsia" w:ascii="宋体" w:hAnsi="宋体"/>
          <w:b/>
          <w:bCs w:val="0"/>
          <w:color w:val="auto"/>
          <w:sz w:val="32"/>
          <w:szCs w:val="32"/>
          <w:u w:val="none"/>
          <w:lang w:val="en-US" w:eastAsia="zh-CN"/>
        </w:rPr>
        <w:t>十八</w:t>
      </w:r>
      <w:r>
        <w:rPr>
          <w:rFonts w:hint="eastAsia" w:ascii="宋体" w:hAnsi="宋体" w:eastAsia="仿宋_GB2312"/>
          <w:b/>
          <w:bCs w:val="0"/>
          <w:color w:val="auto"/>
          <w:sz w:val="32"/>
          <w:szCs w:val="32"/>
          <w:u w:val="none"/>
          <w:lang w:val="en-US" w:eastAsia="zh-CN"/>
        </w:rPr>
        <w:t>条</w:t>
      </w:r>
      <w:r>
        <w:rPr>
          <w:rFonts w:hint="eastAsia" w:ascii="宋体" w:hAnsi="宋体" w:eastAsia="仿宋_GB2312"/>
          <w:b w:val="0"/>
          <w:bCs/>
          <w:color w:val="auto"/>
          <w:sz w:val="32"/>
          <w:szCs w:val="32"/>
          <w:u w:val="none"/>
          <w:lang w:val="en-US" w:eastAsia="zh-CN"/>
        </w:rPr>
        <w:t xml:space="preserve"> 获得留学人员创新</w:t>
      </w:r>
      <w:r>
        <w:rPr>
          <w:rFonts w:hint="eastAsia" w:ascii="宋体" w:hAnsi="宋体" w:eastAsia="仿宋_GB2312"/>
          <w:b w:val="0"/>
          <w:bCs/>
          <w:color w:val="auto"/>
          <w:sz w:val="32"/>
          <w:szCs w:val="32"/>
          <w:u w:val="none"/>
          <w:lang w:eastAsia="zh-CN"/>
        </w:rPr>
        <w:t>创业启动支持计划（创新类及创业类“优秀”等级）支持的</w:t>
      </w:r>
      <w:r>
        <w:rPr>
          <w:rFonts w:hint="eastAsia" w:ascii="宋体" w:hAnsi="宋体" w:eastAsia="仿宋_GB2312"/>
          <w:b w:val="0"/>
          <w:bCs/>
          <w:color w:val="auto"/>
          <w:sz w:val="32"/>
          <w:szCs w:val="32"/>
          <w:u w:val="none"/>
        </w:rPr>
        <w:t>留学人员</w:t>
      </w:r>
      <w:r>
        <w:rPr>
          <w:rFonts w:hint="eastAsia" w:ascii="宋体" w:hAnsi="宋体" w:eastAsia="仿宋_GB2312"/>
          <w:b w:val="0"/>
          <w:bCs/>
          <w:color w:val="auto"/>
          <w:sz w:val="32"/>
          <w:szCs w:val="32"/>
          <w:u w:val="none"/>
          <w:lang w:eastAsia="zh-CN"/>
        </w:rPr>
        <w:t>企业须签订《</w:t>
      </w:r>
      <w:r>
        <w:rPr>
          <w:rFonts w:hint="eastAsia" w:ascii="宋体" w:hAnsi="宋体" w:eastAsia="仿宋_GB2312"/>
          <w:b w:val="0"/>
          <w:bCs/>
          <w:color w:val="auto"/>
          <w:sz w:val="32"/>
          <w:szCs w:val="32"/>
          <w:u w:val="none"/>
        </w:rPr>
        <w:t>留学人员</w:t>
      </w:r>
      <w:r>
        <w:rPr>
          <w:rFonts w:hint="eastAsia" w:ascii="宋体" w:hAnsi="宋体" w:eastAsia="仿宋_GB2312"/>
          <w:b w:val="0"/>
          <w:bCs/>
          <w:color w:val="auto"/>
          <w:sz w:val="32"/>
          <w:szCs w:val="32"/>
          <w:u w:val="none"/>
          <w:lang w:eastAsia="zh-CN"/>
        </w:rPr>
        <w:t>创新创业启动支持计划项目任务书》，并严格按照任务书签订的相关内容开展</w:t>
      </w:r>
      <w:r>
        <w:rPr>
          <w:rFonts w:hint="eastAsia" w:ascii="宋体" w:hAnsi="宋体" w:eastAsia="仿宋_GB2312"/>
          <w:b w:val="0"/>
          <w:bCs/>
          <w:color w:val="auto"/>
          <w:sz w:val="32"/>
          <w:szCs w:val="32"/>
          <w:u w:val="none"/>
        </w:rPr>
        <w:t>留学人员</w:t>
      </w:r>
      <w:r>
        <w:rPr>
          <w:rFonts w:hint="eastAsia" w:ascii="宋体" w:hAnsi="宋体" w:eastAsia="仿宋_GB2312"/>
          <w:b w:val="0"/>
          <w:bCs/>
          <w:color w:val="auto"/>
          <w:sz w:val="32"/>
          <w:szCs w:val="32"/>
          <w:u w:val="none"/>
          <w:lang w:eastAsia="zh-CN"/>
        </w:rPr>
        <w:t>创新创业启动支持计划项目实施工作。</w:t>
      </w:r>
      <w:r>
        <w:rPr>
          <w:rFonts w:hint="eastAsia" w:ascii="宋体" w:hAnsi="宋体" w:eastAsia="仿宋_GB2312" w:cs="Times New Roman"/>
          <w:b w:val="0"/>
          <w:bCs/>
          <w:color w:val="auto"/>
          <w:kern w:val="2"/>
          <w:sz w:val="32"/>
          <w:szCs w:val="32"/>
          <w:u w:val="none"/>
          <w:lang w:val="en-US" w:eastAsia="zh-CN" w:bidi="ar-SA"/>
        </w:rPr>
        <w:t>创业启动资助资金经政策兑现直通车审批流程后由财政管理运营部分两批拨付，</w:t>
      </w:r>
      <w:r>
        <w:rPr>
          <w:rFonts w:hint="eastAsia" w:ascii="宋体" w:hAnsi="宋体" w:eastAsia="仿宋_GB2312"/>
          <w:b w:val="0"/>
          <w:bCs/>
          <w:color w:val="auto"/>
          <w:sz w:val="32"/>
          <w:szCs w:val="32"/>
          <w:u w:val="none"/>
          <w:lang w:eastAsia="zh-CN"/>
        </w:rPr>
        <w:t>留学人员企业入驻留创园且正常运营三个月后</w:t>
      </w:r>
      <w:r>
        <w:rPr>
          <w:rFonts w:hint="eastAsia" w:ascii="宋体" w:hAnsi="宋体" w:eastAsia="仿宋_GB2312" w:cs="Times New Roman"/>
          <w:b w:val="0"/>
          <w:bCs/>
          <w:color w:val="auto"/>
          <w:kern w:val="2"/>
          <w:sz w:val="32"/>
          <w:szCs w:val="32"/>
          <w:u w:val="none"/>
          <w:lang w:val="en-US" w:eastAsia="zh-CN" w:bidi="ar-SA"/>
        </w:rPr>
        <w:t>先拨付60%，留学人员创新创业启动支持计划项目通过验收后再拨付40%</w:t>
      </w:r>
      <w:r>
        <w:rPr>
          <w:rFonts w:hint="eastAsia" w:ascii="宋体" w:hAnsi="宋体" w:eastAsia="仿宋_GB2312"/>
          <w:b w:val="0"/>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宋体" w:hAnsi="宋体" w:eastAsia="仿宋_GB2312"/>
          <w:b w:val="0"/>
          <w:bCs/>
          <w:color w:val="auto"/>
          <w:sz w:val="32"/>
          <w:szCs w:val="32"/>
          <w:u w:val="none"/>
          <w:lang w:eastAsia="zh-CN"/>
        </w:rPr>
      </w:pPr>
      <w:r>
        <w:rPr>
          <w:rFonts w:hint="eastAsia" w:ascii="宋体" w:hAnsi="宋体" w:eastAsia="仿宋_GB2312"/>
          <w:b/>
          <w:bCs w:val="0"/>
          <w:color w:val="auto"/>
          <w:sz w:val="32"/>
          <w:szCs w:val="32"/>
          <w:u w:val="none"/>
          <w:lang w:eastAsia="zh-CN"/>
        </w:rPr>
        <w:t>第</w:t>
      </w:r>
      <w:r>
        <w:rPr>
          <w:rFonts w:hint="eastAsia" w:ascii="宋体" w:hAnsi="宋体"/>
          <w:b/>
          <w:bCs w:val="0"/>
          <w:color w:val="auto"/>
          <w:sz w:val="32"/>
          <w:szCs w:val="32"/>
          <w:u w:val="none"/>
          <w:lang w:eastAsia="zh-CN"/>
        </w:rPr>
        <w:t>十九</w:t>
      </w:r>
      <w:r>
        <w:rPr>
          <w:rFonts w:hint="eastAsia" w:ascii="宋体" w:hAnsi="宋体" w:eastAsia="仿宋_GB2312"/>
          <w:b/>
          <w:bCs w:val="0"/>
          <w:color w:val="auto"/>
          <w:sz w:val="32"/>
          <w:szCs w:val="32"/>
          <w:u w:val="none"/>
          <w:lang w:eastAsia="zh-CN"/>
        </w:rPr>
        <w:t>条</w:t>
      </w:r>
      <w:r>
        <w:rPr>
          <w:rFonts w:hint="eastAsia" w:ascii="宋体" w:hAnsi="宋体" w:eastAsia="仿宋_GB2312"/>
          <w:b w:val="0"/>
          <w:bCs/>
          <w:color w:val="auto"/>
          <w:sz w:val="32"/>
          <w:szCs w:val="32"/>
          <w:u w:val="none"/>
          <w:lang w:val="en-US" w:eastAsia="zh-CN"/>
        </w:rPr>
        <w:t xml:space="preserve"> </w:t>
      </w:r>
      <w:r>
        <w:rPr>
          <w:rFonts w:hint="eastAsia" w:ascii="宋体" w:hAnsi="宋体" w:eastAsia="仿宋_GB2312"/>
          <w:b w:val="0"/>
          <w:bCs/>
          <w:color w:val="auto"/>
          <w:sz w:val="32"/>
          <w:szCs w:val="32"/>
          <w:u w:val="none"/>
        </w:rPr>
        <w:t>对留学人员企业享受</w:t>
      </w:r>
      <w:r>
        <w:rPr>
          <w:rFonts w:hint="eastAsia" w:ascii="宋体" w:hAnsi="宋体" w:eastAsia="仿宋_GB2312"/>
          <w:b w:val="0"/>
          <w:bCs/>
          <w:color w:val="auto"/>
          <w:sz w:val="32"/>
          <w:szCs w:val="32"/>
          <w:u w:val="none"/>
          <w:lang w:eastAsia="zh-CN"/>
        </w:rPr>
        <w:t>房屋租赁费补贴</w:t>
      </w:r>
      <w:r>
        <w:rPr>
          <w:rFonts w:hint="eastAsia" w:ascii="宋体" w:hAnsi="宋体" w:eastAsia="仿宋_GB2312"/>
          <w:b w:val="0"/>
          <w:bCs/>
          <w:color w:val="auto"/>
          <w:sz w:val="32"/>
          <w:szCs w:val="32"/>
          <w:u w:val="none"/>
        </w:rPr>
        <w:t>面积达不到实际使用</w:t>
      </w:r>
      <w:r>
        <w:rPr>
          <w:rFonts w:hint="eastAsia" w:ascii="宋体" w:hAnsi="宋体" w:eastAsia="仿宋_GB2312"/>
          <w:b w:val="0"/>
          <w:bCs/>
          <w:color w:val="auto"/>
          <w:sz w:val="32"/>
          <w:szCs w:val="32"/>
          <w:u w:val="none"/>
          <w:lang w:eastAsia="zh-CN"/>
        </w:rPr>
        <w:t>需求</w:t>
      </w:r>
      <w:r>
        <w:rPr>
          <w:rFonts w:hint="eastAsia" w:ascii="宋体" w:hAnsi="宋体" w:eastAsia="仿宋_GB2312"/>
          <w:b w:val="0"/>
          <w:bCs/>
          <w:color w:val="auto"/>
          <w:sz w:val="32"/>
          <w:szCs w:val="32"/>
          <w:u w:val="none"/>
        </w:rPr>
        <w:t>的，可提出书面申请，</w:t>
      </w:r>
      <w:r>
        <w:rPr>
          <w:rFonts w:hint="eastAsia" w:ascii="宋体" w:hAnsi="宋体" w:eastAsia="仿宋_GB2312"/>
          <w:b w:val="0"/>
          <w:bCs/>
          <w:color w:val="auto"/>
          <w:sz w:val="32"/>
          <w:szCs w:val="32"/>
          <w:u w:val="none"/>
          <w:lang w:eastAsia="zh-CN"/>
        </w:rPr>
        <w:t>人才中心</w:t>
      </w:r>
      <w:r>
        <w:rPr>
          <w:rFonts w:hint="eastAsia" w:ascii="宋体" w:hAnsi="宋体" w:eastAsia="仿宋_GB2312"/>
          <w:b w:val="0"/>
          <w:bCs/>
          <w:color w:val="auto"/>
          <w:sz w:val="32"/>
          <w:szCs w:val="32"/>
          <w:u w:val="none"/>
        </w:rPr>
        <w:t>在</w:t>
      </w:r>
      <w:r>
        <w:rPr>
          <w:rFonts w:hint="eastAsia" w:ascii="宋体" w:hAnsi="宋体" w:eastAsia="仿宋_GB2312"/>
          <w:b w:val="0"/>
          <w:bCs/>
          <w:color w:val="auto"/>
          <w:sz w:val="32"/>
          <w:szCs w:val="32"/>
          <w:u w:val="none"/>
          <w:lang w:eastAsia="zh-CN"/>
        </w:rPr>
        <w:t>场地</w:t>
      </w:r>
      <w:r>
        <w:rPr>
          <w:rFonts w:hint="eastAsia" w:ascii="宋体" w:hAnsi="宋体" w:eastAsia="仿宋_GB2312"/>
          <w:b w:val="0"/>
          <w:bCs/>
          <w:color w:val="auto"/>
          <w:sz w:val="32"/>
          <w:szCs w:val="32"/>
          <w:u w:val="none"/>
        </w:rPr>
        <w:t>条件允许的情况下予以安排，对超出</w:t>
      </w:r>
      <w:r>
        <w:rPr>
          <w:rFonts w:hint="eastAsia" w:ascii="宋体" w:hAnsi="宋体" w:eastAsia="仿宋_GB2312"/>
          <w:b w:val="0"/>
          <w:bCs/>
          <w:color w:val="auto"/>
          <w:sz w:val="32"/>
          <w:szCs w:val="32"/>
          <w:u w:val="none"/>
          <w:lang w:val="en-US" w:eastAsia="zh-CN"/>
        </w:rPr>
        <w:t>补贴</w:t>
      </w:r>
      <w:r>
        <w:rPr>
          <w:rFonts w:hint="eastAsia" w:ascii="宋体" w:hAnsi="宋体" w:eastAsia="仿宋_GB2312"/>
          <w:b w:val="0"/>
          <w:bCs/>
          <w:color w:val="auto"/>
          <w:sz w:val="32"/>
          <w:szCs w:val="32"/>
          <w:u w:val="none"/>
        </w:rPr>
        <w:t>面积</w:t>
      </w:r>
      <w:r>
        <w:rPr>
          <w:rFonts w:hint="eastAsia" w:ascii="宋体" w:hAnsi="宋体" w:eastAsia="仿宋_GB2312"/>
          <w:b w:val="0"/>
          <w:bCs/>
          <w:color w:val="auto"/>
          <w:sz w:val="32"/>
          <w:szCs w:val="32"/>
          <w:u w:val="none"/>
          <w:lang w:eastAsia="zh-CN"/>
        </w:rPr>
        <w:t>部分</w:t>
      </w:r>
      <w:r>
        <w:rPr>
          <w:rFonts w:hint="eastAsia" w:ascii="宋体" w:hAnsi="宋体" w:eastAsia="仿宋_GB2312"/>
          <w:b w:val="0"/>
          <w:bCs/>
          <w:color w:val="auto"/>
          <w:sz w:val="32"/>
          <w:szCs w:val="32"/>
          <w:u w:val="none"/>
        </w:rPr>
        <w:t>由</w:t>
      </w:r>
      <w:r>
        <w:rPr>
          <w:rFonts w:hint="eastAsia" w:ascii="宋体" w:hAnsi="宋体"/>
          <w:b w:val="0"/>
          <w:bCs/>
          <w:color w:val="auto"/>
          <w:sz w:val="32"/>
          <w:szCs w:val="32"/>
          <w:u w:val="none"/>
          <w:lang w:eastAsia="zh-CN"/>
        </w:rPr>
        <w:t>留创园所属产权单位</w:t>
      </w:r>
      <w:r>
        <w:rPr>
          <w:rFonts w:hint="eastAsia" w:ascii="宋体" w:hAnsi="宋体" w:eastAsia="仿宋_GB2312"/>
          <w:b w:val="0"/>
          <w:bCs/>
          <w:color w:val="auto"/>
          <w:sz w:val="32"/>
          <w:szCs w:val="32"/>
          <w:u w:val="none"/>
        </w:rPr>
        <w:t>按留创园同期</w:t>
      </w:r>
      <w:r>
        <w:rPr>
          <w:rFonts w:hint="eastAsia" w:ascii="宋体" w:hAnsi="宋体" w:eastAsia="仿宋_GB2312"/>
          <w:b w:val="0"/>
          <w:bCs/>
          <w:color w:val="auto"/>
          <w:sz w:val="32"/>
          <w:szCs w:val="32"/>
          <w:u w:val="none"/>
          <w:lang w:eastAsia="zh-CN"/>
        </w:rPr>
        <w:t>房屋租赁费</w:t>
      </w:r>
      <w:r>
        <w:rPr>
          <w:rFonts w:hint="eastAsia" w:ascii="宋体" w:hAnsi="宋体" w:eastAsia="仿宋_GB2312"/>
          <w:b w:val="0"/>
          <w:bCs/>
          <w:color w:val="auto"/>
          <w:sz w:val="32"/>
          <w:szCs w:val="32"/>
          <w:u w:val="none"/>
        </w:rPr>
        <w:t>价格标准收取</w:t>
      </w:r>
      <w:r>
        <w:rPr>
          <w:rFonts w:hint="eastAsia" w:ascii="宋体" w:hAnsi="宋体" w:eastAsia="仿宋_GB2312"/>
          <w:b w:val="0"/>
          <w:bCs/>
          <w:color w:val="auto"/>
          <w:sz w:val="32"/>
          <w:szCs w:val="32"/>
          <w:u w:val="none"/>
          <w:lang w:eastAsia="zh-CN"/>
        </w:rPr>
        <w:t>房屋租赁费</w:t>
      </w:r>
      <w:r>
        <w:rPr>
          <w:rFonts w:hint="eastAsia" w:ascii="宋体" w:hAnsi="宋体" w:eastAsia="仿宋_GB2312"/>
          <w:b w:val="0"/>
          <w:bCs/>
          <w:color w:val="auto"/>
          <w:sz w:val="32"/>
          <w:szCs w:val="32"/>
          <w:u w:val="none"/>
        </w:rPr>
        <w:t>。</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2" w:firstLineChars="200"/>
        <w:textAlignment w:val="auto"/>
        <w:rPr>
          <w:rFonts w:hint="eastAsia" w:ascii="宋体" w:hAnsi="宋体" w:eastAsia="仿宋_GB2312"/>
          <w:b w:val="0"/>
          <w:bCs/>
          <w:color w:val="auto"/>
          <w:sz w:val="32"/>
          <w:szCs w:val="32"/>
          <w:u w:val="none"/>
        </w:rPr>
      </w:pPr>
      <w:r>
        <w:rPr>
          <w:rFonts w:hint="eastAsia" w:ascii="宋体" w:hAnsi="宋体" w:eastAsia="仿宋_GB2312"/>
          <w:b/>
          <w:bCs w:val="0"/>
          <w:color w:val="auto"/>
          <w:sz w:val="32"/>
          <w:szCs w:val="32"/>
          <w:u w:val="none"/>
        </w:rPr>
        <w:t>第</w:t>
      </w:r>
      <w:r>
        <w:rPr>
          <w:rFonts w:hint="eastAsia" w:ascii="宋体" w:hAnsi="宋体"/>
          <w:b/>
          <w:bCs w:val="0"/>
          <w:color w:val="auto"/>
          <w:sz w:val="32"/>
          <w:szCs w:val="32"/>
          <w:u w:val="none"/>
          <w:lang w:eastAsia="zh-CN"/>
        </w:rPr>
        <w:t>二十条</w:t>
      </w:r>
      <w:r>
        <w:rPr>
          <w:rFonts w:hint="eastAsia" w:ascii="宋体" w:hAnsi="宋体" w:eastAsia="仿宋_GB2312"/>
          <w:b w:val="0"/>
          <w:bCs/>
          <w:color w:val="auto"/>
          <w:sz w:val="32"/>
          <w:szCs w:val="32"/>
          <w:u w:val="none"/>
          <w:lang w:val="en-US" w:eastAsia="zh-CN"/>
        </w:rPr>
        <w:t xml:space="preserve"> </w:t>
      </w:r>
      <w:r>
        <w:rPr>
          <w:rFonts w:hint="eastAsia" w:ascii="宋体" w:hAnsi="宋体" w:eastAsia="仿宋_GB2312"/>
          <w:b w:val="0"/>
          <w:bCs/>
          <w:color w:val="auto"/>
          <w:sz w:val="32"/>
          <w:szCs w:val="32"/>
          <w:u w:val="none"/>
        </w:rPr>
        <w:t>留学人员及留学人员企业已享受过</w:t>
      </w:r>
      <w:r>
        <w:rPr>
          <w:rFonts w:hint="eastAsia" w:ascii="宋体" w:hAnsi="宋体" w:eastAsia="仿宋_GB2312"/>
          <w:b w:val="0"/>
          <w:bCs/>
          <w:color w:val="auto"/>
          <w:sz w:val="32"/>
          <w:szCs w:val="32"/>
          <w:u w:val="none"/>
          <w:lang w:eastAsia="zh-CN"/>
        </w:rPr>
        <w:t>山西综改示范区</w:t>
      </w:r>
      <w:r>
        <w:rPr>
          <w:rFonts w:hint="eastAsia" w:ascii="宋体" w:hAnsi="宋体" w:eastAsia="仿宋_GB2312"/>
          <w:b w:val="0"/>
          <w:bCs/>
          <w:color w:val="auto"/>
          <w:sz w:val="32"/>
          <w:szCs w:val="32"/>
          <w:u w:val="none"/>
        </w:rPr>
        <w:t>本办法以外的其他同类可比支持</w:t>
      </w:r>
      <w:r>
        <w:rPr>
          <w:rFonts w:hint="eastAsia" w:ascii="宋体" w:hAnsi="宋体" w:eastAsia="仿宋_GB2312"/>
          <w:b w:val="0"/>
          <w:bCs/>
          <w:color w:val="auto"/>
          <w:sz w:val="32"/>
          <w:szCs w:val="32"/>
          <w:u w:val="none"/>
          <w:lang w:eastAsia="zh-CN"/>
        </w:rPr>
        <w:t>留学人员</w:t>
      </w:r>
      <w:r>
        <w:rPr>
          <w:rFonts w:hint="eastAsia" w:ascii="宋体" w:hAnsi="宋体" w:eastAsia="仿宋_GB2312"/>
          <w:b w:val="0"/>
          <w:bCs/>
          <w:color w:val="auto"/>
          <w:sz w:val="32"/>
          <w:szCs w:val="32"/>
          <w:u w:val="none"/>
        </w:rPr>
        <w:t>政策的，按照</w:t>
      </w:r>
      <w:r>
        <w:rPr>
          <w:rFonts w:hint="eastAsia" w:ascii="宋体" w:hAnsi="宋体"/>
          <w:b w:val="0"/>
          <w:bCs/>
          <w:color w:val="auto"/>
          <w:sz w:val="32"/>
          <w:szCs w:val="32"/>
          <w:u w:val="none"/>
          <w:lang w:eastAsia="zh-CN"/>
        </w:rPr>
        <w:t>从</w:t>
      </w:r>
      <w:r>
        <w:rPr>
          <w:rFonts w:hint="eastAsia" w:ascii="宋体" w:hAnsi="宋体" w:eastAsia="仿宋_GB2312"/>
          <w:b w:val="0"/>
          <w:bCs/>
          <w:color w:val="auto"/>
          <w:sz w:val="32"/>
          <w:szCs w:val="32"/>
          <w:u w:val="none"/>
        </w:rPr>
        <w:t>高不重复原则适用本办法。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黑体"/>
          <w:b w:val="0"/>
          <w:bCs/>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仿宋_GB2312"/>
          <w:b w:val="0"/>
          <w:bCs/>
          <w:color w:val="auto"/>
          <w:sz w:val="32"/>
          <w:szCs w:val="32"/>
          <w:u w:val="none"/>
        </w:rPr>
      </w:pPr>
      <w:r>
        <w:rPr>
          <w:rFonts w:hint="eastAsia" w:ascii="宋体" w:hAnsi="宋体" w:eastAsia="黑体"/>
          <w:b w:val="0"/>
          <w:bCs/>
          <w:color w:val="auto"/>
          <w:sz w:val="32"/>
          <w:szCs w:val="32"/>
          <w:u w:val="none"/>
        </w:rPr>
        <w:t>第</w:t>
      </w:r>
      <w:r>
        <w:rPr>
          <w:rFonts w:hint="eastAsia" w:ascii="宋体" w:hAnsi="宋体" w:eastAsia="黑体"/>
          <w:b w:val="0"/>
          <w:bCs/>
          <w:color w:val="auto"/>
          <w:sz w:val="32"/>
          <w:szCs w:val="32"/>
          <w:u w:val="none"/>
          <w:lang w:eastAsia="zh-CN"/>
        </w:rPr>
        <w:t>六</w:t>
      </w:r>
      <w:r>
        <w:rPr>
          <w:rFonts w:hint="eastAsia" w:ascii="宋体" w:hAnsi="宋体" w:eastAsia="黑体"/>
          <w:b w:val="0"/>
          <w:bCs/>
          <w:color w:val="auto"/>
          <w:sz w:val="32"/>
          <w:szCs w:val="32"/>
          <w:u w:val="none"/>
        </w:rPr>
        <w:t xml:space="preserve">章 附 </w:t>
      </w:r>
      <w:r>
        <w:rPr>
          <w:rFonts w:hint="eastAsia" w:ascii="宋体" w:hAnsi="宋体" w:eastAsia="黑体"/>
          <w:b w:val="0"/>
          <w:bCs/>
          <w:color w:val="auto"/>
          <w:sz w:val="32"/>
          <w:szCs w:val="32"/>
          <w:u w:val="none"/>
          <w:lang w:val="en-US" w:eastAsia="zh-CN"/>
        </w:rPr>
        <w:t xml:space="preserve"> </w:t>
      </w:r>
      <w:r>
        <w:rPr>
          <w:rFonts w:hint="eastAsia" w:ascii="宋体" w:hAnsi="宋体" w:eastAsia="黑体"/>
          <w:b w:val="0"/>
          <w:bCs/>
          <w:color w:val="auto"/>
          <w:sz w:val="32"/>
          <w:szCs w:val="32"/>
          <w:u w:val="none"/>
        </w:rPr>
        <w:t>则</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2" w:firstLineChars="200"/>
        <w:textAlignment w:val="auto"/>
        <w:rPr>
          <w:rFonts w:hint="default" w:ascii="方正黑体简体" w:hAnsi="方正黑体简体" w:eastAsia="方正黑体简体" w:cs="方正黑体简体"/>
          <w:b w:val="0"/>
          <w:bCs w:val="0"/>
          <w:i w:val="0"/>
          <w:color w:val="auto"/>
          <w:kern w:val="0"/>
          <w:sz w:val="28"/>
          <w:szCs w:val="28"/>
          <w:highlight w:val="none"/>
          <w:u w:val="none"/>
          <w:lang w:val="en" w:eastAsia="zh-CN" w:bidi="ar"/>
        </w:rPr>
        <w:sectPr>
          <w:footerReference r:id="rId3" w:type="default"/>
          <w:pgSz w:w="11906" w:h="16838"/>
          <w:pgMar w:top="2098" w:right="1474" w:bottom="1984" w:left="1587" w:header="851" w:footer="992" w:gutter="0"/>
          <w:lnNumType w:countBy="0"/>
          <w:pgNumType w:fmt="decimal" w:start="1"/>
          <w:cols w:space="0" w:num="1"/>
          <w:rtlGutter w:val="0"/>
          <w:docGrid w:type="linesAndChars" w:linePitch="579" w:charSpace="-842"/>
        </w:sectPr>
      </w:pPr>
      <w:r>
        <w:rPr>
          <w:rFonts w:hint="eastAsia" w:ascii="宋体" w:hAnsi="宋体" w:eastAsia="仿宋_GB2312"/>
          <w:b/>
          <w:bCs w:val="0"/>
          <w:color w:val="auto"/>
          <w:sz w:val="32"/>
          <w:szCs w:val="32"/>
          <w:u w:val="none"/>
        </w:rPr>
        <w:t>第</w:t>
      </w:r>
      <w:r>
        <w:rPr>
          <w:rFonts w:hint="eastAsia" w:ascii="宋体" w:hAnsi="宋体" w:eastAsia="仿宋_GB2312"/>
          <w:b/>
          <w:bCs w:val="0"/>
          <w:color w:val="auto"/>
          <w:sz w:val="32"/>
          <w:szCs w:val="32"/>
          <w:u w:val="none"/>
          <w:lang w:eastAsia="zh-CN"/>
        </w:rPr>
        <w:t>二十</w:t>
      </w:r>
      <w:r>
        <w:rPr>
          <w:rFonts w:hint="eastAsia" w:ascii="宋体" w:hAnsi="宋体"/>
          <w:b/>
          <w:bCs w:val="0"/>
          <w:color w:val="auto"/>
          <w:sz w:val="32"/>
          <w:szCs w:val="32"/>
          <w:u w:val="none"/>
          <w:lang w:eastAsia="zh-CN"/>
        </w:rPr>
        <w:t>一</w:t>
      </w:r>
      <w:r>
        <w:rPr>
          <w:rFonts w:hint="eastAsia" w:ascii="宋体" w:hAnsi="宋体" w:eastAsia="仿宋_GB2312"/>
          <w:b/>
          <w:bCs w:val="0"/>
          <w:color w:val="auto"/>
          <w:sz w:val="32"/>
          <w:szCs w:val="32"/>
          <w:u w:val="none"/>
        </w:rPr>
        <w:t>条</w:t>
      </w:r>
      <w:r>
        <w:rPr>
          <w:rFonts w:hint="eastAsia" w:ascii="宋体" w:hAnsi="宋体" w:eastAsia="仿宋_GB2312"/>
          <w:b w:val="0"/>
          <w:bCs/>
          <w:color w:val="auto"/>
          <w:sz w:val="32"/>
          <w:szCs w:val="32"/>
          <w:u w:val="none"/>
          <w:lang w:val="en-US" w:eastAsia="zh-CN"/>
        </w:rPr>
        <w:t xml:space="preserve"> </w:t>
      </w:r>
      <w:r>
        <w:rPr>
          <w:rFonts w:hint="eastAsia" w:ascii="仿宋_GB2312" w:hAnsi="仿宋_GB2312" w:eastAsia="仿宋_GB2312" w:cs="仿宋_GB2312"/>
          <w:sz w:val="32"/>
          <w:szCs w:val="32"/>
          <w:u w:val="none"/>
        </w:rPr>
        <w:t>本办法自</w:t>
      </w:r>
      <w:r>
        <w:rPr>
          <w:rFonts w:hint="eastAsia" w:asciiTheme="minorEastAsia" w:hAnsiTheme="minorEastAsia" w:eastAsiaTheme="minorEastAsia" w:cstheme="minorEastAsia"/>
          <w:sz w:val="32"/>
          <w:szCs w:val="32"/>
          <w:u w:val="non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cs="仿宋_GB2312"/>
          <w:sz w:val="32"/>
          <w:szCs w:val="32"/>
          <w:u w:val="none"/>
          <w:lang w:val="en-US" w:eastAsia="zh-CN"/>
        </w:rPr>
        <w:t xml:space="preserve"> </w:t>
      </w:r>
      <w:r>
        <w:rPr>
          <w:rFonts w:hint="eastAsia" w:asciiTheme="minorEastAsia" w:hAnsiTheme="minorEastAsia" w:eastAsiaTheme="minorEastAsia" w:cstheme="minorEastAsia"/>
          <w:sz w:val="32"/>
          <w:szCs w:val="32"/>
          <w:u w:val="non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Theme="minorEastAsia" w:hAnsiTheme="minorEastAsia" w:eastAsiaTheme="minorEastAsia" w:cstheme="minorEastAsia"/>
          <w:sz w:val="32"/>
          <w:szCs w:val="32"/>
          <w:u w:val="none"/>
          <w:lang w:val="en-US" w:eastAsia="zh-CN"/>
        </w:rPr>
        <w:t xml:space="preserve">   </w:t>
      </w:r>
      <w:r>
        <w:rPr>
          <w:rFonts w:hint="eastAsia" w:ascii="仿宋_GB2312" w:hAnsi="仿宋_GB2312" w:eastAsia="仿宋_GB2312" w:cs="仿宋_GB2312"/>
          <w:sz w:val="32"/>
          <w:szCs w:val="32"/>
          <w:u w:val="none"/>
          <w:lang w:val="en-US" w:eastAsia="zh-CN"/>
        </w:rPr>
        <w:t>日施行</w:t>
      </w:r>
      <w:r>
        <w:rPr>
          <w:rFonts w:hint="eastAsia" w:ascii="仿宋_GB2312" w:hAnsi="仿宋_GB2312" w:eastAsia="仿宋_GB2312" w:cs="仿宋_GB2312"/>
          <w:sz w:val="32"/>
          <w:szCs w:val="32"/>
          <w:u w:val="none"/>
        </w:rPr>
        <w:t>。</w:t>
      </w:r>
      <w:r>
        <w:rPr>
          <w:rFonts w:hint="eastAsia" w:ascii="宋体" w:hAnsi="宋体" w:eastAsia="仿宋_GB2312"/>
          <w:b w:val="0"/>
          <w:bCs/>
          <w:color w:val="auto"/>
          <w:sz w:val="32"/>
          <w:szCs w:val="32"/>
          <w:u w:val="none"/>
          <w:lang w:val="en-US" w:eastAsia="zh-CN"/>
        </w:rPr>
        <w:t>原《山西综改示范区鼓励留学人员创新创业办法》（晋综示</w:t>
      </w:r>
      <w:r>
        <w:rPr>
          <w:rFonts w:hint="eastAsia" w:ascii="宋体" w:hAnsi="宋体"/>
          <w:b w:val="0"/>
          <w:bCs/>
          <w:color w:val="auto"/>
          <w:sz w:val="32"/>
          <w:szCs w:val="32"/>
          <w:u w:val="none"/>
          <w:lang w:val="en-US" w:eastAsia="zh-CN"/>
        </w:rPr>
        <w:t>规</w:t>
      </w:r>
      <w:r>
        <w:rPr>
          <w:rFonts w:hint="eastAsia" w:ascii="宋体" w:hAnsi="宋体" w:eastAsia="仿宋_GB2312"/>
          <w:b w:val="0"/>
          <w:bCs/>
          <w:color w:val="auto"/>
          <w:sz w:val="32"/>
          <w:szCs w:val="32"/>
          <w:u w:val="none"/>
          <w:lang w:val="en-US" w:eastAsia="zh-CN"/>
        </w:rPr>
        <w:t>发〔202</w:t>
      </w:r>
      <w:r>
        <w:rPr>
          <w:rFonts w:hint="eastAsia" w:ascii="宋体" w:hAnsi="宋体"/>
          <w:b w:val="0"/>
          <w:bCs/>
          <w:color w:val="auto"/>
          <w:sz w:val="32"/>
          <w:szCs w:val="32"/>
          <w:u w:val="none"/>
          <w:lang w:val="en-US" w:eastAsia="zh-CN"/>
        </w:rPr>
        <w:t>3</w:t>
      </w:r>
      <w:r>
        <w:rPr>
          <w:rFonts w:hint="eastAsia" w:ascii="宋体" w:hAnsi="宋体" w:eastAsia="仿宋_GB2312"/>
          <w:b w:val="0"/>
          <w:bCs/>
          <w:color w:val="auto"/>
          <w:sz w:val="32"/>
          <w:szCs w:val="32"/>
          <w:u w:val="none"/>
          <w:lang w:val="en-US" w:eastAsia="zh-CN"/>
        </w:rPr>
        <w:t>〕</w:t>
      </w:r>
      <w:r>
        <w:rPr>
          <w:rFonts w:hint="eastAsia" w:ascii="宋体" w:hAnsi="宋体"/>
          <w:b w:val="0"/>
          <w:bCs/>
          <w:color w:val="auto"/>
          <w:sz w:val="32"/>
          <w:szCs w:val="32"/>
          <w:u w:val="none"/>
          <w:lang w:val="en-US" w:eastAsia="zh-CN"/>
        </w:rPr>
        <w:t>7</w:t>
      </w:r>
      <w:r>
        <w:rPr>
          <w:rFonts w:hint="eastAsia" w:ascii="宋体" w:hAnsi="宋体" w:eastAsia="仿宋_GB2312"/>
          <w:b w:val="0"/>
          <w:bCs/>
          <w:color w:val="auto"/>
          <w:sz w:val="32"/>
          <w:szCs w:val="32"/>
          <w:u w:val="none"/>
          <w:lang w:val="en-US" w:eastAsia="zh-CN"/>
        </w:rPr>
        <w:t>号）同时废止。之前其他有关政策与本办法不一致的，以本办法为准。实施过程中如遇国家、省、市政策调整，按上级政策相应调整</w:t>
      </w:r>
      <w:r>
        <w:rPr>
          <w:rFonts w:hint="eastAsia" w:ascii="宋体" w:hAnsi="宋体"/>
          <w:b w:val="0"/>
          <w:bCs/>
          <w:color w:val="auto"/>
          <w:sz w:val="32"/>
          <w:szCs w:val="32"/>
          <w:u w:val="none"/>
          <w:lang w:val="en-US" w:eastAsia="zh-CN"/>
        </w:rPr>
        <w:t>。</w:t>
      </w:r>
    </w:p>
    <w:p>
      <w:pPr>
        <w:pStyle w:val="2"/>
        <w:tabs>
          <w:tab w:val="left" w:pos="2717"/>
        </w:tabs>
        <w:rPr>
          <w:rFonts w:hint="eastAsia"/>
          <w:lang w:val="en-US" w:eastAsia="zh-CN"/>
        </w:rPr>
      </w:pPr>
    </w:p>
    <w:sectPr>
      <w:footerReference r:id="rId4" w:type="default"/>
      <w:pgSz w:w="11906" w:h="16838"/>
      <w:pgMar w:top="2098" w:right="1474" w:bottom="1984" w:left="1587" w:header="851" w:footer="992" w:gutter="0"/>
      <w:paperSrc/>
      <w:lnNumType w:countBy="0"/>
      <w:pgNumType w:fmt="decimal" w:start="10"/>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黑体简体">
    <w:altName w:val="方正黑体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Calibri" w:hAnsi="Calibri" w:eastAsia="宋体" w:cs="Times New Roman"/>
                              <w:szCs w:val="24"/>
                            </w:rPr>
                          </w:pPr>
                          <w:r>
                            <w:rPr>
                              <w:rFonts w:ascii="Calibri" w:hAnsi="Calibri" w:eastAsia="宋体" w:cs="Times New Roman"/>
                              <w:szCs w:val="24"/>
                            </w:rPr>
                            <w:t xml:space="preserve">— </w:t>
                          </w:r>
                          <w:r>
                            <w:rPr>
                              <w:rFonts w:ascii="Calibri" w:hAnsi="Calibri" w:eastAsia="宋体" w:cs="Times New Roman"/>
                              <w:szCs w:val="24"/>
                            </w:rPr>
                            <w:fldChar w:fldCharType="begin"/>
                          </w:r>
                          <w:r>
                            <w:rPr>
                              <w:rFonts w:ascii="Calibri" w:hAnsi="Calibri" w:eastAsia="宋体" w:cs="Times New Roman"/>
                              <w:szCs w:val="24"/>
                            </w:rPr>
                            <w:instrText xml:space="preserve"> PAGE  \* MERGEFORMAT </w:instrText>
                          </w:r>
                          <w:r>
                            <w:rPr>
                              <w:rFonts w:ascii="Calibri" w:hAnsi="Calibri" w:eastAsia="宋体" w:cs="Times New Roman"/>
                              <w:szCs w:val="24"/>
                            </w:rPr>
                            <w:fldChar w:fldCharType="separate"/>
                          </w:r>
                          <w:r>
                            <w:rPr>
                              <w:rFonts w:ascii="Calibri" w:hAnsi="Calibri" w:eastAsia="宋体" w:cs="Times New Roman"/>
                              <w:szCs w:val="24"/>
                            </w:rPr>
                            <w:t>1</w:t>
                          </w:r>
                          <w:r>
                            <w:rPr>
                              <w:rFonts w:ascii="Calibri" w:hAnsi="Calibri" w:eastAsia="宋体" w:cs="Times New Roman"/>
                              <w:szCs w:val="24"/>
                            </w:rPr>
                            <w:fldChar w:fldCharType="end"/>
                          </w:r>
                          <w:r>
                            <w:rPr>
                              <w:rFonts w:ascii="Calibri" w:hAnsi="Calibri" w:eastAsia="宋体" w:cs="Times New Roman"/>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ascii="Calibri" w:hAnsi="Calibri" w:eastAsia="宋体" w:cs="Times New Roman"/>
                        <w:szCs w:val="24"/>
                      </w:rPr>
                    </w:pPr>
                    <w:r>
                      <w:rPr>
                        <w:rFonts w:ascii="Calibri" w:hAnsi="Calibri" w:eastAsia="宋体" w:cs="Times New Roman"/>
                        <w:szCs w:val="24"/>
                      </w:rPr>
                      <w:t xml:space="preserve">— </w:t>
                    </w:r>
                    <w:r>
                      <w:rPr>
                        <w:rFonts w:ascii="Calibri" w:hAnsi="Calibri" w:eastAsia="宋体" w:cs="Times New Roman"/>
                        <w:szCs w:val="24"/>
                      </w:rPr>
                      <w:fldChar w:fldCharType="begin"/>
                    </w:r>
                    <w:r>
                      <w:rPr>
                        <w:rFonts w:ascii="Calibri" w:hAnsi="Calibri" w:eastAsia="宋体" w:cs="Times New Roman"/>
                        <w:szCs w:val="24"/>
                      </w:rPr>
                      <w:instrText xml:space="preserve"> PAGE  \* MERGEFORMAT </w:instrText>
                    </w:r>
                    <w:r>
                      <w:rPr>
                        <w:rFonts w:ascii="Calibri" w:hAnsi="Calibri" w:eastAsia="宋体" w:cs="Times New Roman"/>
                        <w:szCs w:val="24"/>
                      </w:rPr>
                      <w:fldChar w:fldCharType="separate"/>
                    </w:r>
                    <w:r>
                      <w:rPr>
                        <w:rFonts w:ascii="Calibri" w:hAnsi="Calibri" w:eastAsia="宋体" w:cs="Times New Roman"/>
                        <w:szCs w:val="24"/>
                      </w:rPr>
                      <w:t>1</w:t>
                    </w:r>
                    <w:r>
                      <w:rPr>
                        <w:rFonts w:ascii="Calibri" w:hAnsi="Calibri" w:eastAsia="宋体" w:cs="Times New Roman"/>
                        <w:szCs w:val="24"/>
                      </w:rPr>
                      <w:fldChar w:fldCharType="end"/>
                    </w:r>
                    <w:r>
                      <w:rPr>
                        <w:rFonts w:ascii="Calibri" w:hAnsi="Calibri" w:eastAsia="宋体" w:cs="Times New Roman"/>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58"/>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30950"/>
    <w:rsid w:val="00ED3270"/>
    <w:rsid w:val="03D35307"/>
    <w:rsid w:val="0466617C"/>
    <w:rsid w:val="0AA90B70"/>
    <w:rsid w:val="0E7C659C"/>
    <w:rsid w:val="0F331350"/>
    <w:rsid w:val="18D25736"/>
    <w:rsid w:val="1C9C7069"/>
    <w:rsid w:val="1E200DA7"/>
    <w:rsid w:val="1EEB57AD"/>
    <w:rsid w:val="21EE1107"/>
    <w:rsid w:val="24E72569"/>
    <w:rsid w:val="26F64CE5"/>
    <w:rsid w:val="2BED66EB"/>
    <w:rsid w:val="2C3F2C8B"/>
    <w:rsid w:val="2C522110"/>
    <w:rsid w:val="2C730950"/>
    <w:rsid w:val="2F9EF44A"/>
    <w:rsid w:val="315A374F"/>
    <w:rsid w:val="334D2131"/>
    <w:rsid w:val="3D75BBAB"/>
    <w:rsid w:val="3F6D76B7"/>
    <w:rsid w:val="44302CEE"/>
    <w:rsid w:val="4D6420F9"/>
    <w:rsid w:val="4E8C7B5A"/>
    <w:rsid w:val="4E994025"/>
    <w:rsid w:val="4FF21C3E"/>
    <w:rsid w:val="5435659E"/>
    <w:rsid w:val="563C1E65"/>
    <w:rsid w:val="57AA00FC"/>
    <w:rsid w:val="5DA35DDA"/>
    <w:rsid w:val="5E777ADE"/>
    <w:rsid w:val="5FF96CE9"/>
    <w:rsid w:val="65652A5B"/>
    <w:rsid w:val="65B31A18"/>
    <w:rsid w:val="67762CFD"/>
    <w:rsid w:val="71F17B50"/>
    <w:rsid w:val="72A76461"/>
    <w:rsid w:val="72FF2BBB"/>
    <w:rsid w:val="73D75C4C"/>
    <w:rsid w:val="753644A4"/>
    <w:rsid w:val="77690189"/>
    <w:rsid w:val="79E24222"/>
    <w:rsid w:val="7B7CDA59"/>
    <w:rsid w:val="7C5C02BC"/>
    <w:rsid w:val="7DF757E0"/>
    <w:rsid w:val="7ECD54A1"/>
    <w:rsid w:val="BD3ECDF0"/>
    <w:rsid w:val="D6EDB7DB"/>
    <w:rsid w:val="DBBD4A37"/>
    <w:rsid w:val="DFFFE7BB"/>
    <w:rsid w:val="EDFBD5BB"/>
    <w:rsid w:val="EE7F0FE1"/>
    <w:rsid w:val="F7E6A34E"/>
    <w:rsid w:val="FF4D10D8"/>
    <w:rsid w:val="FFFF9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left="0" w:leftChars="0" w:firstLine="420" w:firstLineChars="200"/>
    </w:pPr>
    <w:rPr>
      <w:rFonts w:cs="Times New Roma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5873</Words>
  <Characters>5936</Characters>
  <Lines>0</Lines>
  <Paragraphs>0</Paragraphs>
  <TotalTime>5</TotalTime>
  <ScaleCrop>false</ScaleCrop>
  <LinksUpToDate>false</LinksUpToDate>
  <CharactersWithSpaces>6000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2024-12-27T14:10:00Z</dcterms:created>
  <dc:creator>Hongyi</dc:creator>
  <cp:lastModifiedBy>baixin</cp:lastModifiedBy>
  <cp:lastPrinted>2025-05-14T17:37:00Z</cp:lastPrinted>
  <dcterms:modified xsi:type="dcterms:W3CDTF">2025-05-19T18:18:30Z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4D0AF240947E4D6A91CBAFBC63FA1CBD_11</vt:lpwstr>
  </property>
  <property fmtid="{D5CDD505-2E9C-101B-9397-08002B2CF9AE}" pid="4" name="KSOTemplateDocerSaveRecord">
    <vt:lpwstr>eyJoZGlkIjoiZjY2NDcwNjMxZDhmMjY5MTM4ZmJmYjZjYmViZDM2ZmQiLCJ1c2VySWQiOiIyNTk4NzQxNzAifQ==</vt:lpwstr>
  </property>
</Properties>
</file>