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CE" w:rsidRDefault="005B0B86">
      <w:pPr>
        <w:rPr>
          <w:rFonts w:ascii="黑体" w:eastAsia="黑体" w:hAnsi="黑体"/>
          <w:bCs/>
        </w:rPr>
      </w:pPr>
      <w:r w:rsidRPr="005B0B86">
        <w:rPr>
          <w:rFonts w:ascii="黑体" w:eastAsia="黑体" w:hAnsi="黑体" w:hint="eastAsia"/>
          <w:bCs/>
        </w:rPr>
        <w:t>附件</w:t>
      </w:r>
      <w:r w:rsidRPr="005B0B86">
        <w:rPr>
          <w:rFonts w:ascii="黑体" w:eastAsia="黑体" w:hAnsi="黑体" w:hint="eastAsia"/>
          <w:bCs/>
        </w:rPr>
        <w:t>3</w:t>
      </w:r>
    </w:p>
    <w:p w:rsidR="005B0B86" w:rsidRPr="005B0B86" w:rsidRDefault="005B0B86" w:rsidP="005B0B86">
      <w:pPr>
        <w:spacing w:line="300" w:lineRule="exact"/>
        <w:rPr>
          <w:rFonts w:ascii="黑体" w:eastAsia="黑体" w:hAnsi="黑体"/>
          <w:bCs/>
        </w:rPr>
      </w:pPr>
    </w:p>
    <w:tbl>
      <w:tblPr>
        <w:tblW w:w="15247" w:type="dxa"/>
        <w:tblInd w:w="-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02"/>
        <w:gridCol w:w="1151"/>
        <w:gridCol w:w="1411"/>
        <w:gridCol w:w="1630"/>
        <w:gridCol w:w="1469"/>
        <w:gridCol w:w="1685"/>
        <w:gridCol w:w="1224"/>
        <w:gridCol w:w="1209"/>
        <w:gridCol w:w="2006"/>
      </w:tblGrid>
      <w:tr w:rsidR="009D19CE" w:rsidTr="005B0B86">
        <w:trPr>
          <w:trHeight w:val="629"/>
        </w:trPr>
        <w:tc>
          <w:tcPr>
            <w:tcW w:w="15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Default="005B0B86" w:rsidP="005B0B86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cs="方正小标宋简体"/>
                <w:color w:val="000000"/>
                <w:kern w:val="0"/>
                <w:sz w:val="44"/>
                <w:szCs w:val="40"/>
              </w:rPr>
            </w:pPr>
            <w:r w:rsidRPr="005B0B86">
              <w:rPr>
                <w:rFonts w:ascii="方正小标宋简体" w:eastAsia="方正小标宋简体" w:cs="方正小标宋简体" w:hint="eastAsia"/>
                <w:color w:val="000000"/>
                <w:kern w:val="0"/>
                <w:sz w:val="44"/>
                <w:szCs w:val="40"/>
              </w:rPr>
              <w:t>知识产权</w:t>
            </w:r>
            <w:r w:rsidRPr="005B0B86">
              <w:rPr>
                <w:rFonts w:ascii="方正小标宋简体" w:eastAsia="方正小标宋简体" w:cs="方正小标宋简体"/>
                <w:color w:val="000000"/>
                <w:kern w:val="0"/>
                <w:sz w:val="44"/>
                <w:szCs w:val="40"/>
              </w:rPr>
              <w:t>质押融资专项资金申报项目</w:t>
            </w:r>
            <w:bookmarkStart w:id="0" w:name="_GoBack"/>
            <w:bookmarkEnd w:id="0"/>
            <w:r w:rsidRPr="005B0B86">
              <w:rPr>
                <w:rFonts w:ascii="方正小标宋简体" w:eastAsia="方正小标宋简体" w:cs="方正小标宋简体"/>
                <w:color w:val="000000"/>
                <w:kern w:val="0"/>
                <w:sz w:val="44"/>
                <w:szCs w:val="40"/>
              </w:rPr>
              <w:t>汇总表</w:t>
            </w:r>
          </w:p>
          <w:p w:rsidR="005B0B86" w:rsidRDefault="005B0B86" w:rsidP="005B0B86">
            <w:pPr>
              <w:widowControl/>
              <w:spacing w:line="300" w:lineRule="exact"/>
              <w:textAlignment w:val="center"/>
              <w:rPr>
                <w:rFonts w:ascii="方正小标宋简体" w:eastAsia="方正小标宋简体" w:cs="方正小标宋简体" w:hint="eastAsia"/>
                <w:color w:val="000000"/>
                <w:sz w:val="40"/>
                <w:szCs w:val="40"/>
              </w:rPr>
            </w:pPr>
          </w:p>
        </w:tc>
      </w:tr>
      <w:tr w:rsidR="005B0B86" w:rsidTr="005B0B86">
        <w:trPr>
          <w:trHeight w:val="629"/>
        </w:trPr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B86" w:rsidRDefault="005B0B86" w:rsidP="005B0B86">
            <w:pPr>
              <w:ind w:firstLineChars="50" w:firstLine="141"/>
              <w:jc w:val="left"/>
              <w:rPr>
                <w:rFonts w:asci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8"/>
                <w:szCs w:val="28"/>
                <w:u w:val="single"/>
              </w:rPr>
              <w:t xml:space="preserve">推荐部门：             </w:t>
            </w:r>
            <w:r>
              <w:rPr>
                <w:rStyle w:val="font101"/>
                <w:u w:val="single"/>
              </w:rPr>
              <w:t>（盖章）</w:t>
            </w:r>
          </w:p>
        </w:tc>
        <w:tc>
          <w:tcPr>
            <w:tcW w:w="759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B86" w:rsidRDefault="005B0B86" w:rsidP="005B0B86">
            <w:pPr>
              <w:widowControl/>
              <w:jc w:val="right"/>
              <w:textAlignment w:val="center"/>
              <w:rPr>
                <w:rFonts w:ascii="楷体_GB2312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cs="楷体_GB2312"/>
                <w:b/>
                <w:color w:val="000000"/>
                <w:kern w:val="0"/>
                <w:sz w:val="28"/>
                <w:szCs w:val="28"/>
              </w:rPr>
              <w:t>填报日期：      年    月    日</w:t>
            </w:r>
          </w:p>
        </w:tc>
      </w:tr>
      <w:tr w:rsidR="009D19CE" w:rsidTr="005B0B86">
        <w:trPr>
          <w:trHeight w:val="19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 w:hint="eastAsia"/>
                <w:color w:val="000000"/>
                <w:kern w:val="0"/>
                <w:sz w:val="28"/>
                <w:szCs w:val="28"/>
              </w:rPr>
              <w:t>单位</w:t>
            </w: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质押</w:t>
            </w:r>
            <w:r w:rsidRPr="005B0B86">
              <w:rPr>
                <w:rFonts w:ascii="黑体" w:eastAsia="黑体" w:hAnsi="黑体" w:cs="楷体_GB2312" w:hint="eastAsia"/>
                <w:color w:val="000000"/>
                <w:kern w:val="0"/>
                <w:sz w:val="28"/>
                <w:szCs w:val="28"/>
              </w:rPr>
              <w:t>知识</w:t>
            </w:r>
          </w:p>
          <w:p w:rsidR="009D19CE" w:rsidRP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 w:hint="eastAsia"/>
                <w:color w:val="000000"/>
                <w:kern w:val="0"/>
                <w:sz w:val="28"/>
                <w:szCs w:val="28"/>
              </w:rPr>
              <w:t>产权</w:t>
            </w: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总数（件）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 w:hint="eastAsia"/>
                <w:color w:val="000000"/>
                <w:kern w:val="0"/>
                <w:sz w:val="28"/>
                <w:szCs w:val="28"/>
              </w:rPr>
              <w:t>知识产权</w:t>
            </w:r>
          </w:p>
          <w:p w:rsidR="009D19CE" w:rsidRP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 w:hint="eastAsia"/>
                <w:color w:val="000000"/>
                <w:kern w:val="0"/>
                <w:sz w:val="28"/>
                <w:szCs w:val="28"/>
              </w:rPr>
              <w:t>授权号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放贷银行或金融机构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质押</w:t>
            </w:r>
            <w:r w:rsidRPr="005B0B86">
              <w:rPr>
                <w:rFonts w:ascii="黑体" w:eastAsia="黑体" w:hAnsi="黑体" w:cs="楷体_GB2312" w:hint="eastAsia"/>
                <w:color w:val="000000"/>
                <w:kern w:val="0"/>
                <w:sz w:val="28"/>
                <w:szCs w:val="28"/>
              </w:rPr>
              <w:t>融资金</w:t>
            </w: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额</w:t>
            </w:r>
          </w:p>
          <w:p w:rsidR="009D19CE" w:rsidRP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sz w:val="28"/>
                <w:szCs w:val="28"/>
              </w:rPr>
            </w:pPr>
            <w:r w:rsidRPr="005B0B86">
              <w:rPr>
                <w:rStyle w:val="font51"/>
                <w:rFonts w:ascii="黑体" w:eastAsia="黑体" w:hAnsi="黑体"/>
                <w:b w:val="0"/>
              </w:rPr>
              <w:t>（万元）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申请补助金额</w:t>
            </w:r>
          </w:p>
          <w:p w:rsidR="009D19CE" w:rsidRPr="005B0B86" w:rsidRDefault="005B0B86">
            <w:pPr>
              <w:widowControl/>
              <w:jc w:val="center"/>
              <w:textAlignment w:val="center"/>
              <w:rPr>
                <w:rFonts w:ascii="黑体" w:eastAsia="黑体" w:hAnsi="黑体" w:cs="楷体_GB2312"/>
                <w:color w:val="000000"/>
                <w:sz w:val="28"/>
                <w:szCs w:val="28"/>
              </w:rPr>
            </w:pPr>
            <w:r w:rsidRPr="005B0B86">
              <w:rPr>
                <w:rStyle w:val="font51"/>
                <w:rFonts w:ascii="黑体" w:eastAsia="黑体" w:hAnsi="黑体"/>
                <w:b w:val="0"/>
              </w:rPr>
              <w:t>（万元）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 w:rsidP="005B0B86">
            <w:pPr>
              <w:widowControl/>
              <w:jc w:val="center"/>
              <w:textAlignment w:val="center"/>
              <w:rPr>
                <w:rFonts w:ascii="黑体" w:eastAsia="黑体" w:hAnsi="黑体" w:cs="楷体_GB2312" w:hint="eastAsia"/>
                <w:color w:val="000000"/>
                <w:kern w:val="0"/>
                <w:sz w:val="28"/>
                <w:szCs w:val="28"/>
              </w:rPr>
            </w:pPr>
            <w:r w:rsidRPr="005B0B86">
              <w:rPr>
                <w:rFonts w:ascii="黑体" w:eastAsia="黑体" w:hAnsi="黑体" w:cs="楷体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D19CE" w:rsidRPr="005B0B86" w:rsidTr="005B0B86">
        <w:trPr>
          <w:trHeight w:val="6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B0B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19CE" w:rsidRPr="005B0B86" w:rsidTr="005B0B86">
        <w:trPr>
          <w:trHeight w:val="6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B0B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19CE" w:rsidRPr="005B0B86" w:rsidTr="005B0B86">
        <w:trPr>
          <w:trHeight w:val="6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B0B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19CE" w:rsidRPr="005B0B86" w:rsidTr="005B0B86">
        <w:trPr>
          <w:trHeight w:val="6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B0B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19CE" w:rsidRPr="005B0B86" w:rsidTr="005B0B86">
        <w:trPr>
          <w:trHeight w:val="6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5B0B8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9CE" w:rsidRPr="005B0B86" w:rsidRDefault="009D19C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19CE" w:rsidRPr="005B0B86" w:rsidRDefault="009D19CE" w:rsidP="005B0B86">
      <w:pPr>
        <w:spacing w:line="100" w:lineRule="exact"/>
        <w:rPr>
          <w:rFonts w:ascii="Times New Roman" w:hAnsi="Times New Roman" w:cs="Times New Roman"/>
        </w:rPr>
      </w:pPr>
    </w:p>
    <w:sectPr w:rsidR="009D19CE" w:rsidRPr="005B0B86">
      <w:pgSz w:w="16839" w:h="11907" w:orient="landscape"/>
      <w:pgMar w:top="1800" w:right="1440" w:bottom="1800" w:left="1440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88"/>
    <w:multiLevelType w:val="singleLevel"/>
    <w:tmpl w:val="0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FFFFF89"/>
    <w:multiLevelType w:val="singleLevel"/>
    <w:tmpl w:val="0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HorizontalSpacing w:val="160"/>
  <w:drawingGridVerticalSpacing w:val="217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CE"/>
    <w:rsid w:val="005B0B86"/>
    <w:rsid w:val="009D19CE"/>
    <w:rsid w:val="5F76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7617"/>
  <w15:docId w15:val="{45E58FB6-D4E4-44E9-89B1-46230A5F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Calibri" w:eastAsia="仿宋" w:hAnsi="Calibri" w:cs="Arial"/>
      <w:kern w:val="2"/>
      <w:sz w:val="32"/>
      <w:szCs w:val="22"/>
    </w:rPr>
  </w:style>
  <w:style w:type="paragraph" w:styleId="1">
    <w:name w:val="heading 1"/>
    <w:basedOn w:val="a1"/>
    <w:next w:val="a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1"/>
    <w:next w:val="a1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1"/>
    <w:next w:val="a1"/>
    <w:qFormat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1"/>
    <w:qFormat/>
    <w:pPr>
      <w:numPr>
        <w:numId w:val="1"/>
      </w:numPr>
    </w:pPr>
  </w:style>
  <w:style w:type="paragraph" w:styleId="a0">
    <w:name w:val="List Bullet"/>
    <w:basedOn w:val="a1"/>
    <w:qFormat/>
    <w:pPr>
      <w:numPr>
        <w:numId w:val="2"/>
      </w:numPr>
    </w:pPr>
  </w:style>
  <w:style w:type="character" w:customStyle="1" w:styleId="font101">
    <w:name w:val="font101"/>
    <w:qFormat/>
    <w:rPr>
      <w:rFonts w:ascii="楷体_GB2312" w:eastAsia="楷体_GB2312" w:cs="楷体_GB2312"/>
      <w:b/>
      <w:color w:val="000000"/>
      <w:sz w:val="28"/>
      <w:szCs w:val="28"/>
      <w:u w:val="none"/>
    </w:rPr>
  </w:style>
  <w:style w:type="character" w:customStyle="1" w:styleId="font51">
    <w:name w:val="font51"/>
    <w:qFormat/>
    <w:rPr>
      <w:rFonts w:ascii="楷体_GB2312" w:eastAsia="楷体_GB2312" w:cs="楷体_GB2312"/>
      <w:b/>
      <w:color w:val="000000"/>
      <w:sz w:val="24"/>
      <w:szCs w:val="24"/>
      <w:u w:val="none"/>
    </w:rPr>
  </w:style>
  <w:style w:type="paragraph" w:styleId="a5">
    <w:name w:val="Balloon Text"/>
    <w:basedOn w:val="a1"/>
    <w:link w:val="a6"/>
    <w:rsid w:val="005B0B86"/>
    <w:rPr>
      <w:sz w:val="18"/>
      <w:szCs w:val="18"/>
    </w:rPr>
  </w:style>
  <w:style w:type="character" w:customStyle="1" w:styleId="a6">
    <w:name w:val="批注框文本 字符"/>
    <w:basedOn w:val="a2"/>
    <w:link w:val="a5"/>
    <w:rsid w:val="005B0B86"/>
    <w:rPr>
      <w:rFonts w:ascii="Calibri" w:eastAsia="仿宋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文印室</cp:lastModifiedBy>
  <cp:revision>2</cp:revision>
  <cp:lastPrinted>2021-04-01T08:21:00Z</cp:lastPrinted>
  <dcterms:created xsi:type="dcterms:W3CDTF">2021-03-29T04:39:00Z</dcterms:created>
  <dcterms:modified xsi:type="dcterms:W3CDTF">2021-04-01T08:21:00Z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