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B0D04">
      <w:pPr>
        <w:spacing w:line="500" w:lineRule="exact"/>
        <w:rPr>
          <w:rFonts w:hint="eastAsia"/>
          <w:b/>
          <w:bCs/>
          <w:sz w:val="44"/>
        </w:rPr>
      </w:pPr>
      <w:r>
        <w:rPr>
          <w:rFonts w:hint="eastAsia" w:ascii="黑体" w:hAnsi="黑体" w:eastAsia="黑体"/>
          <w:color w:val="333333"/>
          <w:sz w:val="32"/>
          <w:szCs w:val="32"/>
        </w:rPr>
        <w:t>附件</w:t>
      </w:r>
    </w:p>
    <w:p w14:paraId="48AF5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年全国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科普月省城主场展示活动</w:t>
      </w:r>
    </w:p>
    <w:p w14:paraId="23918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科普项目申报表</w:t>
      </w:r>
    </w:p>
    <w:p w14:paraId="29277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CE100CD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6609"/>
      </w:tblGrid>
      <w:tr w14:paraId="0BC3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96" w:type="dxa"/>
            <w:noWrap w:val="0"/>
            <w:vAlign w:val="center"/>
          </w:tcPr>
          <w:p w14:paraId="79E6F0B4">
            <w:pPr>
              <w:jc w:val="center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</w:t>
            </w:r>
          </w:p>
        </w:tc>
        <w:tc>
          <w:tcPr>
            <w:tcW w:w="6609" w:type="dxa"/>
            <w:noWrap w:val="0"/>
            <w:vAlign w:val="center"/>
          </w:tcPr>
          <w:p w14:paraId="3E84FBB3">
            <w:pPr>
              <w:jc w:val="center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</w:tc>
      </w:tr>
      <w:tr w14:paraId="32D8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96" w:type="dxa"/>
            <w:noWrap w:val="0"/>
            <w:vAlign w:val="center"/>
          </w:tcPr>
          <w:p w14:paraId="64EC8A8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申报单位</w:t>
            </w:r>
          </w:p>
        </w:tc>
        <w:tc>
          <w:tcPr>
            <w:tcW w:w="6609" w:type="dxa"/>
            <w:noWrap w:val="0"/>
            <w:vAlign w:val="center"/>
          </w:tcPr>
          <w:p w14:paraId="4BE48013">
            <w:pPr>
              <w:jc w:val="center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</w:tc>
      </w:tr>
      <w:tr w14:paraId="59835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96" w:type="dxa"/>
            <w:noWrap w:val="0"/>
            <w:vAlign w:val="center"/>
          </w:tcPr>
          <w:p w14:paraId="3595DA6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通讯地址</w:t>
            </w:r>
          </w:p>
        </w:tc>
        <w:tc>
          <w:tcPr>
            <w:tcW w:w="6609" w:type="dxa"/>
            <w:noWrap w:val="0"/>
            <w:vAlign w:val="center"/>
          </w:tcPr>
          <w:p w14:paraId="77EC1148">
            <w:pPr>
              <w:jc w:val="center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</w:tc>
      </w:tr>
      <w:tr w14:paraId="50E6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96" w:type="dxa"/>
            <w:noWrap w:val="0"/>
            <w:vAlign w:val="center"/>
          </w:tcPr>
          <w:p w14:paraId="7AAAFDA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6609" w:type="dxa"/>
            <w:noWrap w:val="0"/>
            <w:vAlign w:val="center"/>
          </w:tcPr>
          <w:p w14:paraId="2C4202A3">
            <w:pPr>
              <w:jc w:val="center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</w:tc>
      </w:tr>
      <w:tr w14:paraId="7CAC1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96" w:type="dxa"/>
            <w:noWrap w:val="0"/>
            <w:vAlign w:val="center"/>
          </w:tcPr>
          <w:p w14:paraId="303D740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    话</w:t>
            </w:r>
          </w:p>
        </w:tc>
        <w:tc>
          <w:tcPr>
            <w:tcW w:w="6609" w:type="dxa"/>
            <w:noWrap w:val="0"/>
            <w:vAlign w:val="center"/>
          </w:tcPr>
          <w:p w14:paraId="73B39893">
            <w:pPr>
              <w:jc w:val="center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</w:tc>
      </w:tr>
      <w:tr w14:paraId="583A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96" w:type="dxa"/>
            <w:noWrap w:val="0"/>
            <w:vAlign w:val="center"/>
          </w:tcPr>
          <w:p w14:paraId="6BC4733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传    真</w:t>
            </w:r>
          </w:p>
        </w:tc>
        <w:tc>
          <w:tcPr>
            <w:tcW w:w="6609" w:type="dxa"/>
            <w:noWrap w:val="0"/>
            <w:vAlign w:val="center"/>
          </w:tcPr>
          <w:p w14:paraId="3B469622">
            <w:pPr>
              <w:jc w:val="center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</w:tc>
      </w:tr>
      <w:tr w14:paraId="779A4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96" w:type="dxa"/>
            <w:noWrap w:val="0"/>
            <w:vAlign w:val="center"/>
          </w:tcPr>
          <w:p w14:paraId="41717CA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电子信箱</w:t>
            </w:r>
          </w:p>
          <w:p w14:paraId="1F09B4B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E-mail）</w:t>
            </w:r>
          </w:p>
        </w:tc>
        <w:tc>
          <w:tcPr>
            <w:tcW w:w="6609" w:type="dxa"/>
            <w:noWrap w:val="0"/>
            <w:vAlign w:val="center"/>
          </w:tcPr>
          <w:p w14:paraId="6B453E81">
            <w:pPr>
              <w:jc w:val="center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</w:tc>
      </w:tr>
      <w:tr w14:paraId="54817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96" w:type="dxa"/>
            <w:noWrap w:val="0"/>
            <w:vAlign w:val="center"/>
          </w:tcPr>
          <w:p w14:paraId="5C18AAA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申请日期</w:t>
            </w:r>
          </w:p>
        </w:tc>
        <w:tc>
          <w:tcPr>
            <w:tcW w:w="6609" w:type="dxa"/>
            <w:noWrap w:val="0"/>
            <w:vAlign w:val="center"/>
          </w:tcPr>
          <w:p w14:paraId="508D975B">
            <w:pPr>
              <w:jc w:val="center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</w:tc>
      </w:tr>
    </w:tbl>
    <w:p w14:paraId="3FE2B7CC">
      <w:pPr>
        <w:spacing w:line="50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631062B">
      <w:pPr>
        <w:spacing w:line="50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9AFB936">
      <w:pPr>
        <w:spacing w:line="50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D786933">
      <w:pPr>
        <w:spacing w:line="50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74C1D1B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D7F9873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CB74786">
      <w:pPr>
        <w:spacing w:line="500" w:lineRule="exact"/>
        <w:jc w:val="center"/>
        <w:rPr>
          <w:rFonts w:hint="eastAsia" w:ascii="宋体" w:hAnsi="宋体"/>
          <w:b/>
          <w:bCs/>
          <w:sz w:val="32"/>
        </w:rPr>
      </w:pPr>
    </w:p>
    <w:p w14:paraId="23CAACD6">
      <w:pPr>
        <w:spacing w:line="500" w:lineRule="exact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山西省科学技术协会</w:t>
      </w:r>
    </w:p>
    <w:p w14:paraId="37270817">
      <w:pPr>
        <w:spacing w:line="50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A8A7E85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44F5A0F">
      <w:pPr>
        <w:snapToGrid w:val="0"/>
        <w:spacing w:line="500" w:lineRule="atLeast"/>
        <w:jc w:val="center"/>
        <w:rPr>
          <w:rFonts w:eastAsia="黑体"/>
          <w:sz w:val="32"/>
        </w:rPr>
      </w:pPr>
      <w:r>
        <w:rPr>
          <w:rFonts w:hint="eastAsia" w:eastAsia="黑体"/>
          <w:sz w:val="32"/>
        </w:rPr>
        <w:t>填  报  说  明</w:t>
      </w:r>
    </w:p>
    <w:p w14:paraId="677897D1">
      <w:pPr>
        <w:snapToGrid w:val="0"/>
        <w:spacing w:line="500" w:lineRule="atLeast"/>
        <w:ind w:firstLine="567"/>
        <w:rPr>
          <w:rFonts w:ascii="楷体_GB2312" w:hAnsi="宋体" w:eastAsia="楷体_GB2312"/>
          <w:sz w:val="28"/>
        </w:rPr>
      </w:pPr>
      <w:bookmarkStart w:id="0" w:name="_GoBack"/>
      <w:bookmarkEnd w:id="0"/>
    </w:p>
    <w:p w14:paraId="5D3CA08A">
      <w:pPr>
        <w:snapToGrid w:val="0"/>
        <w:spacing w:line="600" w:lineRule="exact"/>
        <w:ind w:firstLine="567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⒈本申请表是申报山西省科协科普项目的依据，填写各项内容须实事求是，表述应明确、严谨。表内栏目不能空缺。格式不符的申请表不予受理。</w:t>
      </w:r>
    </w:p>
    <w:p w14:paraId="7023BEB6">
      <w:pPr>
        <w:snapToGrid w:val="0"/>
        <w:spacing w:line="600" w:lineRule="exact"/>
        <w:ind w:firstLine="567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⒉每个申请项目填写一份申请表。</w:t>
      </w:r>
    </w:p>
    <w:p w14:paraId="6BCDB02D">
      <w:pPr>
        <w:snapToGrid w:val="0"/>
        <w:spacing w:line="600" w:lineRule="exact"/>
        <w:ind w:firstLine="567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⒊申请表为A4开本，要求计算机打印填报，复印时用A4复印纸，一式三份。</w:t>
      </w:r>
    </w:p>
    <w:p w14:paraId="58DB7D2C">
      <w:pPr>
        <w:snapToGrid w:val="0"/>
        <w:spacing w:line="600" w:lineRule="exact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⒋“项目名称”</w:t>
      </w:r>
      <w:r>
        <w:rPr>
          <w:rFonts w:hint="eastAsia" w:ascii="仿宋" w:hAnsi="仿宋" w:eastAsia="仿宋"/>
          <w:sz w:val="28"/>
          <w:lang w:eastAsia="zh-CN"/>
        </w:rPr>
        <w:t>准确</w:t>
      </w:r>
      <w:r>
        <w:rPr>
          <w:rFonts w:hint="eastAsia" w:ascii="仿宋" w:hAnsi="仿宋" w:eastAsia="仿宋"/>
          <w:sz w:val="28"/>
        </w:rPr>
        <w:t>反映项目内容和范围，最多不超过20个汉字。</w:t>
      </w:r>
    </w:p>
    <w:p w14:paraId="777EE39A">
      <w:pPr>
        <w:snapToGrid w:val="0"/>
        <w:spacing w:line="600" w:lineRule="exact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⒌“申报单位”填写单位全称。</w:t>
      </w:r>
    </w:p>
    <w:p w14:paraId="6E8DF68F">
      <w:pPr>
        <w:snapToGrid w:val="0"/>
        <w:spacing w:line="600" w:lineRule="exact"/>
        <w:ind w:firstLine="644" w:firstLineChars="23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6.项目申请表填好后，加盖单位公章，寄送</w:t>
      </w:r>
      <w:r>
        <w:rPr>
          <w:rFonts w:hint="eastAsia" w:ascii="仿宋" w:hAnsi="仿宋" w:eastAsia="仿宋"/>
          <w:sz w:val="28"/>
          <w:lang w:eastAsia="zh-CN"/>
        </w:rPr>
        <w:t>至</w:t>
      </w:r>
      <w:r>
        <w:rPr>
          <w:rFonts w:hint="eastAsia" w:ascii="仿宋" w:hAnsi="仿宋" w:eastAsia="仿宋"/>
          <w:sz w:val="28"/>
        </w:rPr>
        <w:t>省科协</w:t>
      </w:r>
      <w:r>
        <w:rPr>
          <w:rFonts w:hint="eastAsia" w:ascii="仿宋" w:hAnsi="仿宋" w:eastAsia="仿宋"/>
          <w:sz w:val="28"/>
          <w:lang w:eastAsia="zh-CN"/>
        </w:rPr>
        <w:t>普及</w:t>
      </w:r>
      <w:r>
        <w:rPr>
          <w:rFonts w:hint="eastAsia" w:ascii="仿宋" w:hAnsi="仿宋" w:eastAsia="仿宋"/>
          <w:sz w:val="28"/>
        </w:rPr>
        <w:t>部。</w:t>
      </w:r>
    </w:p>
    <w:p w14:paraId="4876F1DE">
      <w:pPr>
        <w:rPr>
          <w:rFonts w:ascii="仿宋" w:hAnsi="仿宋" w:eastAsia="仿宋"/>
        </w:rPr>
      </w:pPr>
    </w:p>
    <w:p w14:paraId="10A5BFD6">
      <w:pPr>
        <w:snapToGrid w:val="0"/>
        <w:spacing w:line="500" w:lineRule="atLeast"/>
        <w:rPr>
          <w:rFonts w:hint="eastAsia" w:ascii="仿宋_GB2312" w:hAnsi="仿宋" w:eastAsia="仿宋_GB2312"/>
          <w:sz w:val="28"/>
        </w:rPr>
      </w:pPr>
    </w:p>
    <w:p w14:paraId="2817270D">
      <w:pPr>
        <w:snapToGrid w:val="0"/>
        <w:spacing w:line="500" w:lineRule="atLeast"/>
        <w:rPr>
          <w:rFonts w:hint="eastAsia" w:ascii="仿宋_GB2312" w:hAnsi="仿宋" w:eastAsia="仿宋_GB2312"/>
          <w:sz w:val="28"/>
        </w:rPr>
      </w:pPr>
    </w:p>
    <w:p w14:paraId="43D0F470">
      <w:pPr>
        <w:snapToGrid w:val="0"/>
        <w:spacing w:line="500" w:lineRule="atLeast"/>
        <w:rPr>
          <w:rFonts w:hint="eastAsia" w:ascii="仿宋_GB2312" w:hAnsi="仿宋" w:eastAsia="仿宋_GB2312"/>
          <w:sz w:val="28"/>
        </w:rPr>
      </w:pPr>
    </w:p>
    <w:p w14:paraId="447E4AA3">
      <w:pPr>
        <w:snapToGrid w:val="0"/>
        <w:spacing w:line="500" w:lineRule="atLeast"/>
        <w:rPr>
          <w:rFonts w:hint="eastAsia" w:ascii="仿宋_GB2312" w:hAnsi="仿宋" w:eastAsia="仿宋_GB2312"/>
          <w:sz w:val="28"/>
        </w:rPr>
      </w:pPr>
    </w:p>
    <w:p w14:paraId="2C5A99DB">
      <w:pPr>
        <w:snapToGrid w:val="0"/>
        <w:spacing w:line="500" w:lineRule="atLeast"/>
        <w:rPr>
          <w:rFonts w:hint="eastAsia" w:ascii="仿宋_GB2312" w:hAnsi="仿宋" w:eastAsia="仿宋_GB2312"/>
          <w:sz w:val="28"/>
        </w:rPr>
      </w:pPr>
    </w:p>
    <w:p w14:paraId="1D1E6247">
      <w:pPr>
        <w:snapToGrid w:val="0"/>
        <w:spacing w:line="500" w:lineRule="atLeast"/>
        <w:rPr>
          <w:rFonts w:hint="eastAsia" w:ascii="仿宋_GB2312" w:hAnsi="仿宋" w:eastAsia="仿宋_GB2312"/>
          <w:sz w:val="28"/>
        </w:rPr>
      </w:pPr>
    </w:p>
    <w:p w14:paraId="0A20A2F5">
      <w:pPr>
        <w:snapToGrid w:val="0"/>
        <w:spacing w:line="500" w:lineRule="atLeast"/>
        <w:rPr>
          <w:rFonts w:hint="eastAsia" w:ascii="仿宋_GB2312" w:hAnsi="仿宋" w:eastAsia="仿宋_GB2312"/>
          <w:sz w:val="28"/>
        </w:rPr>
      </w:pPr>
    </w:p>
    <w:p w14:paraId="18E2B6AE">
      <w:pPr>
        <w:snapToGrid w:val="0"/>
        <w:spacing w:line="500" w:lineRule="atLeast"/>
        <w:rPr>
          <w:rFonts w:hint="eastAsia" w:ascii="仿宋_GB2312" w:hAnsi="仿宋" w:eastAsia="仿宋_GB2312"/>
          <w:sz w:val="28"/>
        </w:rPr>
      </w:pPr>
    </w:p>
    <w:tbl>
      <w:tblPr>
        <w:tblStyle w:val="8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410"/>
        <w:gridCol w:w="1559"/>
        <w:gridCol w:w="2268"/>
      </w:tblGrid>
      <w:tr w14:paraId="7EA4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2268" w:type="dxa"/>
            <w:noWrap w:val="0"/>
            <w:vAlign w:val="center"/>
          </w:tcPr>
          <w:p w14:paraId="0C684230"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项目联系人</w:t>
            </w:r>
          </w:p>
        </w:tc>
        <w:tc>
          <w:tcPr>
            <w:tcW w:w="2410" w:type="dxa"/>
            <w:noWrap w:val="0"/>
            <w:vAlign w:val="center"/>
          </w:tcPr>
          <w:p w14:paraId="29D1BD86"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3DE32B4"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268" w:type="dxa"/>
            <w:noWrap w:val="0"/>
            <w:vAlign w:val="center"/>
          </w:tcPr>
          <w:p w14:paraId="37C8EE79"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 w14:paraId="2ADE3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268" w:type="dxa"/>
            <w:noWrap w:val="0"/>
            <w:vAlign w:val="center"/>
          </w:tcPr>
          <w:p w14:paraId="1EADA40B"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项目起止年月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 w14:paraId="231A3223"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 w14:paraId="0FF6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exact"/>
        </w:trPr>
        <w:tc>
          <w:tcPr>
            <w:tcW w:w="8505" w:type="dxa"/>
            <w:gridSpan w:val="4"/>
            <w:noWrap w:val="0"/>
            <w:vAlign w:val="top"/>
          </w:tcPr>
          <w:p w14:paraId="0279E2E6">
            <w:pPr>
              <w:snapToGrid w:val="0"/>
              <w:spacing w:line="500" w:lineRule="atLeas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立项依据和目的</w:t>
            </w:r>
          </w:p>
          <w:p w14:paraId="76B88182"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  <w:p w14:paraId="32AD9320"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  <w:p w14:paraId="593F269A"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  <w:p w14:paraId="5D025045"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  <w:p w14:paraId="249D63D3"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 w14:paraId="70E3A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2" w:hRule="exact"/>
        </w:trPr>
        <w:tc>
          <w:tcPr>
            <w:tcW w:w="8505" w:type="dxa"/>
            <w:gridSpan w:val="4"/>
            <w:noWrap w:val="0"/>
            <w:vAlign w:val="top"/>
          </w:tcPr>
          <w:p w14:paraId="643F4623">
            <w:pPr>
              <w:snapToGrid w:val="0"/>
              <w:spacing w:line="32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项目实施方案（项目的主要内容、实施步骤、进度计划、预期成果和考核指标等）</w:t>
            </w:r>
          </w:p>
          <w:p w14:paraId="02A33921">
            <w:pPr>
              <w:tabs>
                <w:tab w:val="left" w:pos="960"/>
              </w:tabs>
              <w:overflowPunct w:val="0"/>
              <w:autoSpaceDE w:val="0"/>
              <w:autoSpaceDN w:val="0"/>
              <w:snapToGrid w:val="0"/>
              <w:spacing w:line="440" w:lineRule="exact"/>
              <w:ind w:firstLine="240" w:firstLineChars="100"/>
              <w:textAlignment w:val="baseline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一、主要内容：</w:t>
            </w:r>
          </w:p>
          <w:p w14:paraId="697BE659">
            <w:pPr>
              <w:snapToGrid w:val="0"/>
              <w:spacing w:line="440" w:lineRule="exact"/>
              <w:ind w:left="480"/>
              <w:rPr>
                <w:rFonts w:hint="eastAsia" w:ascii="仿宋" w:hAnsi="仿宋" w:eastAsia="仿宋"/>
                <w:sz w:val="24"/>
              </w:rPr>
            </w:pPr>
          </w:p>
          <w:p w14:paraId="155E2381">
            <w:pPr>
              <w:snapToGrid w:val="0"/>
              <w:spacing w:line="440" w:lineRule="exact"/>
              <w:rPr>
                <w:rFonts w:hint="eastAsia" w:ascii="仿宋" w:hAnsi="仿宋" w:eastAsia="仿宋"/>
                <w:sz w:val="24"/>
              </w:rPr>
            </w:pPr>
          </w:p>
          <w:p w14:paraId="6D6063C0">
            <w:pPr>
              <w:snapToGrid w:val="0"/>
              <w:spacing w:line="44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二、实施步骤和进度计划：</w:t>
            </w:r>
          </w:p>
          <w:p w14:paraId="2D535A01">
            <w:pPr>
              <w:snapToGrid w:val="0"/>
              <w:spacing w:line="440" w:lineRule="exact"/>
              <w:rPr>
                <w:rFonts w:hint="eastAsia" w:ascii="仿宋" w:hAnsi="仿宋" w:eastAsia="仿宋"/>
                <w:sz w:val="24"/>
              </w:rPr>
            </w:pPr>
          </w:p>
          <w:p w14:paraId="47D85780">
            <w:pPr>
              <w:snapToGrid w:val="0"/>
              <w:spacing w:line="500" w:lineRule="atLeas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三、预期成果和考核指标：</w:t>
            </w:r>
          </w:p>
        </w:tc>
      </w:tr>
      <w:tr w14:paraId="14A33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exact"/>
        </w:trPr>
        <w:tc>
          <w:tcPr>
            <w:tcW w:w="8505" w:type="dxa"/>
            <w:gridSpan w:val="4"/>
            <w:noWrap w:val="0"/>
            <w:vAlign w:val="top"/>
          </w:tcPr>
          <w:p w14:paraId="735689B8">
            <w:pPr>
              <w:snapToGrid w:val="0"/>
              <w:spacing w:line="32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预算经费（支出科目、金额、用途）</w:t>
            </w:r>
          </w:p>
          <w:p w14:paraId="77103580">
            <w:pPr>
              <w:snapToGrid w:val="0"/>
              <w:spacing w:line="320" w:lineRule="exact"/>
              <w:rPr>
                <w:rFonts w:hint="eastAsia" w:ascii="仿宋" w:hAnsi="仿宋" w:eastAsia="仿宋"/>
                <w:sz w:val="24"/>
              </w:rPr>
            </w:pPr>
          </w:p>
          <w:p w14:paraId="574311F7">
            <w:pPr>
              <w:snapToGrid w:val="0"/>
              <w:spacing w:line="320" w:lineRule="exact"/>
              <w:rPr>
                <w:rFonts w:hint="eastAsia" w:ascii="仿宋" w:hAnsi="仿宋" w:eastAsia="仿宋"/>
                <w:sz w:val="24"/>
              </w:rPr>
            </w:pPr>
          </w:p>
          <w:p w14:paraId="441C226F">
            <w:pPr>
              <w:pStyle w:val="5"/>
              <w:snapToGrid w:val="0"/>
              <w:spacing w:line="500" w:lineRule="atLeas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经费来源：</w:t>
            </w:r>
          </w:p>
          <w:p w14:paraId="2694A3B4">
            <w:pPr>
              <w:snapToGrid w:val="0"/>
              <w:spacing w:line="500" w:lineRule="atLeas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1.申请省科协经费：</w:t>
            </w:r>
          </w:p>
          <w:p w14:paraId="23FA94F7">
            <w:pPr>
              <w:snapToGrid w:val="0"/>
              <w:spacing w:line="500" w:lineRule="atLeast"/>
              <w:ind w:firstLine="480" w:firstLineChars="200"/>
              <w:rPr>
                <w:rFonts w:hint="eastAsia" w:ascii="仿宋" w:hAnsi="仿宋" w:eastAsia="仿宋"/>
                <w:sz w:val="24"/>
              </w:rPr>
            </w:pPr>
          </w:p>
          <w:p w14:paraId="6FFBF3F5">
            <w:pPr>
              <w:snapToGrid w:val="0"/>
              <w:spacing w:line="32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2.配套自筹经费：</w:t>
            </w:r>
          </w:p>
        </w:tc>
      </w:tr>
      <w:tr w14:paraId="21ACB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1" w:hRule="exact"/>
        </w:trPr>
        <w:tc>
          <w:tcPr>
            <w:tcW w:w="8505" w:type="dxa"/>
            <w:gridSpan w:val="4"/>
            <w:noWrap w:val="0"/>
            <w:vAlign w:val="top"/>
          </w:tcPr>
          <w:p w14:paraId="6A3CD8B7">
            <w:pPr>
              <w:snapToGrid w:val="0"/>
              <w:spacing w:line="500" w:lineRule="atLeas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项目承担单位： </w:t>
            </w:r>
          </w:p>
          <w:p w14:paraId="76BBE2AC">
            <w:pPr>
              <w:snapToGrid w:val="0"/>
              <w:spacing w:line="500" w:lineRule="atLeas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 w14:paraId="5161D1AF">
            <w:pPr>
              <w:snapToGrid w:val="0"/>
              <w:spacing w:line="500" w:lineRule="atLeas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项目负责人：  </w:t>
            </w:r>
            <w:r>
              <w:rPr>
                <w:rFonts w:ascii="仿宋" w:hAnsi="仿宋" w:eastAsia="仿宋"/>
                <w:sz w:val="24"/>
              </w:rPr>
              <w:t xml:space="preserve">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单位负责人：</w:t>
            </w:r>
          </w:p>
          <w:p w14:paraId="237B43B9">
            <w:pPr>
              <w:snapToGrid w:val="0"/>
              <w:spacing w:line="500" w:lineRule="atLeast"/>
              <w:ind w:firstLine="480" w:firstLineChars="200"/>
              <w:rPr>
                <w:rFonts w:hint="eastAsia" w:ascii="仿宋" w:hAnsi="仿宋" w:eastAsia="仿宋"/>
                <w:sz w:val="24"/>
              </w:rPr>
            </w:pPr>
          </w:p>
          <w:p w14:paraId="0F35FCFE">
            <w:pPr>
              <w:snapToGrid w:val="0"/>
              <w:spacing w:line="56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户     名： </w:t>
            </w:r>
          </w:p>
          <w:p w14:paraId="46D87067">
            <w:pPr>
              <w:snapToGrid w:val="0"/>
              <w:spacing w:line="56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帐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号：</w:t>
            </w:r>
          </w:p>
          <w:p w14:paraId="495E2FBC">
            <w:pPr>
              <w:snapToGrid w:val="0"/>
              <w:spacing w:line="56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开户银行：</w:t>
            </w:r>
          </w:p>
          <w:p w14:paraId="68C82C09">
            <w:pPr>
              <w:snapToGrid w:val="0"/>
              <w:spacing w:line="56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开户银行行号：</w:t>
            </w:r>
          </w:p>
          <w:p w14:paraId="33A42E32">
            <w:pPr>
              <w:snapToGrid w:val="0"/>
              <w:spacing w:line="500" w:lineRule="atLeas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单位（盖章）</w:t>
            </w:r>
          </w:p>
          <w:p w14:paraId="4210BD2B">
            <w:pPr>
              <w:snapToGrid w:val="0"/>
              <w:spacing w:line="500" w:lineRule="atLeast"/>
              <w:ind w:right="1260" w:rightChars="600" w:firstLine="240" w:firstLineChars="100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 月    日</w:t>
            </w:r>
          </w:p>
          <w:p w14:paraId="261B6246">
            <w:pPr>
              <w:snapToGrid w:val="0"/>
              <w:spacing w:line="32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 w14:paraId="5CB5B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1" w:hRule="exact"/>
        </w:trPr>
        <w:tc>
          <w:tcPr>
            <w:tcW w:w="8505" w:type="dxa"/>
            <w:gridSpan w:val="4"/>
            <w:noWrap w:val="0"/>
            <w:vAlign w:val="top"/>
          </w:tcPr>
          <w:p w14:paraId="7EC662D1">
            <w:pPr>
              <w:snapToGrid w:val="0"/>
              <w:spacing w:line="500" w:lineRule="atLeast"/>
              <w:ind w:firstLine="240" w:firstLineChars="100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省科协审核意见：</w:t>
            </w:r>
          </w:p>
          <w:p w14:paraId="6FB1AE1D">
            <w:pPr>
              <w:snapToGrid w:val="0"/>
              <w:spacing w:line="500" w:lineRule="atLeast"/>
              <w:ind w:firstLine="240" w:firstLineChars="100"/>
              <w:rPr>
                <w:rFonts w:hint="eastAsia" w:ascii="仿宋" w:hAnsi="仿宋" w:eastAsia="仿宋"/>
                <w:bCs/>
                <w:sz w:val="24"/>
              </w:rPr>
            </w:pPr>
          </w:p>
          <w:p w14:paraId="0167047D">
            <w:pPr>
              <w:snapToGrid w:val="0"/>
              <w:spacing w:line="500" w:lineRule="atLeas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  <w:p w14:paraId="769ADC14">
            <w:pPr>
              <w:snapToGrid w:val="0"/>
              <w:spacing w:line="500" w:lineRule="atLeast"/>
              <w:ind w:firstLine="241" w:firstLineChars="100"/>
              <w:rPr>
                <w:rFonts w:hint="eastAsia" w:ascii="仿宋" w:hAnsi="仿宋" w:eastAsia="仿宋"/>
                <w:b/>
                <w:sz w:val="24"/>
              </w:rPr>
            </w:pPr>
          </w:p>
          <w:p w14:paraId="52B70F27">
            <w:pPr>
              <w:snapToGrid w:val="0"/>
              <w:spacing w:line="500" w:lineRule="atLeast"/>
              <w:ind w:firstLine="241" w:firstLineChars="100"/>
              <w:rPr>
                <w:rFonts w:hint="eastAsia" w:ascii="仿宋" w:hAnsi="仿宋" w:eastAsia="仿宋"/>
                <w:b/>
                <w:sz w:val="24"/>
              </w:rPr>
            </w:pPr>
          </w:p>
          <w:p w14:paraId="4902B649">
            <w:pPr>
              <w:tabs>
                <w:tab w:val="left" w:pos="6201"/>
                <w:tab w:val="left" w:pos="6763"/>
              </w:tabs>
              <w:snapToGrid w:val="0"/>
              <w:spacing w:line="320" w:lineRule="exact"/>
              <w:ind w:firstLine="5520" w:firstLineChars="23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单位（盖章）</w:t>
            </w:r>
          </w:p>
          <w:p w14:paraId="6EC08443">
            <w:pPr>
              <w:tabs>
                <w:tab w:val="left" w:pos="6201"/>
                <w:tab w:val="left" w:pos="6763"/>
              </w:tabs>
              <w:snapToGrid w:val="0"/>
              <w:spacing w:line="320" w:lineRule="exact"/>
              <w:ind w:firstLine="5280" w:firstLineChars="22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月    日</w:t>
            </w:r>
          </w:p>
        </w:tc>
      </w:tr>
    </w:tbl>
    <w:p w14:paraId="1950E07F">
      <w:pPr>
        <w:snapToGrid w:val="0"/>
        <w:spacing w:line="500" w:lineRule="atLeast"/>
        <w:rPr>
          <w:rFonts w:hint="eastAsia" w:ascii="仿宋_GB2312" w:hAnsi="仿宋" w:eastAsia="仿宋_GB2312"/>
          <w:sz w:val="28"/>
        </w:rPr>
      </w:pPr>
    </w:p>
    <w:p w14:paraId="1F54CB85">
      <w:pPr>
        <w:snapToGrid w:val="0"/>
        <w:spacing w:line="500" w:lineRule="atLeast"/>
        <w:rPr>
          <w:rFonts w:hint="eastAsia" w:ascii="仿宋_GB2312" w:hAnsi="仿宋" w:eastAsia="仿宋_GB2312"/>
          <w:sz w:val="28"/>
        </w:rPr>
      </w:pPr>
    </w:p>
    <w:p w14:paraId="607CD0BD">
      <w:pPr>
        <w:spacing w:line="20" w:lineRule="exact"/>
        <w:jc w:val="left"/>
        <w:rPr>
          <w:rFonts w:hint="eastAsia"/>
        </w:rPr>
      </w:pPr>
    </w:p>
    <w:p w14:paraId="4FB998F4">
      <w:pPr>
        <w:rPr>
          <w:rFonts w:hint="eastAsia"/>
        </w:rPr>
      </w:pPr>
    </w:p>
    <w:p w14:paraId="31B013D2">
      <w:pPr>
        <w:rPr>
          <w:rFonts w:hint="eastAsia"/>
        </w:rPr>
      </w:pPr>
    </w:p>
    <w:p w14:paraId="460D4084"/>
    <w:sectPr>
      <w:footerReference r:id="rId5" w:type="first"/>
      <w:footerReference r:id="rId3" w:type="default"/>
      <w:footerReference r:id="rId4" w:type="even"/>
      <w:pgSz w:w="11906" w:h="16838"/>
      <w:pgMar w:top="2098" w:right="1474" w:bottom="1984" w:left="1587" w:header="851" w:footer="1247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23906">
    <w:pPr>
      <w:pStyle w:val="6"/>
      <w:framePr w:wrap="around" w:vAnchor="text" w:hAnchor="margin" w:xAlign="outside" w:y="1"/>
      <w:rPr>
        <w:rStyle w:val="10"/>
        <w:rFonts w:hint="eastAsia" w:ascii="宋体" w:hAnsi="宋体"/>
        <w:sz w:val="28"/>
      </w:rPr>
    </w:pPr>
    <w:r>
      <w:rPr>
        <w:rFonts w:hint="eastAsia" w:ascii="宋体" w:hAnsi="宋体"/>
        <w:sz w:val="28"/>
      </w:rPr>
      <w:fldChar w:fldCharType="begin"/>
    </w:r>
    <w:r>
      <w:rPr>
        <w:rStyle w:val="10"/>
        <w:rFonts w:hint="eastAsia" w:ascii="宋体" w:hAnsi="宋体"/>
        <w:sz w:val="28"/>
      </w:rPr>
      <w:instrText xml:space="preserve">PAGE  </w:instrText>
    </w:r>
    <w:r>
      <w:rPr>
        <w:rFonts w:hint="eastAsia" w:ascii="宋体" w:hAnsi="宋体"/>
        <w:sz w:val="28"/>
      </w:rPr>
      <w:fldChar w:fldCharType="separate"/>
    </w:r>
    <w:r>
      <w:rPr>
        <w:rStyle w:val="10"/>
        <w:rFonts w:ascii="宋体" w:hAnsi="宋体"/>
        <w:sz w:val="28"/>
      </w:rPr>
      <w:t>- 8 -</w:t>
    </w:r>
    <w:r>
      <w:rPr>
        <w:rFonts w:hint="eastAsia" w:ascii="宋体" w:hAnsi="宋体"/>
        <w:sz w:val="28"/>
      </w:rPr>
      <w:fldChar w:fldCharType="end"/>
    </w:r>
  </w:p>
  <w:p w14:paraId="245B803F">
    <w:pPr>
      <w:pStyle w:val="6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BD83D">
    <w:pPr>
      <w:pStyle w:val="6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- 1 -</w:t>
    </w:r>
    <w:r>
      <w:fldChar w:fldCharType="end"/>
    </w:r>
  </w:p>
  <w:p w14:paraId="16D0717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AEB32">
    <w:pPr>
      <w:pStyle w:val="6"/>
    </w:pPr>
    <w:r>
      <w:rPr>
        <w:rFonts w:hint="eastAsia" w:ascii="宋体" w:hAnsi="宋体"/>
        <w:sz w:val="28"/>
      </w:rPr>
      <w:fldChar w:fldCharType="begin"/>
    </w:r>
    <w:r>
      <w:rPr>
        <w:rStyle w:val="10"/>
        <w:rFonts w:hint="eastAsia" w:ascii="宋体" w:hAnsi="宋体"/>
        <w:sz w:val="28"/>
      </w:rPr>
      <w:instrText xml:space="preserve">PAGE  </w:instrText>
    </w:r>
    <w:r>
      <w:rPr>
        <w:rFonts w:hint="eastAsia" w:ascii="宋体" w:hAnsi="宋体"/>
        <w:sz w:val="28"/>
      </w:rPr>
      <w:fldChar w:fldCharType="separate"/>
    </w:r>
    <w:r>
      <w:rPr>
        <w:rStyle w:val="10"/>
        <w:rFonts w:ascii="宋体" w:hAnsi="宋体"/>
        <w:sz w:val="28"/>
      </w:rPr>
      <w:t>- 8 -</w:t>
    </w:r>
    <w:r>
      <w:rPr>
        <w:rFonts w:hint="eastAsia" w:ascii="宋体" w:hAnsi="宋体"/>
        <w:sz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30806"/>
    <w:rsid w:val="06830806"/>
    <w:rsid w:val="3B5F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ind w:firstLine="200" w:firstLineChars="200"/>
    </w:pPr>
  </w:style>
  <w:style w:type="paragraph" w:customStyle="1" w:styleId="3">
    <w:name w:val="正文文本缩进1"/>
    <w:basedOn w:val="1"/>
    <w:qFormat/>
    <w:uiPriority w:val="99"/>
    <w:pPr>
      <w:ind w:left="200" w:leftChars="200"/>
    </w:pPr>
  </w:style>
  <w:style w:type="paragraph" w:styleId="4">
    <w:name w:val="Normal (Web)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"/>
    <w:basedOn w:val="1"/>
    <w:uiPriority w:val="0"/>
    <w:pPr>
      <w:spacing w:line="360" w:lineRule="auto"/>
    </w:pPr>
    <w:rPr>
      <w:sz w:val="30"/>
      <w:szCs w:val="20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2026-08-20T02:08:00Z</dcterms:created>
  <dc:creator>Simple-DV</dc:creator>
  <cp:lastModifiedBy>Simple-DV</cp:lastModifiedBy>
  <dcterms:modified xsi:type="dcterms:W3CDTF">2026-08-20T02:25:05Z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1E13FB5D17E14CE7BFA4EFBFD2D2015E_13</vt:lpwstr>
  </property>
  <property fmtid="{D5CDD505-2E9C-101B-9397-08002B2CF9AE}" pid="4" name="KSOTemplateDocerSaveRecord">
    <vt:lpwstr>eyJoZGlkIjoiZjEyOWY5NWQ5NThiNjc0MGI1MzM0YTdhMmQ3NGRmODciLCJ1c2VySWQiOiI1NjAyMzc3NjQifQ==</vt:lpwstr>
  </property>
</Properties>
</file>