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17C80">
      <w:pPr>
        <w:pStyle w:val="2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</w:t>
      </w:r>
    </w:p>
    <w:p w14:paraId="761B03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7" w:afterLines="50" w:line="560" w:lineRule="exact"/>
        <w:ind w:right="0" w:rightChars="0"/>
        <w:jc w:val="center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2026年知识产权质押融资拟补助项目名单（担保机构）</w:t>
      </w:r>
      <w:bookmarkStart w:id="0" w:name="_GoBack"/>
      <w:bookmarkEnd w:id="0"/>
    </w:p>
    <w:tbl>
      <w:tblPr>
        <w:tblStyle w:val="3"/>
        <w:tblW w:w="13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6054"/>
        <w:gridCol w:w="6055"/>
      </w:tblGrid>
      <w:tr w14:paraId="3066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233" w:type="dxa"/>
            <w:noWrap w:val="0"/>
            <w:vAlign w:val="center"/>
          </w:tcPr>
          <w:p w14:paraId="6CE0149F"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6054" w:type="dxa"/>
            <w:noWrap w:val="0"/>
            <w:vAlign w:val="center"/>
          </w:tcPr>
          <w:p w14:paraId="76C79580"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项目申报单位</w:t>
            </w:r>
          </w:p>
        </w:tc>
        <w:tc>
          <w:tcPr>
            <w:tcW w:w="6055" w:type="dxa"/>
            <w:noWrap w:val="0"/>
            <w:vAlign w:val="center"/>
          </w:tcPr>
          <w:p w14:paraId="03A69CD7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黑体" w:cs="Times New Roman"/>
                <w:sz w:val="28"/>
                <w:szCs w:val="28"/>
                <w:lang w:eastAsia="zh-CN"/>
              </w:rPr>
              <w:t>被服务企业名称</w:t>
            </w:r>
          </w:p>
        </w:tc>
      </w:tr>
      <w:tr w14:paraId="6D77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1233" w:type="dxa"/>
            <w:noWrap w:val="0"/>
            <w:vAlign w:val="center"/>
          </w:tcPr>
          <w:p w14:paraId="394BE8D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054" w:type="dxa"/>
            <w:noWrap w:val="0"/>
            <w:vAlign w:val="center"/>
          </w:tcPr>
          <w:p w14:paraId="4FA568C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山西转型综改示范区融资担保有限公司</w:t>
            </w:r>
          </w:p>
        </w:tc>
        <w:tc>
          <w:tcPr>
            <w:tcW w:w="6055" w:type="dxa"/>
            <w:noWrap w:val="0"/>
            <w:vAlign w:val="center"/>
          </w:tcPr>
          <w:p w14:paraId="732AF9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山西森尔科技有限公司</w:t>
            </w:r>
          </w:p>
        </w:tc>
      </w:tr>
    </w:tbl>
    <w:p w14:paraId="2F662BF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85997"/>
    <w:rsid w:val="44CFE612"/>
    <w:rsid w:val="556F547C"/>
    <w:rsid w:val="5C385997"/>
    <w:rsid w:val="5FB7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9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2026-10-23T06:19:00Z</dcterms:created>
  <dc:creator>山豀</dc:creator>
  <cp:lastModifiedBy>祁晓</cp:lastModifiedBy>
  <dcterms:modified xsi:type="dcterms:W3CDTF">2026-10-27T10:50:40Z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800E86B8A10E4AF1BEF98DE954D6A6E3_11</vt:lpwstr>
  </property>
  <property fmtid="{D5CDD505-2E9C-101B-9397-08002B2CF9AE}" pid="4" name="KSOTemplateDocerSaveRecord">
    <vt:lpwstr>eyJoZGlkIjoiMDBmNDkwMjZkMTA5OWViMzhjNjFmMGRmNmQwZTc4ZDYiLCJ1c2VySWQiOiIyMDQzNzM1MDYifQ==</vt:lpwstr>
  </property>
</Properties>
</file>